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264DA473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240982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298155F3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7C05BF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SALUD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5B7C4B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5B7C4B">
            <w:rPr>
              <w:b/>
              <w:bCs/>
            </w:rPr>
            <w:t>INTEGRANTES DE LA COMISIÓN:</w:t>
          </w:r>
        </w:p>
        <w:p w14:paraId="53A75161" w14:textId="21C402BA" w:rsidR="00924A57" w:rsidRPr="005B7C4B" w:rsidRDefault="006F4611" w:rsidP="00924A57">
          <w:pPr>
            <w:pStyle w:val="Sinespaciado"/>
            <w:jc w:val="center"/>
            <w:rPr>
              <w:b/>
              <w:bCs/>
            </w:rPr>
          </w:pPr>
          <w:r w:rsidRPr="005B7C4B">
            <w:rPr>
              <w:b/>
              <w:bCs/>
            </w:rPr>
            <w:t xml:space="preserve">MARAYM YOTZABEL GONZALEZ ALVAREZ </w:t>
          </w:r>
          <w:r w:rsidR="00924A57" w:rsidRPr="005B7C4B">
            <w:t>(</w:t>
          </w:r>
          <w:r w:rsidRPr="005B7C4B">
            <w:t>REGIDORA PRESIDENTA</w:t>
          </w:r>
          <w:r w:rsidR="00924A57" w:rsidRPr="005B7C4B">
            <w:t xml:space="preserve"> DE LA COMISIÓN)</w:t>
          </w:r>
        </w:p>
        <w:p w14:paraId="5357A874" w14:textId="24A7DC68" w:rsidR="00924A57" w:rsidRPr="005B7C4B" w:rsidRDefault="006F4611" w:rsidP="00924A57">
          <w:pPr>
            <w:pStyle w:val="Sinespaciado"/>
            <w:jc w:val="center"/>
          </w:pPr>
          <w:r w:rsidRPr="005B7C4B">
            <w:rPr>
              <w:b/>
              <w:bCs/>
            </w:rPr>
            <w:t xml:space="preserve">DAVID ALEJANDRO MARTINEZ ASCENCIO </w:t>
          </w:r>
          <w:r w:rsidR="00924A57" w:rsidRPr="005B7C4B">
            <w:t>(VOCAL DE LA COMISIÓN)</w:t>
          </w:r>
        </w:p>
        <w:p w14:paraId="2AA586C8" w14:textId="0C5E77F2" w:rsidR="00924A57" w:rsidRPr="005B7C4B" w:rsidRDefault="00CB5B10" w:rsidP="00924A57">
          <w:pPr>
            <w:pStyle w:val="Sinespaciado"/>
            <w:jc w:val="center"/>
          </w:pPr>
          <w:r w:rsidRPr="005B7C4B">
            <w:rPr>
              <w:b/>
              <w:bCs/>
            </w:rPr>
            <w:t xml:space="preserve">BLANCA MIREYA TRUJILLO ROCHIN </w:t>
          </w:r>
          <w:r w:rsidR="00924A57" w:rsidRPr="005B7C4B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2734941D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240982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240982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2E920A3E" w:rsidR="00FC6255" w:rsidRPr="00482DD2" w:rsidRDefault="0024098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4265AC">
        <w:rPr>
          <w:color w:val="auto"/>
        </w:rPr>
        <w:t xml:space="preserve"> </w:t>
      </w:r>
      <w:r w:rsidR="004265AC" w:rsidRPr="00482DD2">
        <w:rPr>
          <w:color w:val="auto"/>
        </w:rPr>
        <w:t>año 202</w:t>
      </w:r>
      <w:r w:rsidR="004265AC">
        <w:rPr>
          <w:color w:val="auto"/>
        </w:rPr>
        <w:t>5,</w:t>
      </w:r>
    </w:p>
    <w:p w14:paraId="2AD38EDF" w14:textId="0B2D862D" w:rsidR="00FC6255" w:rsidRPr="00482DD2" w:rsidRDefault="0024098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4265AC">
        <w:rPr>
          <w:color w:val="auto"/>
        </w:rPr>
        <w:t xml:space="preserve"> </w:t>
      </w:r>
      <w:r w:rsidR="004265AC" w:rsidRPr="00482DD2">
        <w:rPr>
          <w:color w:val="auto"/>
        </w:rPr>
        <w:t>año 202</w:t>
      </w:r>
      <w:r w:rsidR="004265AC">
        <w:rPr>
          <w:color w:val="auto"/>
        </w:rPr>
        <w:t>5,</w:t>
      </w:r>
    </w:p>
    <w:p w14:paraId="111CBCE2" w14:textId="384E2D62" w:rsidR="00FC6255" w:rsidRPr="00482DD2" w:rsidRDefault="00240982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4265AC" w:rsidRPr="00482DD2">
        <w:rPr>
          <w:color w:val="auto"/>
        </w:rPr>
        <w:t xml:space="preserve"> año 202</w:t>
      </w:r>
      <w:r w:rsidR="004265AC">
        <w:rPr>
          <w:color w:val="auto"/>
        </w:rPr>
        <w:t>5,</w:t>
      </w:r>
    </w:p>
    <w:p w14:paraId="7F590053" w14:textId="77777777" w:rsidR="00240982" w:rsidRDefault="00240982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1E02D14" w14:textId="2722DBDA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proofErr w:type="gramStart"/>
      <w:r w:rsidR="00CB5B10">
        <w:rPr>
          <w:color w:val="auto"/>
        </w:rPr>
        <w:t>Presidente</w:t>
      </w:r>
      <w:proofErr w:type="gramEnd"/>
      <w:r w:rsidR="00CB5B10">
        <w:rPr>
          <w:color w:val="auto"/>
        </w:rPr>
        <w:t xml:space="preserve"> Municipal</w:t>
      </w:r>
      <w:r w:rsidRPr="00482DD2">
        <w:rPr>
          <w:color w:val="auto"/>
          <w:lang w:val="es-MX"/>
        </w:rPr>
        <w:t xml:space="preserve"> </w:t>
      </w:r>
      <w:r w:rsidR="00D5455B" w:rsidRPr="00D5455B">
        <w:rPr>
          <w:b/>
          <w:bCs/>
          <w:color w:val="auto"/>
          <w:lang w:val="es-MX"/>
        </w:rPr>
        <w:t>MARAYM YOTZABEL GONZALEZ ALVAREZ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1E9541E5" w:rsidR="00FC6255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192862F" wp14:editId="3DE575EB">
            <wp:extent cx="1211978" cy="1800000"/>
            <wp:effectExtent l="0" t="0" r="7620" b="0"/>
            <wp:docPr id="79206990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9" t="34369" r="15098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97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4DAD7271" w:rsidR="001D42D9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D5455B">
        <w:rPr>
          <w:color w:val="auto"/>
          <w:sz w:val="32"/>
          <w:szCs w:val="32"/>
          <w:lang w:val="es-MX"/>
        </w:rPr>
        <w:t>Maraym</w:t>
      </w:r>
      <w:proofErr w:type="spellEnd"/>
      <w:r w:rsidRPr="00D5455B">
        <w:rPr>
          <w:color w:val="auto"/>
          <w:sz w:val="32"/>
          <w:szCs w:val="32"/>
          <w:lang w:val="es-MX"/>
        </w:rPr>
        <w:t xml:space="preserve"> Yotzabel </w:t>
      </w:r>
      <w:proofErr w:type="spellStart"/>
      <w:r w:rsidRPr="00D5455B">
        <w:rPr>
          <w:color w:val="auto"/>
          <w:sz w:val="32"/>
          <w:szCs w:val="32"/>
          <w:lang w:val="es-MX"/>
        </w:rPr>
        <w:t>Gonzalez</w:t>
      </w:r>
      <w:proofErr w:type="spellEnd"/>
      <w:r w:rsidRPr="00D5455B">
        <w:rPr>
          <w:color w:val="auto"/>
          <w:sz w:val="32"/>
          <w:szCs w:val="32"/>
          <w:lang w:val="es-MX"/>
        </w:rPr>
        <w:t xml:space="preserve"> </w:t>
      </w:r>
      <w:proofErr w:type="spellStart"/>
      <w:r w:rsidRPr="00D5455B">
        <w:rPr>
          <w:color w:val="auto"/>
          <w:sz w:val="32"/>
          <w:szCs w:val="32"/>
          <w:lang w:val="es-MX"/>
        </w:rPr>
        <w:t>ALvarez</w:t>
      </w:r>
      <w:proofErr w:type="spellEnd"/>
    </w:p>
    <w:p w14:paraId="3AFD68C0" w14:textId="11783EFC" w:rsidR="001D42D9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Regidora </w:t>
      </w:r>
      <w:proofErr w:type="gramStart"/>
      <w:r w:rsidR="001D42D9">
        <w:rPr>
          <w:color w:val="auto"/>
          <w:sz w:val="32"/>
          <w:szCs w:val="32"/>
          <w:lang w:val="es-MX"/>
        </w:rPr>
        <w:t>President</w:t>
      </w:r>
      <w:r>
        <w:rPr>
          <w:color w:val="auto"/>
          <w:sz w:val="32"/>
          <w:szCs w:val="32"/>
          <w:lang w:val="es-MX"/>
        </w:rPr>
        <w:t>a</w:t>
      </w:r>
      <w:proofErr w:type="gramEnd"/>
      <w:r w:rsidR="001D42D9"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0F820AFF" w:rsidR="00EF5AC9" w:rsidRPr="00A752F6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94B4E06" wp14:editId="628C1DC3">
            <wp:extent cx="1197757" cy="1800000"/>
            <wp:effectExtent l="0" t="0" r="2540" b="0"/>
            <wp:docPr id="188371245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5176" r="18909" b="3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75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5B0A2CDC" w:rsidR="00CB5B10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D5455B">
        <w:rPr>
          <w:color w:val="auto"/>
          <w:sz w:val="32"/>
          <w:szCs w:val="32"/>
          <w:lang w:val="es-MX"/>
        </w:rPr>
        <w:t>David Alejandro Martínez Ascencio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</w:t>
      </w:r>
      <w:proofErr w:type="gramStart"/>
      <w:r w:rsidR="00A752F6">
        <w:rPr>
          <w:color w:val="auto"/>
          <w:sz w:val="32"/>
          <w:szCs w:val="32"/>
          <w:lang w:val="es-MX"/>
        </w:rPr>
        <w:t>Edilicia</w:t>
      </w:r>
      <w:proofErr w:type="gramEnd"/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27BF928C" w:rsidR="00FC6255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240982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240982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B238CF9" w14:textId="77777777" w:rsidR="00240982" w:rsidRPr="00482DD2" w:rsidRDefault="00240982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CB3473B" w14:textId="77777777" w:rsidR="00240982" w:rsidRPr="00482DD2" w:rsidRDefault="00240982" w:rsidP="00240982">
      <w:pPr>
        <w:pStyle w:val="Contenido"/>
        <w:spacing w:line="360" w:lineRule="auto"/>
        <w:ind w:left="1789" w:right="536"/>
        <w:jc w:val="both"/>
        <w:rPr>
          <w:color w:val="auto"/>
          <w:lang w:bidi="es-ES"/>
        </w:rPr>
      </w:pPr>
    </w:p>
    <w:p w14:paraId="78E8ACA9" w14:textId="2543CED7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38B71422" w:rsidR="00FC6255" w:rsidRPr="00482DD2" w:rsidRDefault="00240982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Octubre</w:t>
            </w:r>
            <w:r w:rsidR="004265AC">
              <w:rPr>
                <w:b w:val="0"/>
                <w:bCs/>
                <w:color w:val="auto"/>
                <w:lang w:val="es-MX"/>
              </w:rPr>
              <w:t xml:space="preserve"> </w:t>
            </w:r>
            <w:r>
              <w:rPr>
                <w:b w:val="0"/>
                <w:bCs/>
                <w:color w:val="auto"/>
                <w:lang w:val="es-MX"/>
              </w:rPr>
              <w:t>– Oficio de conocimiento</w:t>
            </w:r>
          </w:p>
        </w:tc>
        <w:tc>
          <w:tcPr>
            <w:tcW w:w="5289" w:type="dxa"/>
          </w:tcPr>
          <w:p w14:paraId="24F2AD07" w14:textId="5DEC5FF8" w:rsidR="00FC6255" w:rsidRPr="00B439C0" w:rsidRDefault="00240982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240982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https://utei.imembrillos.gob.mx/documentos/articulo_8/FRACCION%20VI/INCISO%20J/actas_comisiones2024_2027/2025/10/JUST.%20SAL%2010%202025.pdf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253123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https://utei.imembrillos.gob.mx/documentos/articulo_8/FRACCION%20VI/INCISO%20J/actas_comisiones2024_2027/2025/10/JUST.%20SAL%2010%202025.pdf</w:t>
            </w:r>
            <w:r>
              <w:rPr>
                <w:b w:val="0"/>
                <w:bCs/>
                <w:color w:val="auto"/>
              </w:rPr>
              <w:fldChar w:fldCharType="end"/>
            </w:r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488F43AA" w:rsidR="00FC6255" w:rsidRPr="00482DD2" w:rsidRDefault="00240982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Noviembre- Oficio de conocimiento</w:t>
            </w:r>
          </w:p>
        </w:tc>
        <w:tc>
          <w:tcPr>
            <w:tcW w:w="5289" w:type="dxa"/>
          </w:tcPr>
          <w:p w14:paraId="49AE839C" w14:textId="4F700104" w:rsidR="00FC6255" w:rsidRPr="00B439C0" w:rsidRDefault="00240982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253123">
                <w:rPr>
                  <w:rStyle w:val="Hipervnculo"/>
                  <w:b w:val="0"/>
                  <w:bCs/>
                </w:rPr>
                <w:t>https://utei.imembrillos.gob.mx/documentos/articulo_8/FRACCION%20VI/INCISO%20J</w:t>
              </w:r>
              <w:r w:rsidRPr="00253123">
                <w:rPr>
                  <w:rStyle w:val="Hipervnculo"/>
                  <w:b w:val="0"/>
                  <w:bCs/>
                </w:rPr>
                <w:lastRenderedPageBreak/>
                <w:t>/actas_comisiones2024_2027/2025/11/Just.%20SAL%2011%202025.pdf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3391146D" w:rsidR="00FC6255" w:rsidRPr="00482DD2" w:rsidRDefault="00240982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Acta- 12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059E2E72" w14:textId="322AB6E8" w:rsidR="00FC6255" w:rsidRPr="00B439C0" w:rsidRDefault="00240982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5" w:history="1">
              <w:r w:rsidRPr="00253123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https://utei.imembrillos.gob.mx/documentos/articulo_8/FRACCION%20VI/INCISO%20J/actas_comisiones2024_2027/2025/12/SAL%20Acta%2012%202025.pdf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2A99B2DB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1BB4E487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4B75E184" w14:textId="700C1CAC" w:rsidR="005B7C4B" w:rsidRDefault="005B7C4B" w:rsidP="005B7C4B">
      <w:pPr>
        <w:pStyle w:val="Sinespaciado"/>
        <w:jc w:val="center"/>
        <w:rPr>
          <w:b/>
          <w:bCs/>
        </w:rPr>
      </w:pPr>
      <w:r>
        <w:rPr>
          <w:b/>
          <w:bCs/>
        </w:rPr>
        <w:t>Atentamente</w:t>
      </w:r>
    </w:p>
    <w:p w14:paraId="7190FAB2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71A0DA44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4039D0E1" w14:textId="77777777" w:rsidR="005B7C4B" w:rsidRDefault="005B7C4B" w:rsidP="005B7C4B">
      <w:pPr>
        <w:pStyle w:val="Sinespaciado"/>
        <w:jc w:val="center"/>
        <w:rPr>
          <w:b/>
          <w:bCs/>
        </w:rPr>
      </w:pPr>
      <w:r w:rsidRPr="005B7C4B">
        <w:rPr>
          <w:b/>
          <w:bCs/>
        </w:rPr>
        <w:t xml:space="preserve">MARAYM YOTZABEL GONZALEZ ALVAREZ </w:t>
      </w:r>
    </w:p>
    <w:p w14:paraId="6DD3D381" w14:textId="050F29AC" w:rsidR="005B7C4B" w:rsidRPr="005B7C4B" w:rsidRDefault="005B7C4B" w:rsidP="005B7C4B">
      <w:pPr>
        <w:pStyle w:val="Sinespaciado"/>
        <w:jc w:val="center"/>
        <w:rPr>
          <w:b/>
          <w:bCs/>
        </w:rPr>
      </w:pPr>
      <w:r w:rsidRPr="005B7C4B">
        <w:t>REGIDORA PRESIDENTA DE LA COMISIÓN</w:t>
      </w:r>
    </w:p>
    <w:p w14:paraId="3420EA93" w14:textId="77777777" w:rsidR="005B7C4B" w:rsidRPr="00482DD2" w:rsidRDefault="005B7C4B">
      <w:pPr>
        <w:rPr>
          <w:b w:val="0"/>
          <w:bCs/>
          <w:color w:val="auto"/>
        </w:rPr>
      </w:pPr>
    </w:p>
    <w:p w14:paraId="0CD5FFBD" w14:textId="57A76054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76097" w14:textId="77777777" w:rsidR="009025A7" w:rsidRDefault="009025A7">
      <w:pPr>
        <w:spacing w:line="240" w:lineRule="auto"/>
      </w:pPr>
      <w:r>
        <w:separator/>
      </w:r>
    </w:p>
  </w:endnote>
  <w:endnote w:type="continuationSeparator" w:id="0">
    <w:p w14:paraId="70754947" w14:textId="77777777" w:rsidR="009025A7" w:rsidRDefault="009025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2385E" w14:textId="77777777" w:rsidR="009025A7" w:rsidRDefault="009025A7">
      <w:r>
        <w:separator/>
      </w:r>
    </w:p>
  </w:footnote>
  <w:footnote w:type="continuationSeparator" w:id="0">
    <w:p w14:paraId="5EC04D90" w14:textId="77777777" w:rsidR="009025A7" w:rsidRDefault="009025A7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90CD9"/>
    <w:rsid w:val="000E3519"/>
    <w:rsid w:val="00166D2E"/>
    <w:rsid w:val="00172421"/>
    <w:rsid w:val="001B02CF"/>
    <w:rsid w:val="001D42D9"/>
    <w:rsid w:val="001E1307"/>
    <w:rsid w:val="001F199D"/>
    <w:rsid w:val="0023788B"/>
    <w:rsid w:val="00240982"/>
    <w:rsid w:val="003A07E4"/>
    <w:rsid w:val="00425BE1"/>
    <w:rsid w:val="004265AC"/>
    <w:rsid w:val="00433583"/>
    <w:rsid w:val="00462966"/>
    <w:rsid w:val="00482DD2"/>
    <w:rsid w:val="00551392"/>
    <w:rsid w:val="00565511"/>
    <w:rsid w:val="005B7C4B"/>
    <w:rsid w:val="005F611B"/>
    <w:rsid w:val="006068A8"/>
    <w:rsid w:val="0061396A"/>
    <w:rsid w:val="00694B0B"/>
    <w:rsid w:val="006953BA"/>
    <w:rsid w:val="006A44E4"/>
    <w:rsid w:val="006F4611"/>
    <w:rsid w:val="007273DD"/>
    <w:rsid w:val="00732509"/>
    <w:rsid w:val="007C05BF"/>
    <w:rsid w:val="00806309"/>
    <w:rsid w:val="008364DF"/>
    <w:rsid w:val="00841BC3"/>
    <w:rsid w:val="0084509B"/>
    <w:rsid w:val="008C3DF5"/>
    <w:rsid w:val="009025A7"/>
    <w:rsid w:val="009033C6"/>
    <w:rsid w:val="00924A57"/>
    <w:rsid w:val="009575CC"/>
    <w:rsid w:val="0097784E"/>
    <w:rsid w:val="00A62B04"/>
    <w:rsid w:val="00A66219"/>
    <w:rsid w:val="00A752F6"/>
    <w:rsid w:val="00A86925"/>
    <w:rsid w:val="00AD0D11"/>
    <w:rsid w:val="00B439C0"/>
    <w:rsid w:val="00B67B97"/>
    <w:rsid w:val="00BA2A4B"/>
    <w:rsid w:val="00BB0555"/>
    <w:rsid w:val="00BF7183"/>
    <w:rsid w:val="00C34E03"/>
    <w:rsid w:val="00C45482"/>
    <w:rsid w:val="00CB5B10"/>
    <w:rsid w:val="00CE271A"/>
    <w:rsid w:val="00D5455B"/>
    <w:rsid w:val="00D91622"/>
    <w:rsid w:val="00D91EA8"/>
    <w:rsid w:val="00E13749"/>
    <w:rsid w:val="00E6476D"/>
    <w:rsid w:val="00E97500"/>
    <w:rsid w:val="00EB5814"/>
    <w:rsid w:val="00EE0B2F"/>
    <w:rsid w:val="00EF5AC9"/>
    <w:rsid w:val="00F030FB"/>
    <w:rsid w:val="00F83F03"/>
    <w:rsid w:val="00F9636E"/>
    <w:rsid w:val="00FA7749"/>
    <w:rsid w:val="00FB30C7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SAL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SAL%2011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46ADF"/>
    <w:rsid w:val="00105283"/>
    <w:rsid w:val="001F4382"/>
    <w:rsid w:val="00265AED"/>
    <w:rsid w:val="002A5424"/>
    <w:rsid w:val="003A692F"/>
    <w:rsid w:val="00694B0B"/>
    <w:rsid w:val="00771EAB"/>
    <w:rsid w:val="00841BC3"/>
    <w:rsid w:val="008445EA"/>
    <w:rsid w:val="009267E0"/>
    <w:rsid w:val="00A56F2B"/>
    <w:rsid w:val="00B622BA"/>
    <w:rsid w:val="00EB5814"/>
    <w:rsid w:val="00F030FB"/>
    <w:rsid w:val="00FB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438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SALUD</dc:subject>
  <dc:creator>Cesar</dc:creator>
  <cp:lastModifiedBy>Monica Hernandez Ochoa</cp:lastModifiedBy>
  <cp:revision>2</cp:revision>
  <cp:lastPrinted>2025-06-08T02:12:00Z</cp:lastPrinted>
  <dcterms:created xsi:type="dcterms:W3CDTF">2026-02-19T19:58:00Z</dcterms:created>
  <dcterms:modified xsi:type="dcterms:W3CDTF">2026-02-19T19:58:00Z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