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67E1077C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0B3033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578B2099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CB5B10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REGLAMENTOS, GOBERNACION Y PUNTOS CONSTITUCIONALES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466EFC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466EFC">
            <w:rPr>
              <w:b/>
              <w:bCs/>
            </w:rPr>
            <w:t>INTEGRANTES DE LA COMISIÓN:</w:t>
          </w:r>
        </w:p>
        <w:p w14:paraId="53A75161" w14:textId="79145612" w:rsidR="00924A57" w:rsidRPr="00466EFC" w:rsidRDefault="00CB5B10" w:rsidP="00924A57">
          <w:pPr>
            <w:pStyle w:val="Sinespaciado"/>
            <w:jc w:val="center"/>
            <w:rPr>
              <w:b/>
              <w:bCs/>
            </w:rPr>
          </w:pPr>
          <w:r w:rsidRPr="00466EFC">
            <w:rPr>
              <w:b/>
              <w:bCs/>
            </w:rPr>
            <w:t xml:space="preserve">JOSE HERIBERTO GARCIA MURILLO </w:t>
          </w:r>
          <w:r w:rsidR="00924A57" w:rsidRPr="00466EFC">
            <w:t>(PRESIDENT</w:t>
          </w:r>
          <w:r w:rsidRPr="00466EFC">
            <w:t>E</w:t>
          </w:r>
          <w:r w:rsidR="00924A57" w:rsidRPr="00466EFC">
            <w:t xml:space="preserve"> DE LA COMISIÓN)</w:t>
          </w:r>
        </w:p>
        <w:p w14:paraId="5357A874" w14:textId="134379CA" w:rsidR="00924A57" w:rsidRPr="00466EFC" w:rsidRDefault="00CB5B10" w:rsidP="00924A57">
          <w:pPr>
            <w:pStyle w:val="Sinespaciado"/>
            <w:jc w:val="center"/>
          </w:pPr>
          <w:r w:rsidRPr="00466EFC">
            <w:rPr>
              <w:b/>
              <w:bCs/>
            </w:rPr>
            <w:t xml:space="preserve">CARLOS JOSE ROCHA </w:t>
          </w:r>
          <w:r w:rsidR="00924A57" w:rsidRPr="00466EFC">
            <w:t>(VOCAL DE LA COMISIÓN)</w:t>
          </w:r>
        </w:p>
        <w:p w14:paraId="2AA586C8" w14:textId="0C5E77F2" w:rsidR="00924A57" w:rsidRPr="00466EFC" w:rsidRDefault="00CB5B10" w:rsidP="00924A57">
          <w:pPr>
            <w:pStyle w:val="Sinespaciado"/>
            <w:jc w:val="center"/>
          </w:pPr>
          <w:r w:rsidRPr="00466EFC">
            <w:rPr>
              <w:b/>
              <w:bCs/>
            </w:rPr>
            <w:t xml:space="preserve">BLANCA MIREYA TRUJILLO ROCHIN </w:t>
          </w:r>
          <w:r w:rsidR="00924A57" w:rsidRPr="00466EFC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1D1521E3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CB5B10">
        <w:rPr>
          <w:b/>
          <w:bCs/>
          <w:color w:val="auto"/>
          <w:lang w:val="es-MX"/>
        </w:rPr>
        <w:t>REGLAMENTOS, GOBERNACION Y PUNTOS CONSTITUCIONALES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0B3033">
        <w:rPr>
          <w:color w:val="auto"/>
        </w:rPr>
        <w:t>tercer</w:t>
      </w:r>
      <w:r w:rsidRPr="00482DD2">
        <w:rPr>
          <w:color w:val="auto"/>
        </w:rPr>
        <w:t xml:space="preserve"> </w:t>
      </w:r>
      <w:r w:rsidR="000B3033">
        <w:rPr>
          <w:color w:val="auto"/>
        </w:rPr>
        <w:t>trimestre</w:t>
      </w:r>
      <w:r w:rsidRPr="00482DD2">
        <w:rPr>
          <w:color w:val="auto"/>
        </w:rPr>
        <w:t xml:space="preserve"> del año de la administración 2024-2027, al cual corresponden los siguientes meses:</w:t>
      </w:r>
    </w:p>
    <w:p w14:paraId="5ECE4901" w14:textId="36A1B1B4" w:rsidR="00FC6255" w:rsidRPr="00482DD2" w:rsidRDefault="000B303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D40D38" w:rsidRPr="00482DD2">
        <w:rPr>
          <w:color w:val="auto"/>
        </w:rPr>
        <w:t xml:space="preserve"> año 202</w:t>
      </w:r>
      <w:r w:rsidR="00D40D38">
        <w:rPr>
          <w:color w:val="auto"/>
        </w:rPr>
        <w:t>5</w:t>
      </w:r>
    </w:p>
    <w:p w14:paraId="2AD38EDF" w14:textId="46F7C996" w:rsidR="00FC6255" w:rsidRPr="00482DD2" w:rsidRDefault="000B303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D40D38" w:rsidRPr="00482DD2">
        <w:rPr>
          <w:color w:val="auto"/>
        </w:rPr>
        <w:t xml:space="preserve"> año 202</w:t>
      </w:r>
      <w:r w:rsidR="00D40D38">
        <w:rPr>
          <w:color w:val="auto"/>
        </w:rPr>
        <w:t>5</w:t>
      </w:r>
      <w:r w:rsidR="00D40D38" w:rsidRPr="00482DD2">
        <w:rPr>
          <w:color w:val="auto"/>
        </w:rPr>
        <w:t>,</w:t>
      </w:r>
    </w:p>
    <w:p w14:paraId="111CBCE2" w14:textId="3103932E" w:rsidR="00FC6255" w:rsidRPr="00482DD2" w:rsidRDefault="000B303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D40D38" w:rsidRPr="00482DD2">
        <w:rPr>
          <w:color w:val="auto"/>
        </w:rPr>
        <w:t xml:space="preserve"> año 202</w:t>
      </w:r>
      <w:r w:rsidR="00D40D38">
        <w:rPr>
          <w:color w:val="auto"/>
        </w:rPr>
        <w:t>5</w:t>
      </w:r>
      <w:r w:rsidR="00D40D38" w:rsidRPr="00482DD2">
        <w:rPr>
          <w:color w:val="auto"/>
        </w:rPr>
        <w:t>,</w:t>
      </w:r>
    </w:p>
    <w:p w14:paraId="11E02D14" w14:textId="3B48FC34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CB5B10">
        <w:rPr>
          <w:b/>
          <w:bCs/>
          <w:color w:val="auto"/>
          <w:lang w:val="es-MX"/>
        </w:rPr>
        <w:t>REGLAMENTOS, GOBERNACION Y PUNTOS CONSTITUCIONALES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proofErr w:type="gramStart"/>
      <w:r w:rsidR="00CB5B10">
        <w:rPr>
          <w:color w:val="auto"/>
        </w:rPr>
        <w:t>Presidente</w:t>
      </w:r>
      <w:proofErr w:type="gramEnd"/>
      <w:r w:rsidR="00CB5B10">
        <w:rPr>
          <w:color w:val="auto"/>
        </w:rPr>
        <w:t xml:space="preserve"> Municipal</w:t>
      </w:r>
      <w:r w:rsidRPr="00482DD2">
        <w:rPr>
          <w:color w:val="auto"/>
          <w:lang w:val="es-MX"/>
        </w:rPr>
        <w:t xml:space="preserve"> </w:t>
      </w:r>
      <w:r w:rsidR="00CB5B10" w:rsidRPr="00CB5B10">
        <w:rPr>
          <w:b/>
          <w:bCs/>
          <w:color w:val="auto"/>
          <w:lang w:val="es-MX"/>
        </w:rPr>
        <w:t>JOSE HERIBERTO GARCIA MURILLO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3759360C" w14:textId="7279C31D" w:rsidR="00FC6255" w:rsidRDefault="00CB5B10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E244B41" wp14:editId="10F4BAF5">
            <wp:extent cx="1981513" cy="1800000"/>
            <wp:effectExtent l="0" t="0" r="0" b="0"/>
            <wp:docPr id="1198729914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72" t="30791" r="38560" b="16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51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269E8186" w:rsidR="001D42D9" w:rsidRDefault="00CB5B10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José Heriberto García Murillo</w:t>
      </w:r>
    </w:p>
    <w:p w14:paraId="3AFD68C0" w14:textId="5294641B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President</w:t>
      </w:r>
      <w:r w:rsidR="00CB5B10">
        <w:rPr>
          <w:color w:val="auto"/>
          <w:sz w:val="32"/>
          <w:szCs w:val="32"/>
          <w:lang w:val="es-MX"/>
        </w:rPr>
        <w:t>e</w:t>
      </w:r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418139E6" w:rsidR="00EF5AC9" w:rsidRPr="00A752F6" w:rsidRDefault="00CB5B10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1C0152B6" wp14:editId="037A96B8">
            <wp:extent cx="1287776" cy="1800000"/>
            <wp:effectExtent l="0" t="0" r="8255" b="0"/>
            <wp:docPr id="1429104391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46" t="38636" r="17697" b="3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7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2DC00C" w14:textId="012BDC72" w:rsidR="00CB5B10" w:rsidRDefault="00CB5B10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B5B10">
        <w:rPr>
          <w:color w:val="auto"/>
          <w:sz w:val="32"/>
          <w:szCs w:val="32"/>
          <w:lang w:val="es-MX"/>
        </w:rPr>
        <w:t xml:space="preserve">Carlos José Rocha </w:t>
      </w:r>
    </w:p>
    <w:p w14:paraId="2F56615A" w14:textId="051E8700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5B92C007" w:rsidR="001D42D9" w:rsidRPr="00462966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2FE70248" wp14:editId="6C5B80C3">
            <wp:extent cx="1835912" cy="1800000"/>
            <wp:effectExtent l="0" t="0" r="0" b="0"/>
            <wp:docPr id="196217766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2" t="16633" r="1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91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4214B88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Blanca Mireya Trujillo Rochin</w:t>
      </w:r>
    </w:p>
    <w:p w14:paraId="1A33F0B9" w14:textId="5589F451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  <w:r w:rsidR="00A752F6">
        <w:rPr>
          <w:color w:val="auto"/>
          <w:sz w:val="32"/>
          <w:szCs w:val="32"/>
          <w:lang w:val="es-MX"/>
        </w:rPr>
        <w:t xml:space="preserve"> </w:t>
      </w:r>
      <w:proofErr w:type="gramStart"/>
      <w:r w:rsidR="00A752F6">
        <w:rPr>
          <w:color w:val="auto"/>
          <w:sz w:val="32"/>
          <w:szCs w:val="32"/>
          <w:lang w:val="es-MX"/>
        </w:rPr>
        <w:t>Edilicia</w:t>
      </w:r>
      <w:proofErr w:type="gramEnd"/>
    </w:p>
    <w:p w14:paraId="3340795C" w14:textId="77777777" w:rsidR="00FC6255" w:rsidRPr="00482DD2" w:rsidRDefault="00000000" w:rsidP="0084509B">
      <w:pPr>
        <w:pStyle w:val="Ttulo1"/>
        <w:spacing w:line="360" w:lineRule="auto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48145091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0B3033">
        <w:rPr>
          <w:color w:val="auto"/>
          <w:lang w:bidi="es-ES"/>
        </w:rPr>
        <w:t>tercer trimestre</w:t>
      </w:r>
      <w:r w:rsidRPr="00482DD2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CB5B10">
        <w:rPr>
          <w:b/>
          <w:bCs/>
          <w:color w:val="auto"/>
          <w:lang w:val="es-MX"/>
        </w:rPr>
        <w:t>REGLAMENTOS, GOBERNACION Y PUNTOS CONSTITUCIONALES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78E8ACA9" w14:textId="203F3079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CB5B10">
        <w:rPr>
          <w:b/>
          <w:bCs/>
          <w:color w:val="auto"/>
          <w:lang w:val="es-MX"/>
        </w:rPr>
        <w:t>REGLAMENTOS, GOBERNACION Y PUNTOS CONSTITUCIONALES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1134DA8A" w14:textId="77777777" w:rsidR="00FC6255" w:rsidRPr="00482DD2" w:rsidRDefault="00FC6255" w:rsidP="0084509B">
      <w:pPr>
        <w:pStyle w:val="Contenido"/>
        <w:spacing w:line="360" w:lineRule="auto"/>
        <w:ind w:left="709" w:right="536"/>
        <w:rPr>
          <w:color w:val="auto"/>
        </w:rPr>
      </w:pPr>
    </w:p>
    <w:p w14:paraId="4E9F7DAF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 w:rsidP="0084509B">
            <w:pPr>
              <w:spacing w:line="360" w:lineRule="auto"/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23A05AE8" w:rsidR="00FC6255" w:rsidRPr="00482DD2" w:rsidRDefault="000B3033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Octubre</w:t>
            </w:r>
            <w:r w:rsidR="004D2EA3">
              <w:rPr>
                <w:b w:val="0"/>
                <w:bCs/>
                <w:color w:val="auto"/>
                <w:lang w:val="es-MX"/>
              </w:rPr>
              <w:t>- Oficio de conocimiento</w:t>
            </w:r>
          </w:p>
        </w:tc>
        <w:tc>
          <w:tcPr>
            <w:tcW w:w="5289" w:type="dxa"/>
          </w:tcPr>
          <w:p w14:paraId="24F2AD07" w14:textId="0E5701F7" w:rsidR="00FC6255" w:rsidRPr="00B439C0" w:rsidRDefault="000B3033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4" w:history="1">
              <w:r w:rsidRPr="00E50B90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https://utei.imembrillos.gob.mx/documentos/articulo_8/FRACCION%20VI/INCISO%20J/actas_comisiones2024_2027/2025/10/JUST.%20RGPC%2010%202025.pdf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4D6F50D7" w:rsidR="00FC6255" w:rsidRPr="00482DD2" w:rsidRDefault="000B3033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Noviembre</w:t>
            </w:r>
            <w:r w:rsidR="004D2EA3">
              <w:rPr>
                <w:b w:val="0"/>
                <w:bCs/>
                <w:color w:val="auto"/>
                <w:lang w:val="es-MX"/>
              </w:rPr>
              <w:t>- Oficio de conocimiento</w:t>
            </w:r>
          </w:p>
        </w:tc>
        <w:tc>
          <w:tcPr>
            <w:tcW w:w="5289" w:type="dxa"/>
          </w:tcPr>
          <w:p w14:paraId="49AE839C" w14:textId="6C77D111" w:rsidR="00FC6255" w:rsidRPr="00B439C0" w:rsidRDefault="000B3033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5" w:history="1">
              <w:r w:rsidRPr="00E50B90">
                <w:rPr>
                  <w:rStyle w:val="Hipervnculo"/>
                  <w:b w:val="0"/>
                  <w:bCs/>
                </w:rPr>
                <w:t>https://utei.imembrillos.gob.mx/documentos/articulo_8/FRACCION%20VI/INCISO%20J</w:t>
              </w:r>
              <w:r w:rsidRPr="00E50B90">
                <w:rPr>
                  <w:rStyle w:val="Hipervnculo"/>
                  <w:b w:val="0"/>
                  <w:bCs/>
                </w:rPr>
                <w:lastRenderedPageBreak/>
                <w:t>/actas_comisiones2024_2027/2025/11/Just.%20RGPC%2011%202025.pdf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3</w:t>
            </w:r>
          </w:p>
        </w:tc>
        <w:tc>
          <w:tcPr>
            <w:tcW w:w="2977" w:type="dxa"/>
          </w:tcPr>
          <w:p w14:paraId="4ED2BCB4" w14:textId="749BD35D" w:rsidR="00FC6255" w:rsidRPr="00482DD2" w:rsidRDefault="004D2EA3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12 de </w:t>
            </w:r>
            <w:proofErr w:type="gramStart"/>
            <w:r w:rsidR="000B3033"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2025</w:t>
            </w:r>
          </w:p>
        </w:tc>
        <w:tc>
          <w:tcPr>
            <w:tcW w:w="5289" w:type="dxa"/>
          </w:tcPr>
          <w:p w14:paraId="059E2E72" w14:textId="55768FA5" w:rsidR="00FC6255" w:rsidRPr="00B439C0" w:rsidRDefault="004D2EA3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6" w:history="1">
              <w:r w:rsidRPr="00E50B90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https://utei.imembrillos.gob.mx/documentos/articulo_8/FRACCION%20VI/INCISO%20J/actas_comisiones2024_2027/2025/12/RGPC%20Acta%2012%202025.pdf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E4CE7D6" w14:textId="72DF14D1" w:rsidR="00FC6255" w:rsidRPr="00482DD2" w:rsidRDefault="00FC6255">
      <w:pPr>
        <w:rPr>
          <w:b w:val="0"/>
          <w:bCs/>
          <w:color w:val="auto"/>
        </w:rPr>
      </w:pPr>
    </w:p>
    <w:p w14:paraId="0766C667" w14:textId="53F5CCBE" w:rsidR="00FC6255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84509B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20C7257A" w14:textId="77777777" w:rsidR="00466EFC" w:rsidRDefault="00466EFC" w:rsidP="00466EFC">
      <w:pPr>
        <w:pStyle w:val="Sinespaciado"/>
        <w:jc w:val="center"/>
        <w:rPr>
          <w:b/>
          <w:bCs/>
        </w:rPr>
      </w:pPr>
    </w:p>
    <w:p w14:paraId="6EEB024B" w14:textId="77777777" w:rsidR="00466EFC" w:rsidRDefault="00466EFC" w:rsidP="00466EFC">
      <w:pPr>
        <w:pStyle w:val="Sinespaciado"/>
        <w:jc w:val="center"/>
        <w:rPr>
          <w:b/>
          <w:bCs/>
        </w:rPr>
      </w:pPr>
    </w:p>
    <w:p w14:paraId="646E42BF" w14:textId="12F57DE2" w:rsidR="00466EFC" w:rsidRDefault="00466EFC" w:rsidP="00466EFC">
      <w:pPr>
        <w:pStyle w:val="Sinespaciado"/>
        <w:jc w:val="center"/>
        <w:rPr>
          <w:b/>
          <w:bCs/>
        </w:rPr>
      </w:pPr>
      <w:r w:rsidRPr="00466EFC">
        <w:rPr>
          <w:b/>
          <w:bCs/>
        </w:rPr>
        <w:t>JOSE HERIBERTO GARCIA MURILLO</w:t>
      </w:r>
    </w:p>
    <w:p w14:paraId="0098E1CA" w14:textId="48C3E41E" w:rsidR="00466EFC" w:rsidRPr="00466EFC" w:rsidRDefault="00466EFC" w:rsidP="00466EFC">
      <w:pPr>
        <w:pStyle w:val="Sinespaciado"/>
        <w:jc w:val="center"/>
        <w:rPr>
          <w:b/>
          <w:bCs/>
        </w:rPr>
      </w:pPr>
      <w:r w:rsidRPr="00466EFC">
        <w:t>PRESIDENTE DE LA COMISIÓN</w:t>
      </w:r>
    </w:p>
    <w:p w14:paraId="52361A39" w14:textId="77777777" w:rsidR="00466EFC" w:rsidRPr="00482DD2" w:rsidRDefault="00466EFC">
      <w:pPr>
        <w:rPr>
          <w:b w:val="0"/>
          <w:bCs/>
          <w:color w:val="auto"/>
        </w:rPr>
      </w:pPr>
    </w:p>
    <w:p w14:paraId="0CD5FFBD" w14:textId="14C9AAB8" w:rsidR="00FC6255" w:rsidRPr="00482DD2" w:rsidRDefault="00FC6255" w:rsidP="0084509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D541D" w14:textId="77777777" w:rsidR="00B77C41" w:rsidRDefault="00B77C41">
      <w:pPr>
        <w:spacing w:line="240" w:lineRule="auto"/>
      </w:pPr>
      <w:r>
        <w:separator/>
      </w:r>
    </w:p>
  </w:endnote>
  <w:endnote w:type="continuationSeparator" w:id="0">
    <w:p w14:paraId="27276329" w14:textId="77777777" w:rsidR="00B77C41" w:rsidRDefault="00B77C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510BA" w14:textId="77777777" w:rsidR="00B77C41" w:rsidRDefault="00B77C41">
      <w:r>
        <w:separator/>
      </w:r>
    </w:p>
  </w:footnote>
  <w:footnote w:type="continuationSeparator" w:id="0">
    <w:p w14:paraId="061074F6" w14:textId="77777777" w:rsidR="00B77C41" w:rsidRDefault="00B77C41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0B3033"/>
    <w:rsid w:val="000E3519"/>
    <w:rsid w:val="00166D2E"/>
    <w:rsid w:val="00172421"/>
    <w:rsid w:val="001B02CF"/>
    <w:rsid w:val="001D42D9"/>
    <w:rsid w:val="001F199D"/>
    <w:rsid w:val="0023788B"/>
    <w:rsid w:val="003A07E4"/>
    <w:rsid w:val="00425BE1"/>
    <w:rsid w:val="00433583"/>
    <w:rsid w:val="00462966"/>
    <w:rsid w:val="00466EFC"/>
    <w:rsid w:val="00482DD2"/>
    <w:rsid w:val="004D2EA3"/>
    <w:rsid w:val="00551392"/>
    <w:rsid w:val="00565511"/>
    <w:rsid w:val="005F611B"/>
    <w:rsid w:val="006068A8"/>
    <w:rsid w:val="0061396A"/>
    <w:rsid w:val="0066128B"/>
    <w:rsid w:val="006953BA"/>
    <w:rsid w:val="006A44E4"/>
    <w:rsid w:val="007273DD"/>
    <w:rsid w:val="00732509"/>
    <w:rsid w:val="007E2453"/>
    <w:rsid w:val="00806309"/>
    <w:rsid w:val="008364DF"/>
    <w:rsid w:val="0084509B"/>
    <w:rsid w:val="008C3DF5"/>
    <w:rsid w:val="009033C6"/>
    <w:rsid w:val="00905CBF"/>
    <w:rsid w:val="00924A57"/>
    <w:rsid w:val="009575CC"/>
    <w:rsid w:val="00966138"/>
    <w:rsid w:val="0097784E"/>
    <w:rsid w:val="009D03C4"/>
    <w:rsid w:val="00A62B04"/>
    <w:rsid w:val="00A66219"/>
    <w:rsid w:val="00A70A9E"/>
    <w:rsid w:val="00A752F6"/>
    <w:rsid w:val="00AD0D11"/>
    <w:rsid w:val="00B439C0"/>
    <w:rsid w:val="00B56496"/>
    <w:rsid w:val="00B67B97"/>
    <w:rsid w:val="00B77C41"/>
    <w:rsid w:val="00BB0555"/>
    <w:rsid w:val="00BF7183"/>
    <w:rsid w:val="00C34E03"/>
    <w:rsid w:val="00C45482"/>
    <w:rsid w:val="00CB5B10"/>
    <w:rsid w:val="00CE271A"/>
    <w:rsid w:val="00D40D38"/>
    <w:rsid w:val="00D91622"/>
    <w:rsid w:val="00D91EA8"/>
    <w:rsid w:val="00DC2A1D"/>
    <w:rsid w:val="00E6476D"/>
    <w:rsid w:val="00E97500"/>
    <w:rsid w:val="00EB5814"/>
    <w:rsid w:val="00EE0B2F"/>
    <w:rsid w:val="00EF5AC9"/>
    <w:rsid w:val="00F313EC"/>
    <w:rsid w:val="00F83F03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12/RGPC%20Acta%2012%202025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1/Just.%20RGPC%2011%202025.pdf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0/JUST.%20RGPC%2010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105283"/>
    <w:rsid w:val="002A5424"/>
    <w:rsid w:val="00320849"/>
    <w:rsid w:val="003A692F"/>
    <w:rsid w:val="004570B2"/>
    <w:rsid w:val="004D450C"/>
    <w:rsid w:val="007E2453"/>
    <w:rsid w:val="008445EA"/>
    <w:rsid w:val="009267E0"/>
    <w:rsid w:val="00966138"/>
    <w:rsid w:val="009D03C4"/>
    <w:rsid w:val="00A56F2B"/>
    <w:rsid w:val="00A70A9E"/>
    <w:rsid w:val="00AF1BD3"/>
    <w:rsid w:val="00B11A40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459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REGLAMENTOS, GOBERNACION Y PUNTOS CONSTITUCIONALES</dc:subject>
  <dc:creator>Cesar</dc:creator>
  <cp:lastModifiedBy>Monica Hernandez Ochoa</cp:lastModifiedBy>
  <cp:revision>2</cp:revision>
  <cp:lastPrinted>2025-06-08T01:26:00Z</cp:lastPrinted>
  <dcterms:created xsi:type="dcterms:W3CDTF">2026-02-20T17:23:00Z</dcterms:created>
  <dcterms:modified xsi:type="dcterms:W3CDTF">2026-02-20T17:23:00Z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