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578B2099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CB5B10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REGLAMENTOS, GOBERNACION Y PUNTOS CONSTITUCIONALES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466EFC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466EFC">
            <w:rPr>
              <w:b/>
              <w:bCs/>
            </w:rPr>
            <w:t>INTEGRANTES DE LA COMISIÓN:</w:t>
          </w:r>
        </w:p>
        <w:p w14:paraId="53A75161" w14:textId="79145612" w:rsidR="00924A57" w:rsidRPr="00466EFC" w:rsidRDefault="00CB5B10" w:rsidP="00924A57">
          <w:pPr>
            <w:pStyle w:val="Sinespaciado"/>
            <w:jc w:val="center"/>
            <w:rPr>
              <w:b/>
              <w:bCs/>
            </w:rPr>
          </w:pPr>
          <w:r w:rsidRPr="00466EFC">
            <w:rPr>
              <w:b/>
              <w:bCs/>
            </w:rPr>
            <w:t xml:space="preserve">JOSE HERIBERTO GARCIA MURILLO </w:t>
          </w:r>
          <w:r w:rsidR="00924A57" w:rsidRPr="00466EFC">
            <w:t>(PRESIDENT</w:t>
          </w:r>
          <w:r w:rsidRPr="00466EFC">
            <w:t>E</w:t>
          </w:r>
          <w:r w:rsidR="00924A57" w:rsidRPr="00466EFC">
            <w:t xml:space="preserve"> DE LA COMISIÓN)</w:t>
          </w:r>
        </w:p>
        <w:p w14:paraId="5357A874" w14:textId="134379CA" w:rsidR="00924A57" w:rsidRPr="00466EFC" w:rsidRDefault="00CB5B10" w:rsidP="00924A57">
          <w:pPr>
            <w:pStyle w:val="Sinespaciado"/>
            <w:jc w:val="center"/>
          </w:pPr>
          <w:r w:rsidRPr="00466EFC">
            <w:rPr>
              <w:b/>
              <w:bCs/>
            </w:rPr>
            <w:t xml:space="preserve">CARLOS JOSE ROCHA </w:t>
          </w:r>
          <w:r w:rsidR="00924A57" w:rsidRPr="00466EFC">
            <w:t>(VOCAL DE LA COMISIÓN)</w:t>
          </w:r>
        </w:p>
        <w:p w14:paraId="2AA586C8" w14:textId="0C5E77F2" w:rsidR="00924A57" w:rsidRPr="00466EFC" w:rsidRDefault="00CB5B10" w:rsidP="00924A57">
          <w:pPr>
            <w:pStyle w:val="Sinespaciado"/>
            <w:jc w:val="center"/>
          </w:pPr>
          <w:r w:rsidRPr="00466EFC">
            <w:rPr>
              <w:b/>
              <w:bCs/>
            </w:rPr>
            <w:t xml:space="preserve">BLANCA MIREYA TRUJILLO ROCHIN </w:t>
          </w:r>
          <w:r w:rsidR="00924A57" w:rsidRPr="00466EFC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46DA8F0C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DC2A1D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4C4E3891" w:rsidR="00FC6255" w:rsidRPr="00482DD2" w:rsidRDefault="00D40D3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</w:t>
      </w:r>
      <w:r w:rsidRPr="00482DD2">
        <w:rPr>
          <w:color w:val="auto"/>
        </w:rPr>
        <w:t xml:space="preserve"> año 202</w:t>
      </w:r>
      <w:r>
        <w:rPr>
          <w:color w:val="auto"/>
        </w:rPr>
        <w:t>5</w:t>
      </w:r>
    </w:p>
    <w:p w14:paraId="2AD38EDF" w14:textId="084522D2" w:rsidR="00FC6255" w:rsidRPr="00482DD2" w:rsidRDefault="00D40D3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</w:t>
      </w:r>
      <w:r w:rsidRPr="00482DD2">
        <w:rPr>
          <w:color w:val="auto"/>
        </w:rPr>
        <w:t xml:space="preserve"> año 202</w:t>
      </w:r>
      <w:r>
        <w:rPr>
          <w:color w:val="auto"/>
        </w:rPr>
        <w:t>5</w:t>
      </w:r>
      <w:r w:rsidRPr="00482DD2">
        <w:rPr>
          <w:color w:val="auto"/>
        </w:rPr>
        <w:t>,</w:t>
      </w:r>
    </w:p>
    <w:p w14:paraId="111CBCE2" w14:textId="6EA9057E" w:rsidR="00FC6255" w:rsidRPr="00482DD2" w:rsidRDefault="00D40D3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</w:t>
      </w:r>
      <w:r w:rsidRPr="00482DD2">
        <w:rPr>
          <w:color w:val="auto"/>
        </w:rPr>
        <w:t xml:space="preserve"> año 202</w:t>
      </w:r>
      <w:r>
        <w:rPr>
          <w:color w:val="auto"/>
        </w:rPr>
        <w:t>5</w:t>
      </w:r>
      <w:r w:rsidRPr="00482DD2">
        <w:rPr>
          <w:color w:val="auto"/>
        </w:rPr>
        <w:t>,</w:t>
      </w:r>
    </w:p>
    <w:p w14:paraId="1686E29A" w14:textId="16C27E1D" w:rsidR="00FC6255" w:rsidRPr="00482DD2" w:rsidRDefault="00D40D3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482DD2">
        <w:rPr>
          <w:color w:val="auto"/>
        </w:rPr>
        <w:t xml:space="preserve"> año 2025,</w:t>
      </w:r>
    </w:p>
    <w:p w14:paraId="4FAFDFC6" w14:textId="02F336EE" w:rsidR="00FC6255" w:rsidRPr="00482DD2" w:rsidRDefault="00D40D38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482DD2">
        <w:rPr>
          <w:color w:val="auto"/>
        </w:rPr>
        <w:t xml:space="preserve"> año 2025,</w:t>
      </w:r>
    </w:p>
    <w:p w14:paraId="292880C1" w14:textId="35F71F09" w:rsidR="00FC6255" w:rsidRPr="00482DD2" w:rsidRDefault="00D40D38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482DD2">
        <w:rPr>
          <w:color w:val="auto"/>
        </w:rPr>
        <w:t xml:space="preserve"> año 2025.</w:t>
      </w:r>
    </w:p>
    <w:p w14:paraId="11E02D14" w14:textId="3B48FC34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Edilicia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CB5B10">
        <w:rPr>
          <w:color w:val="auto"/>
        </w:rPr>
        <w:t>Presidente Municipal</w:t>
      </w:r>
      <w:r w:rsidRPr="00482DD2">
        <w:rPr>
          <w:color w:val="auto"/>
          <w:lang w:val="es-MX"/>
        </w:rPr>
        <w:t xml:space="preserve"> </w:t>
      </w:r>
      <w:r w:rsidR="00CB5B10" w:rsidRPr="00CB5B10">
        <w:rPr>
          <w:b/>
          <w:bCs/>
          <w:color w:val="auto"/>
          <w:lang w:val="es-MX"/>
        </w:rPr>
        <w:t>JOSE HERIBERTO GARCIA MURILLO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>Integrantes de la Comisión Edilicia.</w:t>
      </w:r>
      <w:bookmarkEnd w:id="2"/>
    </w:p>
    <w:p w14:paraId="3759360C" w14:textId="7279C31D" w:rsidR="00FC6255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E244B41" wp14:editId="603AE53F">
            <wp:extent cx="1981513" cy="1800000"/>
            <wp:effectExtent l="0" t="0" r="0" b="0"/>
            <wp:docPr id="1198729914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72" t="30791" r="38560" b="16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51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269E8186" w:rsidR="001D42D9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José Heriberto García Murillo</w:t>
      </w:r>
    </w:p>
    <w:p w14:paraId="3AFD68C0" w14:textId="5294641B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President</w:t>
      </w:r>
      <w:r w:rsidR="00CB5B10">
        <w:rPr>
          <w:color w:val="auto"/>
          <w:sz w:val="32"/>
          <w:szCs w:val="32"/>
          <w:lang w:val="es-MX"/>
        </w:rPr>
        <w:t>e</w:t>
      </w:r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418139E6" w:rsidR="00EF5AC9" w:rsidRPr="00A752F6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1C0152B6" wp14:editId="1E1329E5">
            <wp:extent cx="1287776" cy="1800000"/>
            <wp:effectExtent l="0" t="0" r="8255" b="0"/>
            <wp:docPr id="1429104391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46" t="38636" r="17697" b="3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7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DC00C" w14:textId="012BDC72" w:rsidR="00CB5B10" w:rsidRDefault="00CB5B10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B5B10">
        <w:rPr>
          <w:color w:val="auto"/>
          <w:sz w:val="32"/>
          <w:szCs w:val="32"/>
          <w:lang w:val="es-MX"/>
        </w:rPr>
        <w:t xml:space="preserve">Carlos José Rocha </w:t>
      </w:r>
    </w:p>
    <w:p w14:paraId="2F56615A" w14:textId="051E8700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 Edilicia</w:t>
      </w:r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B92C007" w:rsidR="001D42D9" w:rsidRPr="0046296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E70248" wp14:editId="6C5B80C3">
            <wp:extent cx="1835912" cy="1800000"/>
            <wp:effectExtent l="0" t="0" r="0" b="0"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91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Edilicia</w:t>
      </w:r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72CC2326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DC2A1D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Edilicia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203F3079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Edilicia de </w:t>
      </w:r>
      <w:r w:rsidR="00CB5B10">
        <w:rPr>
          <w:b/>
          <w:bCs/>
          <w:color w:val="auto"/>
          <w:lang w:val="es-MX"/>
        </w:rPr>
        <w:t>REGLAMENTOS, GOBERNACION Y PUNTOS CONSTITUCIONALES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 w:rsidP="0084509B">
      <w:pPr>
        <w:pStyle w:val="Contenido"/>
        <w:spacing w:line="360" w:lineRule="auto"/>
        <w:ind w:left="709" w:right="536"/>
        <w:rPr>
          <w:color w:val="auto"/>
        </w:rPr>
      </w:pPr>
    </w:p>
    <w:p w14:paraId="4E9F7DAF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84509B">
            <w:pPr>
              <w:spacing w:line="360" w:lineRule="auto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640B84BA" w:rsidR="00FC6255" w:rsidRPr="00482DD2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Abril</w:t>
            </w:r>
            <w:r w:rsidR="006A44E4">
              <w:rPr>
                <w:b w:val="0"/>
                <w:bCs/>
                <w:color w:val="auto"/>
                <w:lang w:val="es-MX"/>
              </w:rPr>
              <w:t xml:space="preserve"> – Oficio de Conocimiento.</w:t>
            </w:r>
          </w:p>
        </w:tc>
        <w:tc>
          <w:tcPr>
            <w:tcW w:w="5289" w:type="dxa"/>
          </w:tcPr>
          <w:p w14:paraId="24F2AD07" w14:textId="2AE61BC2" w:rsidR="00FC6255" w:rsidRPr="00B439C0" w:rsidRDefault="00D40D38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4" w:history="1">
              <w:r w:rsidRPr="00986751">
                <w:rPr>
                  <w:rStyle w:val="Hipervnculo"/>
                </w:rPr>
                <w:t>https://utei.imembrillos.gob.mx/documentos/articulo_8/FRACCION%20VI/INCISO%20J/actas_comisiones2024_2027/2025/04/oficio_RGPC.pdf</w:t>
              </w:r>
            </w:hyperlink>
            <w: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3E238E34" w:rsidR="00FC6255" w:rsidRPr="00482DD2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49AE839C" w14:textId="48E353AE" w:rsidR="00FC6255" w:rsidRPr="00B439C0" w:rsidRDefault="00D40D38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5" w:history="1">
              <w:r w:rsidRPr="00986751">
                <w:rPr>
                  <w:rStyle w:val="Hipervnculo"/>
                </w:rPr>
                <w:t>https://utei.imembrillos.gob.mx/documentos/articulo_8/FRACCION%20VI/INCISO%2</w:t>
              </w:r>
              <w:r w:rsidRPr="00986751">
                <w:rPr>
                  <w:rStyle w:val="Hipervnculo"/>
                </w:rPr>
                <w:lastRenderedPageBreak/>
                <w:t>0J/actas_comisiones2024_2027/2025/05/oficio_RGPC.pdf</w:t>
              </w:r>
            </w:hyperlink>
            <w: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05E4BB39" w:rsidR="00FC6255" w:rsidRPr="00482DD2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05 de Junio 2025</w:t>
            </w:r>
          </w:p>
        </w:tc>
        <w:tc>
          <w:tcPr>
            <w:tcW w:w="5289" w:type="dxa"/>
          </w:tcPr>
          <w:p w14:paraId="059E2E72" w14:textId="1AD8BB7E" w:rsidR="00FC6255" w:rsidRPr="00B439C0" w:rsidRDefault="00D40D38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6" w:history="1">
              <w:r w:rsidRPr="00986751">
                <w:rPr>
                  <w:rStyle w:val="Hipervnculo"/>
                </w:rPr>
                <w:t>https://utei.imembrillos.gob.mx/documentos/articulo_8/FRACCION%20VI/INCISO%20J/actas_comisiones2024_2027/2025/06/RGPC%2006%202025%20Acta.pdf</w:t>
              </w:r>
            </w:hyperlink>
            <w:r>
              <w:t xml:space="preserve"> 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4E3FD859" w:rsidR="00FC6255" w:rsidRPr="00482DD2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Julio- Oficio de conocimiento</w:t>
            </w:r>
          </w:p>
        </w:tc>
        <w:tc>
          <w:tcPr>
            <w:tcW w:w="5289" w:type="dxa"/>
          </w:tcPr>
          <w:p w14:paraId="236752C6" w14:textId="05D4E5C6" w:rsidR="00FC6255" w:rsidRPr="00B439C0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986751">
                <w:rPr>
                  <w:rStyle w:val="Hipervnculo"/>
                </w:rPr>
                <w:t>https://utei.imembrillos.gob.mx/documentos/articulo_8/FRACCION%20VI/INCISO%20J/actas_comisiones2024_2027/2025/07/JUST.%20SAL%2007%202025.pdf</w:t>
              </w:r>
            </w:hyperlink>
            <w: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317A11A3" w14:textId="3069606B" w:rsidR="00FC6255" w:rsidRPr="00482DD2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Agosto – Oficio de conocimiento</w:t>
            </w:r>
          </w:p>
        </w:tc>
        <w:tc>
          <w:tcPr>
            <w:tcW w:w="5289" w:type="dxa"/>
          </w:tcPr>
          <w:p w14:paraId="3303697D" w14:textId="7396BFC8" w:rsidR="00FC6255" w:rsidRPr="00B439C0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986751">
                <w:rPr>
                  <w:rStyle w:val="Hipervnculo"/>
                </w:rPr>
                <w:t>https://utei.imembrillos.gob.mx/documentos/articulo_8/FRACCION%20VI/INCISO%20J/actas_comisiones2024_2027/2025/08/JUST.%20RGPC%2008%202025.pdf</w:t>
              </w:r>
            </w:hyperlink>
            <w:r>
              <w:t xml:space="preserve"> </w:t>
            </w:r>
          </w:p>
        </w:tc>
      </w:tr>
      <w:tr w:rsidR="00FC6255" w:rsidRPr="00482DD2" w14:paraId="2FF9D429" w14:textId="77777777">
        <w:tc>
          <w:tcPr>
            <w:tcW w:w="562" w:type="dxa"/>
          </w:tcPr>
          <w:p w14:paraId="0FE2AF49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066B434A" w14:textId="28DF98F7" w:rsidR="00FC6255" w:rsidRPr="00482DD2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30 de Septiembre2025</w:t>
            </w:r>
          </w:p>
        </w:tc>
        <w:tc>
          <w:tcPr>
            <w:tcW w:w="5289" w:type="dxa"/>
          </w:tcPr>
          <w:p w14:paraId="5C011119" w14:textId="246849A2" w:rsidR="00FC6255" w:rsidRPr="00B439C0" w:rsidRDefault="00D40D38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9" w:history="1">
              <w:r w:rsidRPr="00986751">
                <w:rPr>
                  <w:rStyle w:val="Hipervnculo"/>
                </w:rPr>
                <w:t>https://utei.imembrillos.gob.mx/documentos/articulo_8/FRACCION%20VI/INCISO%20J/actas_comisiones2024_2027/2025/09/RGPC%20Acta%2009%202025.pdf</w:t>
              </w:r>
            </w:hyperlink>
            <w:r>
              <w:t xml:space="preserve"> </w:t>
            </w:r>
          </w:p>
        </w:tc>
      </w:tr>
    </w:tbl>
    <w:p w14:paraId="1E4CE7D6" w14:textId="72DF14D1" w:rsidR="00FC6255" w:rsidRPr="00482DD2" w:rsidRDefault="00FC6255">
      <w:pPr>
        <w:rPr>
          <w:b w:val="0"/>
          <w:bCs/>
          <w:color w:val="auto"/>
        </w:rPr>
      </w:pPr>
    </w:p>
    <w:p w14:paraId="0766C667" w14:textId="53F5CCBE" w:rsidR="00FC6255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20C7257A" w14:textId="77777777" w:rsidR="00466EFC" w:rsidRDefault="00466EFC" w:rsidP="00466EFC">
      <w:pPr>
        <w:pStyle w:val="Sinespaciado"/>
        <w:jc w:val="center"/>
        <w:rPr>
          <w:b/>
          <w:bCs/>
        </w:rPr>
      </w:pPr>
    </w:p>
    <w:p w14:paraId="6EEB024B" w14:textId="77777777" w:rsidR="00466EFC" w:rsidRDefault="00466EFC" w:rsidP="00466EFC">
      <w:pPr>
        <w:pStyle w:val="Sinespaciado"/>
        <w:jc w:val="center"/>
        <w:rPr>
          <w:b/>
          <w:bCs/>
        </w:rPr>
      </w:pPr>
    </w:p>
    <w:p w14:paraId="646E42BF" w14:textId="12F57DE2" w:rsidR="00466EFC" w:rsidRDefault="00466EFC" w:rsidP="00466EFC">
      <w:pPr>
        <w:pStyle w:val="Sinespaciado"/>
        <w:jc w:val="center"/>
        <w:rPr>
          <w:b/>
          <w:bCs/>
        </w:rPr>
      </w:pPr>
      <w:r w:rsidRPr="00466EFC">
        <w:rPr>
          <w:b/>
          <w:bCs/>
        </w:rPr>
        <w:t>JOSE HERIBERTO GARCIA MURILLO</w:t>
      </w:r>
    </w:p>
    <w:p w14:paraId="0098E1CA" w14:textId="48C3E41E" w:rsidR="00466EFC" w:rsidRPr="00466EFC" w:rsidRDefault="00466EFC" w:rsidP="00466EFC">
      <w:pPr>
        <w:pStyle w:val="Sinespaciado"/>
        <w:jc w:val="center"/>
        <w:rPr>
          <w:b/>
          <w:bCs/>
        </w:rPr>
      </w:pPr>
      <w:r w:rsidRPr="00466EFC">
        <w:t>PRESIDENTE DE LA COMISIÓN</w:t>
      </w:r>
    </w:p>
    <w:p w14:paraId="52361A39" w14:textId="77777777" w:rsidR="00466EFC" w:rsidRPr="00482DD2" w:rsidRDefault="00466EFC">
      <w:pPr>
        <w:rPr>
          <w:b w:val="0"/>
          <w:bCs/>
          <w:color w:val="auto"/>
        </w:rPr>
      </w:pPr>
    </w:p>
    <w:p w14:paraId="0CD5FFBD" w14:textId="14C9AAB8" w:rsidR="00FC6255" w:rsidRPr="00482DD2" w:rsidRDefault="00FC6255" w:rsidP="0084509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9A8A8" w14:textId="77777777" w:rsidR="00F313EC" w:rsidRDefault="00F313EC">
      <w:pPr>
        <w:spacing w:line="240" w:lineRule="auto"/>
      </w:pPr>
      <w:r>
        <w:separator/>
      </w:r>
    </w:p>
  </w:endnote>
  <w:endnote w:type="continuationSeparator" w:id="0">
    <w:p w14:paraId="4CBF7E31" w14:textId="77777777" w:rsidR="00F313EC" w:rsidRDefault="00F313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26B2E" w14:textId="77777777" w:rsidR="00F313EC" w:rsidRDefault="00F313EC">
      <w:r>
        <w:separator/>
      </w:r>
    </w:p>
  </w:footnote>
  <w:footnote w:type="continuationSeparator" w:id="0">
    <w:p w14:paraId="78F0FA03" w14:textId="77777777" w:rsidR="00F313EC" w:rsidRDefault="00F313EC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E3519"/>
    <w:rsid w:val="00166D2E"/>
    <w:rsid w:val="00172421"/>
    <w:rsid w:val="001B02CF"/>
    <w:rsid w:val="001D42D9"/>
    <w:rsid w:val="001F199D"/>
    <w:rsid w:val="0023788B"/>
    <w:rsid w:val="003A07E4"/>
    <w:rsid w:val="00425BE1"/>
    <w:rsid w:val="00433583"/>
    <w:rsid w:val="00462966"/>
    <w:rsid w:val="00466EFC"/>
    <w:rsid w:val="00482DD2"/>
    <w:rsid w:val="00551392"/>
    <w:rsid w:val="00565511"/>
    <w:rsid w:val="005F611B"/>
    <w:rsid w:val="006068A8"/>
    <w:rsid w:val="0061396A"/>
    <w:rsid w:val="0066128B"/>
    <w:rsid w:val="006953BA"/>
    <w:rsid w:val="006A44E4"/>
    <w:rsid w:val="007273DD"/>
    <w:rsid w:val="00732509"/>
    <w:rsid w:val="007E2453"/>
    <w:rsid w:val="00806309"/>
    <w:rsid w:val="008364DF"/>
    <w:rsid w:val="0084509B"/>
    <w:rsid w:val="008C3DF5"/>
    <w:rsid w:val="009033C6"/>
    <w:rsid w:val="00905CBF"/>
    <w:rsid w:val="00924A57"/>
    <w:rsid w:val="009575CC"/>
    <w:rsid w:val="00966138"/>
    <w:rsid w:val="0097784E"/>
    <w:rsid w:val="009D03C4"/>
    <w:rsid w:val="00A62B04"/>
    <w:rsid w:val="00A66219"/>
    <w:rsid w:val="00A752F6"/>
    <w:rsid w:val="00AD0D11"/>
    <w:rsid w:val="00B439C0"/>
    <w:rsid w:val="00B56496"/>
    <w:rsid w:val="00B67B97"/>
    <w:rsid w:val="00BB0555"/>
    <w:rsid w:val="00BF7183"/>
    <w:rsid w:val="00C34E03"/>
    <w:rsid w:val="00C45482"/>
    <w:rsid w:val="00CB5B10"/>
    <w:rsid w:val="00CE271A"/>
    <w:rsid w:val="00D40D38"/>
    <w:rsid w:val="00D91622"/>
    <w:rsid w:val="00D91EA8"/>
    <w:rsid w:val="00DC2A1D"/>
    <w:rsid w:val="00E6476D"/>
    <w:rsid w:val="00E97500"/>
    <w:rsid w:val="00EB5814"/>
    <w:rsid w:val="00EE0B2F"/>
    <w:rsid w:val="00EF5AC9"/>
    <w:rsid w:val="00F313EC"/>
    <w:rsid w:val="00F83F03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JUST.%20RGPC%2008%202025.pdf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JUST.%20SAL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RGPC%2006%202025%20Acta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RGPC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RGPC%20Acta%2009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RGPC.pdf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2A5424"/>
    <w:rsid w:val="00320849"/>
    <w:rsid w:val="003A692F"/>
    <w:rsid w:val="004570B2"/>
    <w:rsid w:val="007E2453"/>
    <w:rsid w:val="008445EA"/>
    <w:rsid w:val="009267E0"/>
    <w:rsid w:val="00966138"/>
    <w:rsid w:val="009D03C4"/>
    <w:rsid w:val="00A56F2B"/>
    <w:rsid w:val="00AF1BD3"/>
    <w:rsid w:val="00B11A40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610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REGLAMENTOS, GOBERNACION Y PUNTOS CONSTITUCIONALES</dc:subject>
  <dc:creator>Cesar</dc:creator>
  <cp:lastModifiedBy>Monica Hernandez Ochoa</cp:lastModifiedBy>
  <cp:revision>4</cp:revision>
  <cp:lastPrinted>2025-06-08T01:26:00Z</cp:lastPrinted>
  <dcterms:created xsi:type="dcterms:W3CDTF">2026-02-16T19:22:00Z</dcterms:created>
  <dcterms:modified xsi:type="dcterms:W3CDTF">2026-02-18T18:51:00Z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