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D2BD9F" w14:textId="77777777" w:rsidR="00D06E61" w:rsidRDefault="00D06E61" w:rsidP="00D06E61">
      <w:pPr>
        <w:jc w:val="right"/>
        <w:rPr>
          <w:rFonts w:ascii="Arial" w:hAnsi="Arial" w:cs="Arial"/>
          <w:sz w:val="22"/>
          <w:szCs w:val="22"/>
        </w:rPr>
      </w:pPr>
      <w:r w:rsidRPr="0079671A">
        <w:rPr>
          <w:rFonts w:ascii="Arial" w:hAnsi="Arial" w:cs="Arial"/>
          <w:sz w:val="22"/>
          <w:szCs w:val="22"/>
        </w:rPr>
        <w:t>DIRECCION</w:t>
      </w:r>
      <w:r>
        <w:rPr>
          <w:rFonts w:ascii="Arial" w:hAnsi="Arial" w:cs="Arial"/>
          <w:sz w:val="22"/>
          <w:szCs w:val="22"/>
        </w:rPr>
        <w:t xml:space="preserve"> </w:t>
      </w:r>
      <w:r w:rsidRPr="0079671A">
        <w:rPr>
          <w:rFonts w:ascii="Arial" w:hAnsi="Arial" w:cs="Arial"/>
          <w:sz w:val="22"/>
          <w:szCs w:val="22"/>
        </w:rPr>
        <w:t>DE</w:t>
      </w:r>
      <w:r>
        <w:rPr>
          <w:rFonts w:ascii="Arial" w:hAnsi="Arial" w:cs="Arial"/>
          <w:sz w:val="22"/>
          <w:szCs w:val="22"/>
        </w:rPr>
        <w:t xml:space="preserve"> PLANEACIÓN Y </w:t>
      </w:r>
      <w:r w:rsidRPr="0079671A">
        <w:rPr>
          <w:rFonts w:ascii="Arial" w:hAnsi="Arial" w:cs="Arial"/>
          <w:sz w:val="22"/>
          <w:szCs w:val="22"/>
        </w:rPr>
        <w:t>OBRAS</w:t>
      </w:r>
      <w:r>
        <w:rPr>
          <w:rFonts w:ascii="Arial" w:hAnsi="Arial" w:cs="Arial"/>
          <w:sz w:val="22"/>
          <w:szCs w:val="22"/>
        </w:rPr>
        <w:t xml:space="preserve"> </w:t>
      </w:r>
      <w:r w:rsidRPr="0079671A">
        <w:rPr>
          <w:rFonts w:ascii="Arial" w:hAnsi="Arial" w:cs="Arial"/>
          <w:sz w:val="22"/>
          <w:szCs w:val="22"/>
        </w:rPr>
        <w:t>PÚBLICAS</w:t>
      </w:r>
    </w:p>
    <w:p w14:paraId="3DC168CF" w14:textId="77777777" w:rsidR="00D06E61" w:rsidRPr="0079671A" w:rsidRDefault="00D06E61" w:rsidP="00D06E61">
      <w:pPr>
        <w:ind w:left="4140"/>
        <w:rPr>
          <w:rFonts w:ascii="Arial" w:hAnsi="Arial" w:cs="Arial"/>
          <w:sz w:val="22"/>
          <w:szCs w:val="22"/>
        </w:rPr>
      </w:pPr>
    </w:p>
    <w:p w14:paraId="3FDEA431" w14:textId="77777777" w:rsidR="00D06E61" w:rsidRPr="005B48B5" w:rsidRDefault="00D06E61" w:rsidP="00D06E61">
      <w:pPr>
        <w:jc w:val="right"/>
        <w:rPr>
          <w:rFonts w:ascii="Arial" w:hAnsi="Arial" w:cs="Arial"/>
          <w:lang w:val="es-MX"/>
        </w:rPr>
      </w:pPr>
      <w:r>
        <w:rPr>
          <w:rFonts w:ascii="Arial" w:hAnsi="Arial" w:cs="Arial"/>
          <w:sz w:val="22"/>
          <w:szCs w:val="22"/>
        </w:rPr>
        <w:t>D.P.O.P.14/2026</w:t>
      </w:r>
    </w:p>
    <w:p w14:paraId="5B4DC138" w14:textId="77777777" w:rsidR="00D06E61" w:rsidRDefault="00D06E61" w:rsidP="00D06E61">
      <w:pPr>
        <w:jc w:val="center"/>
        <w:rPr>
          <w:rFonts w:ascii="Arial" w:eastAsia="Arial Unicode MS" w:hAnsi="Arial" w:cs="Arial"/>
          <w:lang w:val="es-MX"/>
        </w:rPr>
      </w:pPr>
    </w:p>
    <w:p w14:paraId="50FA5DE1" w14:textId="77777777" w:rsidR="00D06E61" w:rsidRDefault="00D06E61" w:rsidP="00D06E61">
      <w:pPr>
        <w:jc w:val="center"/>
        <w:rPr>
          <w:rFonts w:ascii="Arial" w:eastAsia="Arial Unicode MS" w:hAnsi="Arial" w:cs="Arial"/>
          <w:lang w:val="es-MX"/>
        </w:rPr>
      </w:pPr>
    </w:p>
    <w:p w14:paraId="2FF06717" w14:textId="77777777" w:rsidR="00D06E61" w:rsidRDefault="00D06E61" w:rsidP="00D06E61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34AFBBD7" w14:textId="77777777" w:rsidR="00D06E61" w:rsidRDefault="00D06E61" w:rsidP="00D06E61">
      <w:pPr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>LIC. MÓNICA ALEJANDRA HERNÁNDEZ OCHOA</w:t>
      </w:r>
    </w:p>
    <w:p w14:paraId="54C602D1" w14:textId="77777777" w:rsidR="00D06E61" w:rsidRDefault="00D06E61" w:rsidP="00D06E61">
      <w:pPr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proofErr w:type="gramStart"/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>DIRECTORA  DE</w:t>
      </w:r>
      <w:proofErr w:type="gramEnd"/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 xml:space="preserve"> LA DIRECCIÓN DE LA UNIDAD</w:t>
      </w:r>
    </w:p>
    <w:p w14:paraId="4B66F25A" w14:textId="77777777" w:rsidR="00D06E61" w:rsidRDefault="00D06E61" w:rsidP="00D06E61">
      <w:pPr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 xml:space="preserve">DE TRANSPARENCIA Y BUENAS PRÁCTICAS. </w:t>
      </w:r>
    </w:p>
    <w:p w14:paraId="476C4C26" w14:textId="77777777" w:rsidR="00D06E61" w:rsidRDefault="00D06E61" w:rsidP="00D06E61">
      <w:pPr>
        <w:tabs>
          <w:tab w:val="left" w:pos="3945"/>
        </w:tabs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>PRESENTE.</w:t>
      </w:r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ab/>
      </w:r>
    </w:p>
    <w:p w14:paraId="20B22566" w14:textId="77777777" w:rsidR="00D06E61" w:rsidRDefault="00D06E61" w:rsidP="00D06E61">
      <w:pPr>
        <w:spacing w:after="160" w:line="256" w:lineRule="auto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</w:p>
    <w:p w14:paraId="6D517A7E" w14:textId="77777777" w:rsidR="00D06E61" w:rsidRDefault="00D06E61" w:rsidP="00D06E61">
      <w:pPr>
        <w:spacing w:after="160" w:line="256" w:lineRule="auto"/>
        <w:jc w:val="right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  <w:r>
        <w:rPr>
          <w:rFonts w:ascii="Swis721 Ex BT" w:eastAsiaTheme="minorEastAsia" w:hAnsi="Swis721 Ex BT" w:cs="Arial"/>
          <w:sz w:val="22"/>
          <w:szCs w:val="22"/>
          <w:lang w:val="es-MX" w:eastAsia="en-US"/>
        </w:rPr>
        <w:t>Ixtlahuacán de los Membrillos, Jalisco, a 03 de febrero de 2026.</w:t>
      </w:r>
    </w:p>
    <w:p w14:paraId="69D515B4" w14:textId="77777777" w:rsidR="00D06E61" w:rsidRDefault="00D06E61" w:rsidP="00D06E61">
      <w:pPr>
        <w:spacing w:after="160" w:line="256" w:lineRule="auto"/>
        <w:jc w:val="both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</w:p>
    <w:p w14:paraId="2EAE83D1" w14:textId="77777777" w:rsidR="00D06E61" w:rsidRDefault="00D06E61" w:rsidP="00D06E61">
      <w:pPr>
        <w:spacing w:after="160" w:line="256" w:lineRule="auto"/>
        <w:jc w:val="center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</w:p>
    <w:p w14:paraId="7803B234" w14:textId="77777777" w:rsidR="00D06E61" w:rsidRDefault="00D06E61" w:rsidP="00D06E61">
      <w:pPr>
        <w:spacing w:after="160" w:line="256" w:lineRule="auto"/>
        <w:ind w:firstLine="708"/>
        <w:jc w:val="both"/>
        <w:rPr>
          <w:rFonts w:ascii="Arial" w:eastAsiaTheme="minorEastAsia" w:hAnsi="Arial" w:cs="Arial"/>
          <w:sz w:val="22"/>
          <w:szCs w:val="22"/>
          <w:lang w:val="es-MX" w:eastAsia="en-US"/>
        </w:rPr>
      </w:pPr>
      <w:r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ARQ. OSCAR GABRIEL ALVAREZ CAMPOS, </w:t>
      </w:r>
      <w:proofErr w:type="gramStart"/>
      <w:r>
        <w:rPr>
          <w:rFonts w:ascii="Arial" w:eastAsiaTheme="minorEastAsia" w:hAnsi="Arial" w:cs="Arial"/>
          <w:sz w:val="22"/>
          <w:szCs w:val="22"/>
          <w:lang w:val="es-MX" w:eastAsia="en-US"/>
        </w:rPr>
        <w:t>Director</w:t>
      </w:r>
      <w:proofErr w:type="gramEnd"/>
      <w:r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 de la Dirección de Planeación y Obras Publicas de este H. Ayuntamiento INFORMO que en el mes de enero del 2026 no se llevó a cabo sesiones obras por concurso por invitación y licitación Publica en materia de adquisiciones, obra Publica proyectos de inversión de servicios.</w:t>
      </w:r>
    </w:p>
    <w:p w14:paraId="40D86775" w14:textId="77777777" w:rsidR="00D06E61" w:rsidRDefault="00D06E61" w:rsidP="00D06E61">
      <w:pPr>
        <w:spacing w:after="160" w:line="256" w:lineRule="auto"/>
        <w:ind w:firstLine="708"/>
        <w:jc w:val="both"/>
        <w:rPr>
          <w:rFonts w:ascii="Arial" w:eastAsiaTheme="minorEastAsia" w:hAnsi="Arial" w:cs="Arial"/>
          <w:sz w:val="22"/>
          <w:szCs w:val="22"/>
          <w:lang w:val="es-MX" w:eastAsia="en-US"/>
        </w:rPr>
      </w:pPr>
      <w:r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 </w:t>
      </w:r>
    </w:p>
    <w:p w14:paraId="4905C301" w14:textId="77777777" w:rsidR="00D06E61" w:rsidRDefault="00D06E61" w:rsidP="00D06E61">
      <w:pPr>
        <w:spacing w:after="160" w:line="256" w:lineRule="auto"/>
        <w:ind w:firstLine="708"/>
        <w:jc w:val="both"/>
        <w:rPr>
          <w:rFonts w:ascii="Arial" w:eastAsiaTheme="minorEastAsia" w:hAnsi="Arial" w:cs="Arial"/>
          <w:sz w:val="22"/>
          <w:szCs w:val="22"/>
          <w:lang w:val="es-MX" w:eastAsia="en-US"/>
        </w:rPr>
      </w:pPr>
    </w:p>
    <w:p w14:paraId="7D16CC7C" w14:textId="77777777" w:rsidR="00D06E61" w:rsidRDefault="00D06E61" w:rsidP="00D06E61">
      <w:pPr>
        <w:spacing w:after="160" w:line="256" w:lineRule="auto"/>
        <w:jc w:val="both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  <w:r>
        <w:rPr>
          <w:rFonts w:ascii="Swis721 Ex BT" w:eastAsiaTheme="minorEastAsia" w:hAnsi="Swis721 Ex BT" w:cs="Arial"/>
          <w:sz w:val="22"/>
          <w:szCs w:val="22"/>
          <w:lang w:val="es-MX" w:eastAsia="en-US"/>
        </w:rPr>
        <w:t>Sin otro particular me despido, no sin antes reiterarle un cordial saludo.</w:t>
      </w:r>
    </w:p>
    <w:p w14:paraId="6EAFAA0E" w14:textId="77777777" w:rsidR="00D06E61" w:rsidRDefault="00D06E61" w:rsidP="00D06E61">
      <w:pPr>
        <w:spacing w:after="160"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641BC269" w14:textId="77777777" w:rsidR="00D06E61" w:rsidRDefault="00D06E61" w:rsidP="00D06E61">
      <w:pPr>
        <w:spacing w:after="160"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17FE2292" w14:textId="77777777" w:rsidR="00D06E61" w:rsidRDefault="00D06E61" w:rsidP="00D06E61">
      <w:pPr>
        <w:tabs>
          <w:tab w:val="left" w:pos="3750"/>
        </w:tabs>
        <w:spacing w:line="256" w:lineRule="auto"/>
        <w:jc w:val="center"/>
        <w:rPr>
          <w:rFonts w:ascii="Arial" w:eastAsiaTheme="minorEastAsia" w:hAnsi="Arial" w:cs="Arial"/>
          <w:sz w:val="22"/>
          <w:szCs w:val="22"/>
          <w:lang w:val="es-MX" w:eastAsia="en-US"/>
        </w:rPr>
      </w:pPr>
      <w:r>
        <w:rPr>
          <w:rFonts w:ascii="Arial" w:eastAsiaTheme="minorEastAsia" w:hAnsi="Arial" w:cs="Arial"/>
          <w:sz w:val="22"/>
          <w:szCs w:val="22"/>
          <w:lang w:val="es-MX" w:eastAsia="en-US"/>
        </w:rPr>
        <w:t>ATENTAMENTE</w:t>
      </w:r>
    </w:p>
    <w:p w14:paraId="0B80E826" w14:textId="77777777" w:rsidR="00D06E61" w:rsidRDefault="00D06E61" w:rsidP="00D06E61">
      <w:pPr>
        <w:ind w:left="708" w:firstLine="708"/>
        <w:rPr>
          <w:rFonts w:asciiTheme="minorHAnsi" w:eastAsiaTheme="minorEastAsia" w:hAnsiTheme="minorHAnsi" w:cstheme="minorBidi"/>
          <w:b/>
          <w:sz w:val="22"/>
          <w:szCs w:val="22"/>
          <w:lang w:val="es-MX" w:eastAsia="en-US"/>
        </w:rPr>
      </w:pPr>
      <w:r>
        <w:rPr>
          <w:rFonts w:asciiTheme="minorHAnsi" w:eastAsiaTheme="minorEastAsia" w:hAnsiTheme="minorHAnsi" w:cstheme="minorBidi"/>
          <w:sz w:val="22"/>
          <w:szCs w:val="22"/>
          <w:lang w:val="es-MX" w:eastAsia="en-US"/>
        </w:rPr>
        <w:t xml:space="preserve">       </w:t>
      </w:r>
      <w:r>
        <w:rPr>
          <w:rFonts w:asciiTheme="minorHAnsi" w:eastAsiaTheme="minorEastAsia" w:hAnsiTheme="minorHAnsi" w:cstheme="minorBidi"/>
          <w:b/>
          <w:sz w:val="22"/>
          <w:szCs w:val="22"/>
          <w:lang w:val="es-MX" w:eastAsia="en-US"/>
        </w:rPr>
        <w:t xml:space="preserve"> </w:t>
      </w:r>
    </w:p>
    <w:p w14:paraId="6B56BA9E" w14:textId="77777777" w:rsidR="00D06E61" w:rsidRDefault="00D06E61" w:rsidP="00D06E61">
      <w:pPr>
        <w:tabs>
          <w:tab w:val="left" w:pos="7140"/>
        </w:tabs>
        <w:spacing w:after="160" w:line="256" w:lineRule="auto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14:paraId="79421DCE" w14:textId="77777777" w:rsidR="00D06E61" w:rsidRDefault="00D06E61" w:rsidP="00D06E61">
      <w:pPr>
        <w:tabs>
          <w:tab w:val="left" w:pos="7140"/>
        </w:tabs>
        <w:spacing w:after="160" w:line="256" w:lineRule="auto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14:paraId="787E62F1" w14:textId="77777777" w:rsidR="00D06E61" w:rsidRDefault="00D06E61" w:rsidP="00D06E61">
      <w:pPr>
        <w:tabs>
          <w:tab w:val="left" w:pos="7140"/>
        </w:tabs>
        <w:spacing w:after="160" w:line="256" w:lineRule="auto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14:paraId="23A6A22D" w14:textId="77777777" w:rsidR="00D06E61" w:rsidRDefault="00D06E61" w:rsidP="00D06E61">
      <w:pPr>
        <w:spacing w:line="256" w:lineRule="auto"/>
        <w:jc w:val="center"/>
        <w:rPr>
          <w:rFonts w:ascii="Arial" w:eastAsia="Arial Unicode MS" w:hAnsi="Arial" w:cs="Arial"/>
          <w:b/>
          <w:sz w:val="22"/>
          <w:szCs w:val="22"/>
          <w:lang w:val="es-MX" w:eastAsia="en-US"/>
        </w:rPr>
      </w:pPr>
      <w:r>
        <w:rPr>
          <w:rFonts w:ascii="Arial" w:eastAsia="Arial Unicode MS" w:hAnsi="Arial" w:cs="Arial"/>
          <w:b/>
          <w:sz w:val="22"/>
          <w:szCs w:val="22"/>
          <w:lang w:val="es-MX" w:eastAsia="en-US"/>
        </w:rPr>
        <w:t>Arq. Oscar Gabriel Álvarez Campos</w:t>
      </w:r>
    </w:p>
    <w:p w14:paraId="4AA85E1B" w14:textId="77777777" w:rsidR="00D06E61" w:rsidRDefault="00D06E61" w:rsidP="00D06E61">
      <w:pPr>
        <w:spacing w:after="160" w:line="256" w:lineRule="auto"/>
        <w:jc w:val="center"/>
        <w:rPr>
          <w:rFonts w:ascii="Arial" w:eastAsia="Arial Unicode MS" w:hAnsi="Arial" w:cs="Arial"/>
          <w:sz w:val="22"/>
          <w:szCs w:val="22"/>
          <w:lang w:val="es-MX" w:eastAsia="en-US"/>
        </w:rPr>
      </w:pPr>
      <w:r>
        <w:rPr>
          <w:rFonts w:ascii="Arial" w:eastAsia="Arial Unicode MS" w:hAnsi="Arial" w:cs="Arial"/>
          <w:sz w:val="22"/>
          <w:szCs w:val="22"/>
          <w:lang w:val="es-MX" w:eastAsia="en-US"/>
        </w:rPr>
        <w:t>Director de Planeación y Obras Públicas</w:t>
      </w:r>
    </w:p>
    <w:p w14:paraId="382F0FC5" w14:textId="77777777" w:rsidR="00D06E61" w:rsidRDefault="00D06E61" w:rsidP="00D06E61">
      <w:pPr>
        <w:spacing w:after="160" w:line="256" w:lineRule="auto"/>
        <w:rPr>
          <w:rFonts w:ascii="Swis721 Ex BT" w:eastAsiaTheme="minorEastAsia" w:hAnsi="Swis721 Ex BT" w:cs="Arial"/>
          <w:sz w:val="12"/>
          <w:szCs w:val="12"/>
          <w:lang w:val="es-MX" w:eastAsia="en-US"/>
        </w:rPr>
      </w:pPr>
      <w:proofErr w:type="spellStart"/>
      <w:r>
        <w:rPr>
          <w:rFonts w:ascii="Swis721 Ex BT" w:eastAsiaTheme="minorEastAsia" w:hAnsi="Swis721 Ex BT" w:cs="Arial"/>
          <w:sz w:val="12"/>
          <w:szCs w:val="12"/>
          <w:lang w:val="es-MX" w:eastAsia="en-US"/>
        </w:rPr>
        <w:t>C.c.p</w:t>
      </w:r>
      <w:proofErr w:type="spellEnd"/>
      <w:r>
        <w:rPr>
          <w:rFonts w:ascii="Swis721 Ex BT" w:eastAsiaTheme="minorEastAsia" w:hAnsi="Swis721 Ex BT" w:cs="Arial"/>
          <w:sz w:val="12"/>
          <w:szCs w:val="12"/>
          <w:lang w:val="es-MX" w:eastAsia="en-US"/>
        </w:rPr>
        <w:t>. Archivo</w:t>
      </w:r>
    </w:p>
    <w:p w14:paraId="109C120A" w14:textId="77777777" w:rsidR="00D06E61" w:rsidRDefault="00D06E61"/>
    <w:sectPr w:rsidR="00D06E6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wis721 Ex BT">
    <w:altName w:val="Arial"/>
    <w:charset w:val="00"/>
    <w:family w:val="swiss"/>
    <w:pitch w:val="variable"/>
    <w:sig w:usb0="00000087" w:usb1="00000000" w:usb2="00000000" w:usb3="00000000" w:csb0="0000001B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E61"/>
    <w:rsid w:val="00A55481"/>
    <w:rsid w:val="00D06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F9078B"/>
  <w15:chartTrackingRefBased/>
  <w15:docId w15:val="{6EEB4D33-97A3-4C77-8AA4-352DF90F3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MX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6E61"/>
    <w:pPr>
      <w:spacing w:after="0" w:line="240" w:lineRule="auto"/>
    </w:pPr>
    <w:rPr>
      <w:rFonts w:ascii="Times New Roman" w:eastAsia="Times New Roman" w:hAnsi="Times New Roman" w:cs="Times New Roman"/>
      <w:kern w:val="0"/>
      <w:lang w:val="es-ES" w:eastAsia="es-E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D06E6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s-MX" w:eastAsia="zh-CN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06E6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s-MX" w:eastAsia="zh-CN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06E6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s-MX" w:eastAsia="zh-CN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06E6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val="es-MX" w:eastAsia="zh-CN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06E6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val="es-MX" w:eastAsia="zh-CN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06E61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s-MX" w:eastAsia="zh-CN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06E61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s-MX" w:eastAsia="zh-CN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06E61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s-MX" w:eastAsia="zh-CN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06E61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s-MX" w:eastAsia="zh-CN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06E6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06E6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06E6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06E61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06E61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06E6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06E6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06E6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06E6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D06E6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MX" w:eastAsia="zh-CN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D06E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D06E6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s-MX" w:eastAsia="zh-CN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D06E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D06E61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lang w:val="es-MX" w:eastAsia="zh-CN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D06E6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D06E61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lang w:val="es-MX" w:eastAsia="zh-CN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D06E61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06E6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kern w:val="2"/>
      <w:lang w:val="es-MX" w:eastAsia="zh-CN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06E61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D06E6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649</Characters>
  <Application>Microsoft Office Word</Application>
  <DocSecurity>0</DocSecurity>
  <Lines>5</Lines>
  <Paragraphs>1</Paragraphs>
  <ScaleCrop>false</ScaleCrop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AYUNTAMIENTO DE IXTLAHUACAN DE LOS MEMBRILLOS</dc:creator>
  <cp:keywords/>
  <dc:description/>
  <cp:lastModifiedBy>AYUNTAMIENTO DE IXTLAHUACAN DE LOS MEMBRILLOS</cp:lastModifiedBy>
  <cp:revision>1</cp:revision>
  <dcterms:created xsi:type="dcterms:W3CDTF">2026-02-18T20:26:00Z</dcterms:created>
  <dcterms:modified xsi:type="dcterms:W3CDTF">2026-02-18T20:26:00Z</dcterms:modified>
</cp:coreProperties>
</file>