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B317A" w14:textId="2AB1E16D" w:rsidR="00250882" w:rsidRDefault="00250882" w:rsidP="00FA5258"/>
    <w:p w14:paraId="0521D463" w14:textId="77777777" w:rsidR="00D1323D" w:rsidRDefault="00D1323D" w:rsidP="00FA5258"/>
    <w:p w14:paraId="26E17A07" w14:textId="77777777" w:rsidR="00007C99" w:rsidRDefault="00007C99" w:rsidP="00FA5258"/>
    <w:p w14:paraId="154D944C" w14:textId="77777777" w:rsidR="000A40D3" w:rsidRDefault="000A40D3" w:rsidP="00FA5258"/>
    <w:tbl>
      <w:tblPr>
        <w:tblW w:w="0" w:type="auto"/>
        <w:jc w:val="right"/>
        <w:tblLook w:val="04A0" w:firstRow="1" w:lastRow="0" w:firstColumn="1" w:lastColumn="0" w:noHBand="0" w:noVBand="1"/>
      </w:tblPr>
      <w:tblGrid>
        <w:gridCol w:w="567"/>
        <w:gridCol w:w="3701"/>
      </w:tblGrid>
      <w:tr w:rsidR="00FA5258" w:rsidRPr="004E164B" w14:paraId="5F5F02E6" w14:textId="77777777" w:rsidTr="00564FA9">
        <w:trPr>
          <w:trHeight w:val="486"/>
          <w:jc w:val="right"/>
        </w:trPr>
        <w:tc>
          <w:tcPr>
            <w:tcW w:w="567" w:type="dxa"/>
          </w:tcPr>
          <w:p w14:paraId="4C75FFB8" w14:textId="77777777" w:rsidR="00FA5258" w:rsidRPr="00EB43EA" w:rsidRDefault="00FA5258" w:rsidP="00FA5258">
            <w:pPr>
              <w:pStyle w:val="texto"/>
              <w:spacing w:line="240" w:lineRule="auto"/>
              <w:jc w:val="center"/>
              <w:rPr>
                <w:b/>
                <w:smallCaps/>
                <w:sz w:val="22"/>
                <w:szCs w:val="22"/>
                <w:lang w:val="es-MX"/>
              </w:rPr>
            </w:pPr>
          </w:p>
        </w:tc>
        <w:tc>
          <w:tcPr>
            <w:tcW w:w="3701" w:type="dxa"/>
          </w:tcPr>
          <w:p w14:paraId="65E00CFC" w14:textId="16AA0D5C" w:rsidR="00FA5258" w:rsidRPr="00EB43EA" w:rsidRDefault="008004C5" w:rsidP="00C0154D">
            <w:pPr>
              <w:pStyle w:val="texto"/>
              <w:tabs>
                <w:tab w:val="left" w:pos="2776"/>
              </w:tabs>
              <w:spacing w:line="240" w:lineRule="auto"/>
              <w:rPr>
                <w:b/>
                <w:smallCaps/>
                <w:sz w:val="22"/>
                <w:szCs w:val="22"/>
                <w:lang w:val="es-MX"/>
              </w:rPr>
            </w:pPr>
            <w:r>
              <w:rPr>
                <w:b/>
                <w:smallCaps/>
                <w:sz w:val="22"/>
                <w:szCs w:val="22"/>
                <w:lang w:val="es-MX"/>
              </w:rPr>
              <w:t>Décima</w:t>
            </w:r>
            <w:r w:rsidR="00503EBE">
              <w:rPr>
                <w:b/>
                <w:smallCaps/>
                <w:sz w:val="22"/>
                <w:szCs w:val="22"/>
                <w:lang w:val="es-MX"/>
              </w:rPr>
              <w:t xml:space="preserve"> Séptim</w:t>
            </w:r>
            <w:r w:rsidR="002014CD">
              <w:rPr>
                <w:b/>
                <w:smallCaps/>
                <w:sz w:val="22"/>
                <w:szCs w:val="22"/>
                <w:lang w:val="es-MX"/>
              </w:rPr>
              <w:t>a</w:t>
            </w:r>
            <w:r w:rsidR="00564FA9">
              <w:rPr>
                <w:b/>
                <w:smallCaps/>
                <w:sz w:val="22"/>
                <w:szCs w:val="22"/>
                <w:lang w:val="es-MX"/>
              </w:rPr>
              <w:t xml:space="preserve"> </w:t>
            </w:r>
            <w:r w:rsidR="00FA5258">
              <w:rPr>
                <w:b/>
                <w:smallCaps/>
                <w:sz w:val="22"/>
                <w:szCs w:val="22"/>
                <w:lang w:val="es-MX"/>
              </w:rPr>
              <w:t>Sesión Ordinaria del</w:t>
            </w:r>
            <w:r w:rsidR="00450651">
              <w:rPr>
                <w:b/>
                <w:smallCaps/>
                <w:sz w:val="22"/>
                <w:szCs w:val="22"/>
                <w:lang w:val="es-MX"/>
              </w:rPr>
              <w:t xml:space="preserve"> día</w:t>
            </w:r>
            <w:r w:rsidR="002014CD">
              <w:rPr>
                <w:b/>
                <w:smallCaps/>
                <w:sz w:val="22"/>
                <w:szCs w:val="22"/>
                <w:lang w:val="es-MX"/>
              </w:rPr>
              <w:t xml:space="preserve"> </w:t>
            </w:r>
            <w:r w:rsidR="00561D35">
              <w:rPr>
                <w:b/>
                <w:smallCaps/>
                <w:sz w:val="22"/>
                <w:szCs w:val="22"/>
                <w:lang w:val="es-MX"/>
              </w:rPr>
              <w:t>01</w:t>
            </w:r>
            <w:r w:rsidR="00503EBE">
              <w:rPr>
                <w:b/>
                <w:smallCaps/>
                <w:sz w:val="22"/>
                <w:szCs w:val="22"/>
                <w:lang w:val="es-MX"/>
              </w:rPr>
              <w:t xml:space="preserve"> de Junio</w:t>
            </w:r>
            <w:r w:rsidR="00C0154D">
              <w:rPr>
                <w:b/>
                <w:smallCaps/>
                <w:sz w:val="22"/>
                <w:szCs w:val="22"/>
                <w:lang w:val="es-MX"/>
              </w:rPr>
              <w:t xml:space="preserve"> del 2022 dos mil veintidós</w:t>
            </w:r>
          </w:p>
        </w:tc>
      </w:tr>
    </w:tbl>
    <w:p w14:paraId="5AFF2C36" w14:textId="77777777" w:rsidR="00FA5258" w:rsidRDefault="00FA5258" w:rsidP="00FA5258">
      <w:pPr>
        <w:spacing w:line="240" w:lineRule="auto"/>
        <w:ind w:right="-93"/>
        <w:jc w:val="center"/>
        <w:rPr>
          <w:rFonts w:ascii="Times New Roman" w:hAnsi="Times New Roman"/>
        </w:rPr>
      </w:pPr>
    </w:p>
    <w:p w14:paraId="0A4FFAB9" w14:textId="6ED71065" w:rsidR="00FA5258" w:rsidRPr="00E335D9" w:rsidRDefault="00FA5258" w:rsidP="00FA5258">
      <w:pPr>
        <w:spacing w:line="240" w:lineRule="auto"/>
        <w:ind w:right="-93"/>
        <w:jc w:val="both"/>
        <w:rPr>
          <w:rFonts w:ascii="Times New Roman" w:hAnsi="Times New Roman"/>
        </w:rPr>
      </w:pPr>
      <w:r w:rsidRPr="00EB43EA">
        <w:rPr>
          <w:rFonts w:ascii="Times New Roman" w:hAnsi="Times New Roman"/>
        </w:rPr>
        <w:t>--</w:t>
      </w:r>
      <w:r w:rsidR="00297310">
        <w:rPr>
          <w:rFonts w:ascii="Times New Roman" w:hAnsi="Times New Roman"/>
        </w:rPr>
        <w:t>--</w:t>
      </w:r>
      <w:r w:rsidRPr="00EB43EA">
        <w:rPr>
          <w:rFonts w:ascii="Times New Roman" w:hAnsi="Times New Roman"/>
        </w:rPr>
        <w:t xml:space="preserve">-En la </w:t>
      </w:r>
      <w:r>
        <w:rPr>
          <w:rFonts w:ascii="Times New Roman" w:hAnsi="Times New Roman"/>
        </w:rPr>
        <w:t>población</w:t>
      </w:r>
      <w:r w:rsidRPr="00EB43EA">
        <w:rPr>
          <w:rFonts w:ascii="Times New Roman" w:hAnsi="Times New Roman"/>
        </w:rPr>
        <w:t xml:space="preserve"> de</w:t>
      </w:r>
      <w:r>
        <w:rPr>
          <w:rFonts w:ascii="Times New Roman" w:hAnsi="Times New Roman"/>
        </w:rPr>
        <w:t xml:space="preserve"> </w:t>
      </w:r>
      <w:r w:rsidRPr="00EB43EA">
        <w:rPr>
          <w:rFonts w:ascii="Times New Roman" w:hAnsi="Times New Roman"/>
        </w:rPr>
        <w:t>Ixtlahuacán de los Membrillos en el Es</w:t>
      </w:r>
      <w:r>
        <w:rPr>
          <w:rFonts w:ascii="Times New Roman" w:hAnsi="Times New Roman"/>
        </w:rPr>
        <w:t>tado de Jalisco, siendo</w:t>
      </w:r>
      <w:r w:rsidRPr="00EB43EA">
        <w:rPr>
          <w:rFonts w:ascii="Times New Roman" w:hAnsi="Times New Roman"/>
        </w:rPr>
        <w:t xml:space="preserve"> </w:t>
      </w:r>
      <w:r w:rsidRPr="00DF7FAE">
        <w:rPr>
          <w:rFonts w:ascii="Times New Roman" w:hAnsi="Times New Roman"/>
        </w:rPr>
        <w:t>las</w:t>
      </w:r>
      <w:r w:rsidR="00F53947">
        <w:rPr>
          <w:rFonts w:ascii="Times New Roman" w:hAnsi="Times New Roman"/>
        </w:rPr>
        <w:t xml:space="preserve"> 12:50 doce horas con cincuenta minutos del día</w:t>
      </w:r>
      <w:r w:rsidR="009A7245">
        <w:rPr>
          <w:rFonts w:ascii="Times New Roman" w:hAnsi="Times New Roman"/>
        </w:rPr>
        <w:t xml:space="preserve"> </w:t>
      </w:r>
      <w:r w:rsidR="00503EBE">
        <w:rPr>
          <w:rFonts w:ascii="Times New Roman" w:hAnsi="Times New Roman"/>
        </w:rPr>
        <w:t xml:space="preserve">01 de Junio del año </w:t>
      </w:r>
      <w:r w:rsidR="005251C3">
        <w:rPr>
          <w:rFonts w:ascii="Times New Roman" w:hAnsi="Times New Roman"/>
        </w:rPr>
        <w:t>2022 dos mil veintidós,</w:t>
      </w:r>
      <w:r>
        <w:rPr>
          <w:rFonts w:ascii="Times New Roman" w:hAnsi="Times New Roman"/>
        </w:rPr>
        <w:t xml:space="preserve"> estando</w:t>
      </w:r>
      <w:r w:rsidRPr="00F24655">
        <w:rPr>
          <w:rFonts w:ascii="Times New Roman" w:hAnsi="Times New Roman"/>
        </w:rPr>
        <w:t xml:space="preserve"> reunidos en el salón de Ayuntami</w:t>
      </w:r>
      <w:r>
        <w:rPr>
          <w:rFonts w:ascii="Times New Roman" w:hAnsi="Times New Roman"/>
        </w:rPr>
        <w:t>ento, de este Palacio Municipal</w:t>
      </w:r>
      <w:r w:rsidRPr="00F24655">
        <w:rPr>
          <w:rFonts w:ascii="Times New Roman" w:hAnsi="Times New Roman"/>
        </w:rPr>
        <w:t xml:space="preserve"> para llevar a ca</w:t>
      </w:r>
      <w:r w:rsidRPr="00EB43EA">
        <w:rPr>
          <w:rFonts w:ascii="Times New Roman" w:hAnsi="Times New Roman"/>
        </w:rPr>
        <w:t xml:space="preserve">bo la </w:t>
      </w:r>
      <w:r w:rsidR="008004C5">
        <w:rPr>
          <w:rFonts w:ascii="Times New Roman" w:hAnsi="Times New Roman"/>
          <w:b/>
          <w:smallCaps/>
        </w:rPr>
        <w:t>Décim</w:t>
      </w:r>
      <w:r w:rsidR="00CB6900">
        <w:rPr>
          <w:rFonts w:ascii="Times New Roman" w:hAnsi="Times New Roman"/>
          <w:b/>
          <w:smallCaps/>
        </w:rPr>
        <w:t>a</w:t>
      </w:r>
      <w:r w:rsidR="002014CD">
        <w:rPr>
          <w:rFonts w:ascii="Times New Roman" w:hAnsi="Times New Roman"/>
          <w:b/>
          <w:smallCaps/>
        </w:rPr>
        <w:t xml:space="preserve"> </w:t>
      </w:r>
      <w:r w:rsidR="00503EBE">
        <w:rPr>
          <w:rFonts w:ascii="Times New Roman" w:hAnsi="Times New Roman"/>
          <w:b/>
          <w:smallCaps/>
        </w:rPr>
        <w:t>Séptim</w:t>
      </w:r>
      <w:r w:rsidR="002014CD">
        <w:rPr>
          <w:rFonts w:ascii="Times New Roman" w:hAnsi="Times New Roman"/>
          <w:b/>
          <w:smallCaps/>
        </w:rPr>
        <w:t xml:space="preserve">a </w:t>
      </w:r>
      <w:r>
        <w:rPr>
          <w:rFonts w:ascii="Times New Roman" w:hAnsi="Times New Roman"/>
          <w:b/>
          <w:smallCaps/>
        </w:rPr>
        <w:t>Sesión Ordinaria</w:t>
      </w:r>
      <w:r w:rsidRPr="00EB43EA">
        <w:rPr>
          <w:rFonts w:ascii="Times New Roman" w:hAnsi="Times New Roman"/>
        </w:rPr>
        <w:t xml:space="preserve"> como lo disponen los artículos </w:t>
      </w:r>
      <w:r>
        <w:rPr>
          <w:rFonts w:ascii="Times New Roman" w:hAnsi="Times New Roman"/>
        </w:rPr>
        <w:t>47 fracción III, 49 fracción II</w:t>
      </w:r>
      <w:r w:rsidRPr="00EB43EA">
        <w:rPr>
          <w:rFonts w:ascii="Times New Roman" w:hAnsi="Times New Roman"/>
        </w:rPr>
        <w:t xml:space="preserve"> de la Ley del Gobierno y la Administración Pública Municipal del Estado de Jalisco, así como los artículos 12 fracción X, 18 Fracción I, 70, 71, 72, 73, 74, 75, 77, 78 y demás aplicables del Reglamento del Gobierno y la Administración Pública del Ayuntamiento Constitucional de Ixtlahu</w:t>
      </w:r>
      <w:r w:rsidR="009056A0">
        <w:rPr>
          <w:rFonts w:ascii="Times New Roman" w:hAnsi="Times New Roman"/>
        </w:rPr>
        <w:t>acán de los Membrillos, Jalisco</w:t>
      </w:r>
      <w:r w:rsidRPr="00EB43EA">
        <w:rPr>
          <w:rFonts w:ascii="Times New Roman" w:hAnsi="Times New Roman"/>
        </w:rPr>
        <w:t xml:space="preserve">, encontrándose presentes el ciudadano Presidente </w:t>
      </w:r>
      <w:r>
        <w:rPr>
          <w:rFonts w:ascii="Times New Roman" w:hAnsi="Times New Roman"/>
        </w:rPr>
        <w:t xml:space="preserve">Municipal </w:t>
      </w:r>
      <w:r w:rsidR="002A5DC6">
        <w:rPr>
          <w:rFonts w:ascii="Times New Roman" w:hAnsi="Times New Roman"/>
        </w:rPr>
        <w:t xml:space="preserve">Lic. </w:t>
      </w:r>
      <w:r>
        <w:rPr>
          <w:rFonts w:ascii="Times New Roman" w:hAnsi="Times New Roman"/>
        </w:rPr>
        <w:t>José Heriberto García Murillo, Síndico Municipal Ramona Ramírez Fl</w:t>
      </w:r>
      <w:r w:rsidR="002014CD">
        <w:rPr>
          <w:rFonts w:ascii="Times New Roman" w:hAnsi="Times New Roman"/>
        </w:rPr>
        <w:t xml:space="preserve">ores, </w:t>
      </w:r>
      <w:r w:rsidR="008004C5">
        <w:rPr>
          <w:rFonts w:ascii="Times New Roman" w:hAnsi="Times New Roman"/>
        </w:rPr>
        <w:t>así como los regidores:</w:t>
      </w:r>
      <w:r>
        <w:rPr>
          <w:rFonts w:ascii="Times New Roman" w:hAnsi="Times New Roman"/>
        </w:rPr>
        <w:t xml:space="preserve"> </w:t>
      </w:r>
      <w:r w:rsidR="00486298">
        <w:rPr>
          <w:rFonts w:ascii="Times New Roman" w:hAnsi="Times New Roman"/>
        </w:rPr>
        <w:t xml:space="preserve">Carlos Méndez Gutiérrez, </w:t>
      </w:r>
      <w:r w:rsidR="002014CD">
        <w:rPr>
          <w:rFonts w:ascii="Times New Roman" w:hAnsi="Times New Roman"/>
        </w:rPr>
        <w:t>Julieta Gutiérrez Castellanos,</w:t>
      </w:r>
      <w:r w:rsidR="009A7245">
        <w:rPr>
          <w:rFonts w:ascii="Times New Roman" w:hAnsi="Times New Roman"/>
        </w:rPr>
        <w:t xml:space="preserve"> </w:t>
      </w:r>
      <w:r>
        <w:rPr>
          <w:rFonts w:ascii="Times New Roman" w:hAnsi="Times New Roman"/>
        </w:rPr>
        <w:t xml:space="preserve">Annel Valdovinos Aguilar, </w:t>
      </w:r>
      <w:r w:rsidR="00B95C66">
        <w:rPr>
          <w:rFonts w:ascii="Times New Roman" w:hAnsi="Times New Roman"/>
        </w:rPr>
        <w:t>José</w:t>
      </w:r>
      <w:r w:rsidR="000A40D3">
        <w:rPr>
          <w:rFonts w:ascii="Times New Roman" w:hAnsi="Times New Roman"/>
        </w:rPr>
        <w:t xml:space="preserve"> Manuel de Alba </w:t>
      </w:r>
      <w:r w:rsidR="00B95C66">
        <w:rPr>
          <w:rFonts w:ascii="Times New Roman" w:hAnsi="Times New Roman"/>
        </w:rPr>
        <w:t>Covarrubias</w:t>
      </w:r>
      <w:r w:rsidR="000A40D3">
        <w:rPr>
          <w:rFonts w:ascii="Times New Roman" w:hAnsi="Times New Roman"/>
        </w:rPr>
        <w:t xml:space="preserve">, </w:t>
      </w:r>
      <w:r w:rsidR="009A7245">
        <w:rPr>
          <w:rFonts w:ascii="Times New Roman" w:hAnsi="Times New Roman"/>
        </w:rPr>
        <w:t xml:space="preserve">José Antonio Fierros Maldonado, </w:t>
      </w:r>
      <w:r>
        <w:rPr>
          <w:rFonts w:ascii="Times New Roman" w:hAnsi="Times New Roman"/>
        </w:rPr>
        <w:t>Maura  Pineda Villagrana</w:t>
      </w:r>
      <w:r w:rsidR="00D27237">
        <w:rPr>
          <w:rFonts w:ascii="Times New Roman" w:hAnsi="Times New Roman"/>
        </w:rPr>
        <w:t>,</w:t>
      </w:r>
      <w:r w:rsidR="002014CD">
        <w:rPr>
          <w:rFonts w:ascii="Times New Roman" w:hAnsi="Times New Roman"/>
        </w:rPr>
        <w:t xml:space="preserve"> </w:t>
      </w:r>
      <w:r w:rsidR="00503EBE">
        <w:rPr>
          <w:rFonts w:ascii="Times New Roman" w:hAnsi="Times New Roman"/>
        </w:rPr>
        <w:t>Otilia Díaz Enciso,</w:t>
      </w:r>
      <w:r w:rsidR="00D27237">
        <w:rPr>
          <w:rFonts w:ascii="Times New Roman" w:hAnsi="Times New Roman"/>
        </w:rPr>
        <w:t xml:space="preserve"> </w:t>
      </w:r>
      <w:r>
        <w:rPr>
          <w:rFonts w:ascii="Times New Roman" w:hAnsi="Times New Roman"/>
        </w:rPr>
        <w:t>José Rodrigo Garc</w:t>
      </w:r>
      <w:r w:rsidR="00C0154D">
        <w:rPr>
          <w:rFonts w:ascii="Times New Roman" w:hAnsi="Times New Roman"/>
        </w:rPr>
        <w:t xml:space="preserve">ía Zaragoza, </w:t>
      </w:r>
      <w:r w:rsidR="00486298">
        <w:rPr>
          <w:rFonts w:ascii="Times New Roman" w:hAnsi="Times New Roman"/>
        </w:rPr>
        <w:t>A</w:t>
      </w:r>
      <w:r w:rsidR="002014CD">
        <w:rPr>
          <w:rFonts w:ascii="Times New Roman" w:hAnsi="Times New Roman"/>
        </w:rPr>
        <w:t xml:space="preserve">na Livier </w:t>
      </w:r>
      <w:r w:rsidR="00C0154D">
        <w:rPr>
          <w:rFonts w:ascii="Times New Roman" w:hAnsi="Times New Roman"/>
        </w:rPr>
        <w:t>Contreras Mendoza</w:t>
      </w:r>
      <w:r w:rsidR="00486298">
        <w:rPr>
          <w:rFonts w:ascii="Times New Roman" w:hAnsi="Times New Roman"/>
        </w:rPr>
        <w:t>,</w:t>
      </w:r>
      <w:r w:rsidR="008004C5">
        <w:rPr>
          <w:rFonts w:ascii="Times New Roman" w:hAnsi="Times New Roman"/>
        </w:rPr>
        <w:t xml:space="preserve"> </w:t>
      </w:r>
      <w:r w:rsidR="00CB6900">
        <w:rPr>
          <w:rFonts w:ascii="Times New Roman" w:hAnsi="Times New Roman"/>
        </w:rPr>
        <w:t>Florencio Figueroa Gallardo</w:t>
      </w:r>
      <w:r w:rsidR="00486298">
        <w:rPr>
          <w:rFonts w:ascii="Times New Roman" w:hAnsi="Times New Roman"/>
        </w:rPr>
        <w:t xml:space="preserve"> y María Monserrat Guadalupe Guzmán Martínez</w:t>
      </w:r>
      <w:r w:rsidR="009A7245">
        <w:rPr>
          <w:rFonts w:ascii="Times New Roman" w:hAnsi="Times New Roman"/>
        </w:rPr>
        <w:t>.</w:t>
      </w:r>
      <w:r w:rsidRPr="00EB43EA">
        <w:rPr>
          <w:rFonts w:ascii="Times New Roman" w:hAnsi="Times New Roman"/>
          <w:b/>
        </w:rPr>
        <w:t>----</w:t>
      </w:r>
      <w:r>
        <w:rPr>
          <w:rFonts w:ascii="Times New Roman" w:hAnsi="Times New Roman"/>
          <w:b/>
        </w:rPr>
        <w:t>--------------------------------------------</w:t>
      </w:r>
      <w:r w:rsidR="009A7245">
        <w:rPr>
          <w:rFonts w:ascii="Times New Roman" w:hAnsi="Times New Roman"/>
          <w:b/>
        </w:rPr>
        <w:t>----------------------------------</w:t>
      </w:r>
      <w:r>
        <w:rPr>
          <w:rFonts w:ascii="Times New Roman" w:hAnsi="Times New Roman"/>
          <w:b/>
        </w:rPr>
        <w:t>-------------------------------------</w:t>
      </w:r>
      <w:r w:rsidR="008004C5">
        <w:rPr>
          <w:rFonts w:ascii="Times New Roman" w:hAnsi="Times New Roman"/>
          <w:b/>
        </w:rPr>
        <w:t>----</w:t>
      </w:r>
      <w:r>
        <w:rPr>
          <w:rFonts w:ascii="Times New Roman" w:hAnsi="Times New Roman"/>
          <w:b/>
        </w:rPr>
        <w:t>--------------</w:t>
      </w:r>
      <w:r w:rsidR="0059495B">
        <w:rPr>
          <w:rFonts w:ascii="Times New Roman" w:hAnsi="Times New Roman"/>
          <w:b/>
        </w:rPr>
        <w:t>-----</w:t>
      </w:r>
      <w:r w:rsidR="002014CD">
        <w:rPr>
          <w:rFonts w:ascii="Times New Roman" w:hAnsi="Times New Roman"/>
          <w:b/>
        </w:rPr>
        <w:t>-------------------------------------</w:t>
      </w:r>
      <w:r w:rsidR="0059495B">
        <w:rPr>
          <w:rFonts w:ascii="Times New Roman" w:hAnsi="Times New Roman"/>
          <w:b/>
        </w:rPr>
        <w:t>-</w:t>
      </w:r>
      <w:r w:rsidR="00503EBE">
        <w:rPr>
          <w:rFonts w:ascii="Times New Roman" w:hAnsi="Times New Roman"/>
          <w:b/>
        </w:rPr>
        <w:t>----------------------------</w:t>
      </w:r>
      <w:r w:rsidR="009A7245">
        <w:rPr>
          <w:rFonts w:ascii="Times New Roman" w:hAnsi="Times New Roman"/>
          <w:b/>
        </w:rPr>
        <w:t>--</w:t>
      </w:r>
      <w:r w:rsidR="005617AF">
        <w:rPr>
          <w:rFonts w:ascii="Times New Roman" w:hAnsi="Times New Roman"/>
          <w:b/>
        </w:rPr>
        <w:t>-----------------------------------</w:t>
      </w:r>
      <w:r w:rsidR="009A7245">
        <w:rPr>
          <w:rFonts w:ascii="Times New Roman" w:hAnsi="Times New Roman"/>
          <w:b/>
        </w:rPr>
        <w:t>----</w:t>
      </w:r>
      <w:r w:rsidRPr="00EB43EA">
        <w:rPr>
          <w:rFonts w:ascii="Times New Roman" w:hAnsi="Times New Roman"/>
          <w:b/>
        </w:rPr>
        <w:t>DESARROLLO DE LA SESIÓN----------------------------------------</w:t>
      </w:r>
      <w:r>
        <w:rPr>
          <w:rFonts w:ascii="Times New Roman" w:hAnsi="Times New Roman"/>
          <w:b/>
        </w:rPr>
        <w:t>-----------------------------------</w:t>
      </w:r>
      <w:r w:rsidRPr="00EB43EA">
        <w:rPr>
          <w:rFonts w:ascii="Times New Roman" w:hAnsi="Times New Roman"/>
          <w:b/>
        </w:rPr>
        <w:t>-</w:t>
      </w:r>
      <w:r w:rsidR="00FC6813">
        <w:rPr>
          <w:rFonts w:ascii="Times New Roman" w:hAnsi="Times New Roman"/>
          <w:b/>
        </w:rPr>
        <w:t>-----</w:t>
      </w:r>
      <w:r w:rsidRPr="00EB43EA">
        <w:rPr>
          <w:rFonts w:ascii="Times New Roman" w:hAnsi="Times New Roman"/>
          <w:b/>
        </w:rPr>
        <w:t>------------------------------------------------------------------</w:t>
      </w:r>
      <w:r w:rsidR="00C0154D">
        <w:rPr>
          <w:rFonts w:ascii="Times New Roman" w:hAnsi="Times New Roman"/>
          <w:b/>
        </w:rPr>
        <w:t>----------</w:t>
      </w:r>
    </w:p>
    <w:p w14:paraId="2C12E3E7" w14:textId="0A382775" w:rsidR="00CB6900" w:rsidRPr="00CB6900" w:rsidRDefault="00FA5258" w:rsidP="00CB6900">
      <w:pPr>
        <w:spacing w:line="240" w:lineRule="auto"/>
        <w:ind w:right="-93"/>
        <w:jc w:val="both"/>
        <w:rPr>
          <w:rFonts w:ascii="Times New Roman" w:hAnsi="Times New Roman"/>
        </w:rPr>
      </w:pPr>
      <w:r w:rsidRPr="00EB43EA">
        <w:rPr>
          <w:rFonts w:ascii="Times New Roman" w:hAnsi="Times New Roman"/>
        </w:rPr>
        <w:t xml:space="preserve">El </w:t>
      </w:r>
      <w:r w:rsidRPr="00EB43EA">
        <w:rPr>
          <w:rFonts w:ascii="Times New Roman" w:hAnsi="Times New Roman"/>
          <w:b/>
          <w:smallCaps/>
        </w:rPr>
        <w:t xml:space="preserve">Presidente </w:t>
      </w:r>
      <w:r>
        <w:rPr>
          <w:rFonts w:ascii="Times New Roman" w:hAnsi="Times New Roman"/>
          <w:b/>
          <w:smallCaps/>
        </w:rPr>
        <w:t xml:space="preserve">Municipal Lic. José Heriberto García Murillo </w:t>
      </w:r>
      <w:r w:rsidRPr="00F24655">
        <w:rPr>
          <w:rFonts w:ascii="Times New Roman" w:hAnsi="Times New Roman"/>
        </w:rPr>
        <w:t>manifestó: «Buen</w:t>
      </w:r>
      <w:r w:rsidR="005617AF">
        <w:rPr>
          <w:rFonts w:ascii="Times New Roman" w:hAnsi="Times New Roman"/>
        </w:rPr>
        <w:t>a</w:t>
      </w:r>
      <w:r w:rsidR="00DA0BD9">
        <w:rPr>
          <w:rFonts w:ascii="Times New Roman" w:hAnsi="Times New Roman"/>
        </w:rPr>
        <w:t xml:space="preserve">s </w:t>
      </w:r>
      <w:r w:rsidR="005617AF">
        <w:rPr>
          <w:rFonts w:ascii="Times New Roman" w:hAnsi="Times New Roman"/>
        </w:rPr>
        <w:t>tardes</w:t>
      </w:r>
      <w:r>
        <w:rPr>
          <w:rFonts w:ascii="Times New Roman" w:hAnsi="Times New Roman"/>
        </w:rPr>
        <w:t xml:space="preserve"> </w:t>
      </w:r>
      <w:r w:rsidRPr="00F24655">
        <w:rPr>
          <w:rFonts w:ascii="Times New Roman" w:hAnsi="Times New Roman"/>
        </w:rPr>
        <w:t>tengan</w:t>
      </w:r>
      <w:r>
        <w:rPr>
          <w:rFonts w:ascii="Times New Roman" w:hAnsi="Times New Roman"/>
        </w:rPr>
        <w:t xml:space="preserve"> todos ustedes, </w:t>
      </w:r>
      <w:r w:rsidRPr="00EB43EA">
        <w:rPr>
          <w:rFonts w:ascii="Times New Roman" w:hAnsi="Times New Roman"/>
        </w:rPr>
        <w:t>iniciaremos</w:t>
      </w:r>
      <w:r w:rsidR="008004C5">
        <w:rPr>
          <w:rFonts w:ascii="Times New Roman" w:hAnsi="Times New Roman"/>
        </w:rPr>
        <w:t xml:space="preserve"> con la Décima</w:t>
      </w:r>
      <w:r w:rsidR="00474938">
        <w:rPr>
          <w:rFonts w:ascii="Times New Roman" w:hAnsi="Times New Roman"/>
        </w:rPr>
        <w:t xml:space="preserve"> </w:t>
      </w:r>
      <w:r w:rsidR="00503EBE">
        <w:rPr>
          <w:rFonts w:ascii="Times New Roman" w:hAnsi="Times New Roman"/>
        </w:rPr>
        <w:t>Séptima</w:t>
      </w:r>
      <w:r w:rsidR="005E69CE">
        <w:rPr>
          <w:rFonts w:ascii="Times New Roman" w:hAnsi="Times New Roman"/>
        </w:rPr>
        <w:t xml:space="preserve"> </w:t>
      </w:r>
      <w:r>
        <w:rPr>
          <w:rFonts w:ascii="Times New Roman" w:hAnsi="Times New Roman"/>
        </w:rPr>
        <w:t>Sesión Ordinaria de este Ayuntamiento del periodo constitucional 2021-2024</w:t>
      </w:r>
      <w:r w:rsidRPr="00EB43EA">
        <w:rPr>
          <w:rFonts w:ascii="Times New Roman" w:hAnsi="Times New Roman"/>
        </w:rPr>
        <w:t>.</w:t>
      </w:r>
      <w:r>
        <w:rPr>
          <w:rFonts w:ascii="Times New Roman" w:hAnsi="Times New Roman"/>
        </w:rPr>
        <w:t xml:space="preserve"> </w:t>
      </w:r>
      <w:r w:rsidRPr="00EB43EA">
        <w:rPr>
          <w:rFonts w:ascii="Times New Roman" w:hAnsi="Times New Roman"/>
        </w:rPr>
        <w:t>Conforme a las atribuciones que me confiere</w:t>
      </w:r>
      <w:r>
        <w:rPr>
          <w:rFonts w:ascii="Times New Roman" w:hAnsi="Times New Roman"/>
        </w:rPr>
        <w:t xml:space="preserve"> el artículo</w:t>
      </w:r>
      <w:r w:rsidRPr="00EB43EA">
        <w:rPr>
          <w:rFonts w:ascii="Times New Roman" w:hAnsi="Times New Roman"/>
        </w:rPr>
        <w:t xml:space="preserve"> </w:t>
      </w:r>
      <w:r>
        <w:rPr>
          <w:rFonts w:ascii="Times New Roman" w:hAnsi="Times New Roman"/>
        </w:rPr>
        <w:t xml:space="preserve">47 fracción III </w:t>
      </w:r>
      <w:r w:rsidRPr="00EB43EA">
        <w:rPr>
          <w:rFonts w:ascii="Times New Roman" w:hAnsi="Times New Roman"/>
        </w:rPr>
        <w:t xml:space="preserve">de la Ley del Gobierno y la Administración Pública Municipal del Estado de Jalisco, así como a lo establecido en </w:t>
      </w:r>
      <w:r>
        <w:rPr>
          <w:rFonts w:ascii="Times New Roman" w:hAnsi="Times New Roman"/>
        </w:rPr>
        <w:t>los</w:t>
      </w:r>
      <w:r w:rsidRPr="00EB43EA">
        <w:rPr>
          <w:rFonts w:ascii="Times New Roman" w:hAnsi="Times New Roman"/>
        </w:rPr>
        <w:t xml:space="preserve"> artículo</w:t>
      </w:r>
      <w:r>
        <w:rPr>
          <w:rFonts w:ascii="Times New Roman" w:hAnsi="Times New Roman"/>
        </w:rPr>
        <w:t>s</w:t>
      </w:r>
      <w:r w:rsidRPr="00EB43EA">
        <w:rPr>
          <w:rFonts w:ascii="Times New Roman" w:hAnsi="Times New Roman"/>
        </w:rPr>
        <w:t xml:space="preserve"> 70, 71</w:t>
      </w:r>
      <w:r>
        <w:rPr>
          <w:rFonts w:ascii="Times New Roman" w:hAnsi="Times New Roman"/>
        </w:rPr>
        <w:t xml:space="preserve"> fracción II </w:t>
      </w:r>
      <w:r w:rsidRPr="00EB43EA">
        <w:rPr>
          <w:rFonts w:ascii="Times New Roman" w:hAnsi="Times New Roman"/>
        </w:rPr>
        <w:t>del Reglamento de Gobie</w:t>
      </w:r>
      <w:r w:rsidR="00696934">
        <w:rPr>
          <w:rFonts w:ascii="Times New Roman" w:hAnsi="Times New Roman"/>
        </w:rPr>
        <w:t xml:space="preserve">rno y la Administración Pública </w:t>
      </w:r>
      <w:r w:rsidRPr="00EB43EA">
        <w:rPr>
          <w:rFonts w:ascii="Times New Roman" w:hAnsi="Times New Roman"/>
        </w:rPr>
        <w:t>del Ayuntamiento de Ixtlahuacán de los Membrillos, Jali</w:t>
      </w:r>
      <w:r w:rsidR="00CB6900">
        <w:rPr>
          <w:rFonts w:ascii="Times New Roman" w:hAnsi="Times New Roman"/>
        </w:rPr>
        <w:t>sco; por lo que solicito al  Secretario General Mauricio Leaño Gómez, se sirva</w:t>
      </w:r>
      <w:r w:rsidR="00CB6900" w:rsidRPr="00EB43EA">
        <w:rPr>
          <w:rFonts w:ascii="Times New Roman" w:hAnsi="Times New Roman"/>
        </w:rPr>
        <w:t xml:space="preserve"> </w:t>
      </w:r>
      <w:r w:rsidR="00CB6900">
        <w:rPr>
          <w:rFonts w:ascii="Times New Roman" w:hAnsi="Times New Roman"/>
        </w:rPr>
        <w:t xml:space="preserve">además </w:t>
      </w:r>
      <w:r w:rsidR="00CB6900" w:rsidRPr="00EB43EA">
        <w:rPr>
          <w:rFonts w:ascii="Times New Roman" w:hAnsi="Times New Roman"/>
        </w:rPr>
        <w:t>iniciar con la toma de lista de los</w:t>
      </w:r>
      <w:r w:rsidR="00CB6900">
        <w:rPr>
          <w:rFonts w:ascii="Times New Roman" w:hAnsi="Times New Roman"/>
        </w:rPr>
        <w:t xml:space="preserve"> </w:t>
      </w:r>
      <w:r w:rsidR="00CB6900" w:rsidRPr="00EB43EA">
        <w:rPr>
          <w:rFonts w:ascii="Times New Roman" w:hAnsi="Times New Roman"/>
        </w:rPr>
        <w:t>integrantes del Ayuntamiento, con fundamento en el artículo 80 del Reglamento del Gobierno y la Administración Pública</w:t>
      </w:r>
      <w:r w:rsidR="00CB6900">
        <w:rPr>
          <w:rFonts w:ascii="Times New Roman" w:hAnsi="Times New Roman"/>
        </w:rPr>
        <w:t xml:space="preserve"> </w:t>
      </w:r>
      <w:r w:rsidR="00CB6900" w:rsidRPr="00EB43EA">
        <w:rPr>
          <w:rFonts w:ascii="Times New Roman" w:hAnsi="Times New Roman"/>
        </w:rPr>
        <w:t>del Ayuntamiento Constitucional de Ixtlahuacán de los Membrillos</w:t>
      </w:r>
      <w:r w:rsidR="00CB6900">
        <w:rPr>
          <w:rFonts w:ascii="Times New Roman" w:hAnsi="Times New Roman"/>
        </w:rPr>
        <w:t>»----------</w:t>
      </w:r>
      <w:r w:rsidR="00CB6900" w:rsidRPr="00EB43EA">
        <w:rPr>
          <w:rFonts w:ascii="Times New Roman" w:hAnsi="Times New Roman"/>
          <w:b/>
        </w:rPr>
        <w:t>--</w:t>
      </w:r>
      <w:r w:rsidR="00CB6900">
        <w:rPr>
          <w:rFonts w:ascii="Times New Roman" w:hAnsi="Times New Roman"/>
          <w:b/>
        </w:rPr>
        <w:t>-----------</w:t>
      </w:r>
      <w:r w:rsidR="00CB6900" w:rsidRPr="00EB43EA">
        <w:rPr>
          <w:rFonts w:ascii="Times New Roman" w:hAnsi="Times New Roman"/>
          <w:b/>
        </w:rPr>
        <w:t>--------</w:t>
      </w:r>
      <w:r w:rsidR="00CB6900">
        <w:rPr>
          <w:rFonts w:ascii="Times New Roman" w:hAnsi="Times New Roman"/>
          <w:b/>
        </w:rPr>
        <w:t>------------------------------------------------------------------------------------------------------------</w:t>
      </w:r>
      <w:r w:rsidR="005E69CE">
        <w:rPr>
          <w:rFonts w:ascii="Times New Roman" w:hAnsi="Times New Roman"/>
          <w:b/>
        </w:rPr>
        <w:t>-----------------------------</w:t>
      </w:r>
      <w:r w:rsidR="00CB6900">
        <w:rPr>
          <w:rFonts w:ascii="Times New Roman" w:hAnsi="Times New Roman"/>
          <w:b/>
        </w:rPr>
        <w:t>-----</w:t>
      </w:r>
      <w:r w:rsidR="00CB6900" w:rsidRPr="00EB43EA">
        <w:rPr>
          <w:rFonts w:ascii="Times New Roman" w:hAnsi="Times New Roman"/>
          <w:b/>
        </w:rPr>
        <w:t>---LISTA DE ASISTENCIA-</w:t>
      </w:r>
      <w:r w:rsidR="00CB6900">
        <w:rPr>
          <w:rFonts w:ascii="Times New Roman" w:hAnsi="Times New Roman"/>
          <w:b/>
        </w:rPr>
        <w:t>------------------</w:t>
      </w:r>
      <w:r w:rsidR="00CB6900" w:rsidRPr="00EB43EA">
        <w:rPr>
          <w:rFonts w:ascii="Times New Roman" w:hAnsi="Times New Roman"/>
          <w:b/>
        </w:rPr>
        <w:t>-------------------------------------</w:t>
      </w:r>
      <w:r w:rsidR="00CB6900">
        <w:rPr>
          <w:rFonts w:ascii="Times New Roman" w:hAnsi="Times New Roman"/>
          <w:b/>
        </w:rPr>
        <w:t>-----</w:t>
      </w:r>
      <w:r w:rsidR="00CB6900" w:rsidRPr="00EB43EA">
        <w:rPr>
          <w:rFonts w:ascii="Times New Roman" w:hAnsi="Times New Roman"/>
          <w:b/>
        </w:rPr>
        <w:t>-----------------------------------------</w:t>
      </w:r>
      <w:r w:rsidR="00CB6900">
        <w:rPr>
          <w:rFonts w:ascii="Times New Roman" w:hAnsi="Times New Roman"/>
          <w:b/>
        </w:rPr>
        <w:t>------------</w:t>
      </w:r>
      <w:r w:rsidR="00CB6900" w:rsidRPr="00EB43EA">
        <w:rPr>
          <w:rFonts w:ascii="Times New Roman" w:hAnsi="Times New Roman"/>
          <w:b/>
        </w:rPr>
        <w:t>-----------------------------------</w:t>
      </w:r>
      <w:r w:rsidR="00CB6900">
        <w:rPr>
          <w:rFonts w:ascii="Times New Roman" w:hAnsi="Times New Roman"/>
          <w:b/>
        </w:rPr>
        <w:t>------------</w:t>
      </w:r>
    </w:p>
    <w:p w14:paraId="6BBDD9A0" w14:textId="77777777" w:rsidR="00CB6900" w:rsidRDefault="00CB6900" w:rsidP="00CB6900">
      <w:pPr>
        <w:spacing w:after="0" w:line="240" w:lineRule="auto"/>
        <w:ind w:right="-93"/>
        <w:jc w:val="both"/>
        <w:rPr>
          <w:rFonts w:ascii="Times New Roman" w:hAnsi="Times New Roman"/>
        </w:rPr>
      </w:pPr>
      <w:r>
        <w:rPr>
          <w:rFonts w:ascii="Times New Roman" w:hAnsi="Times New Roman"/>
        </w:rPr>
        <w:t xml:space="preserve">Acto seguido el SECRETARIO GENERAL MAURICIO LEAÑO GOMEZ </w:t>
      </w:r>
      <w:r w:rsidRPr="00EB43EA">
        <w:rPr>
          <w:rFonts w:ascii="Times New Roman" w:hAnsi="Times New Roman"/>
        </w:rPr>
        <w:t>procedió a la toma de asistencia:</w:t>
      </w:r>
    </w:p>
    <w:p w14:paraId="6D52BE9E" w14:textId="77777777" w:rsidR="00CB6900" w:rsidRPr="00EB43EA" w:rsidRDefault="00CB6900" w:rsidP="00CB6900">
      <w:pPr>
        <w:spacing w:after="0" w:line="240" w:lineRule="auto"/>
        <w:ind w:right="-93"/>
        <w:jc w:val="both"/>
        <w:rPr>
          <w:rFonts w:ascii="Times New Roman" w:hAnsi="Times New Roman"/>
        </w:rPr>
      </w:pPr>
    </w:p>
    <w:p w14:paraId="1A679808" w14:textId="77777777" w:rsidR="00CB6900" w:rsidRPr="00E92833" w:rsidRDefault="00CB6900" w:rsidP="00CB6900">
      <w:pPr>
        <w:spacing w:after="0" w:line="240" w:lineRule="auto"/>
        <w:jc w:val="both"/>
        <w:rPr>
          <w:rFonts w:ascii="Times New Roman" w:hAnsi="Times New Roman"/>
          <w:smallCaps/>
        </w:rPr>
      </w:pPr>
      <w:r w:rsidRPr="00B36366">
        <w:rPr>
          <w:rFonts w:ascii="Times New Roman" w:hAnsi="Times New Roman"/>
          <w:b/>
          <w:smallCaps/>
        </w:rPr>
        <w:t>1.-</w:t>
      </w:r>
      <w:r>
        <w:rPr>
          <w:rFonts w:ascii="Times New Roman" w:hAnsi="Times New Roman"/>
          <w:b/>
          <w:smallCaps/>
        </w:rPr>
        <w:t xml:space="preserve"> JOSE HERIBERTO GARCIA MURILLO--</w:t>
      </w:r>
      <w:r w:rsidRPr="00B36366">
        <w:rPr>
          <w:rFonts w:ascii="Times New Roman" w:hAnsi="Times New Roman"/>
          <w:b/>
          <w:smallCaps/>
        </w:rPr>
        <w:t>----------------------</w:t>
      </w:r>
      <w:r>
        <w:rPr>
          <w:rFonts w:ascii="Times New Roman" w:hAnsi="Times New Roman"/>
          <w:b/>
          <w:smallCaps/>
        </w:rPr>
        <w:t>------------------------</w:t>
      </w:r>
      <w:r>
        <w:rPr>
          <w:rFonts w:ascii="Times New Roman" w:hAnsi="Times New Roman"/>
          <w:smallCaps/>
        </w:rPr>
        <w:t>presente</w:t>
      </w:r>
    </w:p>
    <w:p w14:paraId="13401C49" w14:textId="303D5495" w:rsidR="00CB6900" w:rsidRPr="00E92833" w:rsidRDefault="00CB6900" w:rsidP="00CB6900">
      <w:pPr>
        <w:spacing w:after="0" w:line="240" w:lineRule="auto"/>
        <w:jc w:val="both"/>
        <w:rPr>
          <w:rFonts w:ascii="Times New Roman" w:hAnsi="Times New Roman"/>
          <w:smallCaps/>
        </w:rPr>
      </w:pPr>
      <w:r w:rsidRPr="00B36366">
        <w:rPr>
          <w:rFonts w:ascii="Times New Roman" w:hAnsi="Times New Roman"/>
          <w:b/>
          <w:smallCaps/>
        </w:rPr>
        <w:t>2.-</w:t>
      </w:r>
      <w:r>
        <w:rPr>
          <w:rFonts w:ascii="Times New Roman" w:hAnsi="Times New Roman"/>
          <w:b/>
          <w:smallCaps/>
        </w:rPr>
        <w:t xml:space="preserve"> JULIETA GUTIERREZ CASTELLANOS-----------</w:t>
      </w:r>
      <w:r w:rsidRPr="00B36366">
        <w:rPr>
          <w:rFonts w:ascii="Times New Roman" w:hAnsi="Times New Roman"/>
          <w:b/>
          <w:smallCaps/>
        </w:rPr>
        <w:t>---------------------</w:t>
      </w:r>
      <w:r>
        <w:rPr>
          <w:rFonts w:ascii="Times New Roman" w:hAnsi="Times New Roman"/>
          <w:b/>
          <w:smallCaps/>
        </w:rPr>
        <w:t>---</w:t>
      </w:r>
      <w:r w:rsidRPr="00B36366">
        <w:rPr>
          <w:rFonts w:ascii="Times New Roman" w:hAnsi="Times New Roman"/>
          <w:b/>
          <w:smallCaps/>
        </w:rPr>
        <w:t>--</w:t>
      </w:r>
      <w:r w:rsidR="0059495B">
        <w:rPr>
          <w:rFonts w:ascii="Times New Roman" w:hAnsi="Times New Roman"/>
          <w:b/>
          <w:smallCaps/>
        </w:rPr>
        <w:t>-----------</w:t>
      </w:r>
      <w:r w:rsidR="002014CD">
        <w:rPr>
          <w:rFonts w:ascii="Times New Roman" w:hAnsi="Times New Roman"/>
          <w:smallCaps/>
        </w:rPr>
        <w:t>Pre</w:t>
      </w:r>
      <w:r w:rsidR="0059495B">
        <w:rPr>
          <w:rFonts w:ascii="Times New Roman" w:hAnsi="Times New Roman"/>
          <w:smallCaps/>
        </w:rPr>
        <w:t>s</w:t>
      </w:r>
      <w:r>
        <w:rPr>
          <w:rFonts w:ascii="Times New Roman" w:hAnsi="Times New Roman"/>
          <w:smallCaps/>
        </w:rPr>
        <w:t>ente</w:t>
      </w:r>
    </w:p>
    <w:p w14:paraId="1D89EAE6" w14:textId="6E54D940" w:rsidR="00CB6900" w:rsidRPr="00E92833" w:rsidRDefault="00CB6900" w:rsidP="00CB6900">
      <w:pPr>
        <w:spacing w:after="0" w:line="240" w:lineRule="auto"/>
        <w:jc w:val="both"/>
        <w:rPr>
          <w:rFonts w:ascii="Times New Roman" w:hAnsi="Times New Roman"/>
          <w:smallCaps/>
        </w:rPr>
      </w:pPr>
      <w:r>
        <w:rPr>
          <w:rFonts w:ascii="Times New Roman" w:hAnsi="Times New Roman"/>
          <w:b/>
          <w:smallCaps/>
        </w:rPr>
        <w:t>3.- CARLOS MENDEZ GUTIERREZ-----------------</w:t>
      </w:r>
      <w:r w:rsidRPr="00B36366">
        <w:rPr>
          <w:rFonts w:ascii="Times New Roman" w:hAnsi="Times New Roman"/>
          <w:b/>
          <w:smallCaps/>
        </w:rPr>
        <w:t>-------------</w:t>
      </w:r>
      <w:r w:rsidR="00345FAE">
        <w:rPr>
          <w:rFonts w:ascii="Times New Roman" w:hAnsi="Times New Roman"/>
          <w:b/>
          <w:smallCaps/>
        </w:rPr>
        <w:t>---------------------------</w:t>
      </w:r>
      <w:r w:rsidR="002014CD">
        <w:rPr>
          <w:rFonts w:ascii="Times New Roman" w:hAnsi="Times New Roman"/>
          <w:b/>
          <w:smallCaps/>
        </w:rPr>
        <w:t>-</w:t>
      </w:r>
      <w:r w:rsidR="00F90FEF">
        <w:rPr>
          <w:rFonts w:ascii="Times New Roman" w:hAnsi="Times New Roman"/>
          <w:smallCaps/>
        </w:rPr>
        <w:t>pre</w:t>
      </w:r>
      <w:r>
        <w:rPr>
          <w:rFonts w:ascii="Times New Roman" w:hAnsi="Times New Roman"/>
          <w:smallCaps/>
        </w:rPr>
        <w:t>sente</w:t>
      </w:r>
    </w:p>
    <w:p w14:paraId="4F052CE1" w14:textId="2BEEA1C6" w:rsidR="00CB6900" w:rsidRPr="00E92833" w:rsidRDefault="00CB6900" w:rsidP="00CB6900">
      <w:pPr>
        <w:spacing w:after="0" w:line="240" w:lineRule="auto"/>
        <w:jc w:val="both"/>
        <w:rPr>
          <w:rFonts w:ascii="Times New Roman" w:hAnsi="Times New Roman"/>
          <w:smallCaps/>
        </w:rPr>
      </w:pPr>
      <w:r>
        <w:rPr>
          <w:rFonts w:ascii="Times New Roman" w:hAnsi="Times New Roman"/>
          <w:b/>
          <w:smallCaps/>
        </w:rPr>
        <w:t>4.- RAMONA RAMIREZ FLORES-----------------------------</w:t>
      </w:r>
      <w:r w:rsidR="00345FAE">
        <w:rPr>
          <w:rFonts w:ascii="Times New Roman" w:hAnsi="Times New Roman"/>
          <w:b/>
          <w:smallCaps/>
        </w:rPr>
        <w:t>-------------------------------</w:t>
      </w:r>
      <w:r w:rsidR="000D3B63">
        <w:rPr>
          <w:rFonts w:ascii="Times New Roman" w:hAnsi="Times New Roman"/>
          <w:b/>
          <w:smallCaps/>
        </w:rPr>
        <w:t>-</w:t>
      </w:r>
      <w:r>
        <w:rPr>
          <w:rFonts w:ascii="Times New Roman" w:hAnsi="Times New Roman"/>
          <w:smallCaps/>
        </w:rPr>
        <w:t>presente</w:t>
      </w:r>
    </w:p>
    <w:p w14:paraId="14979DD7" w14:textId="6553125A" w:rsidR="00CB6900" w:rsidRPr="00E92833" w:rsidRDefault="00CB6900" w:rsidP="00CB6900">
      <w:pPr>
        <w:spacing w:after="0" w:line="240" w:lineRule="auto"/>
        <w:jc w:val="both"/>
        <w:rPr>
          <w:rFonts w:ascii="Times New Roman" w:hAnsi="Times New Roman"/>
          <w:smallCaps/>
        </w:rPr>
      </w:pPr>
      <w:r>
        <w:rPr>
          <w:rFonts w:ascii="Times New Roman" w:hAnsi="Times New Roman"/>
          <w:b/>
          <w:smallCaps/>
        </w:rPr>
        <w:t>5.- MARCO ANTONIO DIAZ CARRAZCO---</w:t>
      </w:r>
      <w:r w:rsidRPr="00B36366">
        <w:rPr>
          <w:rFonts w:ascii="Times New Roman" w:hAnsi="Times New Roman"/>
          <w:b/>
          <w:smallCaps/>
        </w:rPr>
        <w:t>-------------------------</w:t>
      </w:r>
      <w:r>
        <w:rPr>
          <w:rFonts w:ascii="Times New Roman" w:hAnsi="Times New Roman"/>
          <w:b/>
          <w:smallCaps/>
        </w:rPr>
        <w:t>-----</w:t>
      </w:r>
      <w:r w:rsidR="00345FAE">
        <w:rPr>
          <w:rFonts w:ascii="Times New Roman" w:hAnsi="Times New Roman"/>
          <w:b/>
          <w:smallCaps/>
        </w:rPr>
        <w:t>--------------</w:t>
      </w:r>
      <w:r w:rsidR="00DA0BD9">
        <w:rPr>
          <w:rFonts w:ascii="Times New Roman" w:hAnsi="Times New Roman"/>
          <w:b/>
          <w:smallCaps/>
        </w:rPr>
        <w:t>-</w:t>
      </w:r>
      <w:r w:rsidR="00345FAE">
        <w:rPr>
          <w:rFonts w:ascii="Times New Roman" w:hAnsi="Times New Roman"/>
          <w:b/>
          <w:smallCaps/>
        </w:rPr>
        <w:t>--</w:t>
      </w:r>
      <w:r w:rsidR="00503EBE">
        <w:rPr>
          <w:rFonts w:ascii="Times New Roman" w:hAnsi="Times New Roman"/>
          <w:b/>
          <w:smallCaps/>
        </w:rPr>
        <w:t>-</w:t>
      </w:r>
      <w:r w:rsidR="00503EBE">
        <w:rPr>
          <w:rFonts w:ascii="Times New Roman" w:hAnsi="Times New Roman"/>
          <w:smallCaps/>
        </w:rPr>
        <w:t>Au</w:t>
      </w:r>
      <w:r>
        <w:rPr>
          <w:rFonts w:ascii="Times New Roman" w:hAnsi="Times New Roman"/>
          <w:smallCaps/>
        </w:rPr>
        <w:t>sente</w:t>
      </w:r>
    </w:p>
    <w:p w14:paraId="48227D88" w14:textId="702B031C" w:rsidR="00CB6900" w:rsidRDefault="00CB6900" w:rsidP="00CB6900">
      <w:pPr>
        <w:spacing w:after="0" w:line="240" w:lineRule="auto"/>
        <w:jc w:val="both"/>
        <w:rPr>
          <w:rFonts w:ascii="Times New Roman" w:hAnsi="Times New Roman"/>
          <w:b/>
          <w:smallCaps/>
        </w:rPr>
      </w:pPr>
      <w:r w:rsidRPr="00B36366">
        <w:rPr>
          <w:rFonts w:ascii="Times New Roman" w:hAnsi="Times New Roman"/>
          <w:b/>
          <w:smallCaps/>
        </w:rPr>
        <w:t>6.-</w:t>
      </w:r>
      <w:r>
        <w:rPr>
          <w:rFonts w:ascii="Times New Roman" w:hAnsi="Times New Roman"/>
          <w:b/>
          <w:smallCaps/>
        </w:rPr>
        <w:t xml:space="preserve"> JOSE ANTONIO FIERROS MALDONADO-------------</w:t>
      </w:r>
      <w:r w:rsidR="00356FF9">
        <w:rPr>
          <w:rFonts w:ascii="Times New Roman" w:hAnsi="Times New Roman"/>
          <w:b/>
          <w:smallCaps/>
        </w:rPr>
        <w:t>-----------------------------</w:t>
      </w:r>
      <w:r w:rsidR="009A7245">
        <w:rPr>
          <w:rFonts w:ascii="Times New Roman" w:hAnsi="Times New Roman"/>
          <w:b/>
          <w:smallCaps/>
        </w:rPr>
        <w:t>--</w:t>
      </w:r>
      <w:r w:rsidR="00356FF9">
        <w:rPr>
          <w:rFonts w:ascii="Times New Roman" w:hAnsi="Times New Roman"/>
          <w:b/>
          <w:smallCaps/>
        </w:rPr>
        <w:t>-</w:t>
      </w:r>
      <w:r w:rsidR="009A7245" w:rsidRPr="009A7245">
        <w:rPr>
          <w:rFonts w:ascii="Times New Roman" w:hAnsi="Times New Roman"/>
          <w:smallCaps/>
        </w:rPr>
        <w:t>Pre</w:t>
      </w:r>
      <w:r>
        <w:rPr>
          <w:rFonts w:ascii="Times New Roman" w:hAnsi="Times New Roman"/>
          <w:smallCaps/>
        </w:rPr>
        <w:t>sente</w:t>
      </w:r>
      <w:r w:rsidRPr="00B36366">
        <w:rPr>
          <w:rFonts w:ascii="Times New Roman" w:hAnsi="Times New Roman"/>
          <w:b/>
          <w:smallCaps/>
        </w:rPr>
        <w:t xml:space="preserve"> </w:t>
      </w:r>
    </w:p>
    <w:p w14:paraId="178EFC60" w14:textId="7FFD4655" w:rsidR="00CB6900" w:rsidRPr="00E92833" w:rsidRDefault="00CB6900" w:rsidP="00CB6900">
      <w:pPr>
        <w:spacing w:after="0" w:line="240" w:lineRule="auto"/>
        <w:jc w:val="both"/>
        <w:rPr>
          <w:rFonts w:ascii="Times New Roman" w:hAnsi="Times New Roman"/>
          <w:smallCaps/>
        </w:rPr>
      </w:pPr>
      <w:r>
        <w:rPr>
          <w:rFonts w:ascii="Times New Roman" w:hAnsi="Times New Roman"/>
          <w:b/>
          <w:smallCaps/>
        </w:rPr>
        <w:t>7.- ANNEL VALDOVINOS AGUILAR---------</w:t>
      </w:r>
      <w:r w:rsidRPr="00B36366">
        <w:rPr>
          <w:rFonts w:ascii="Times New Roman" w:hAnsi="Times New Roman"/>
          <w:b/>
          <w:smallCaps/>
        </w:rPr>
        <w:t>--------------------------------</w:t>
      </w:r>
      <w:r>
        <w:rPr>
          <w:rFonts w:ascii="Times New Roman" w:hAnsi="Times New Roman"/>
          <w:b/>
          <w:smallCaps/>
        </w:rPr>
        <w:t>-------------</w:t>
      </w:r>
      <w:r w:rsidR="002014CD">
        <w:rPr>
          <w:rFonts w:ascii="Times New Roman" w:hAnsi="Times New Roman"/>
          <w:b/>
          <w:smallCaps/>
        </w:rPr>
        <w:t>-</w:t>
      </w:r>
      <w:r>
        <w:rPr>
          <w:rFonts w:ascii="Times New Roman" w:hAnsi="Times New Roman"/>
          <w:b/>
          <w:smallCaps/>
        </w:rPr>
        <w:t>--</w:t>
      </w:r>
      <w:r>
        <w:rPr>
          <w:rFonts w:ascii="Times New Roman" w:hAnsi="Times New Roman"/>
          <w:smallCaps/>
        </w:rPr>
        <w:t>presente</w:t>
      </w:r>
    </w:p>
    <w:p w14:paraId="6374BC59" w14:textId="0201D439" w:rsidR="00CB6900" w:rsidRPr="00E92833" w:rsidRDefault="00CB6900" w:rsidP="00CB6900">
      <w:pPr>
        <w:spacing w:after="0" w:line="240" w:lineRule="auto"/>
        <w:jc w:val="both"/>
        <w:rPr>
          <w:rFonts w:ascii="Times New Roman" w:hAnsi="Times New Roman"/>
          <w:smallCaps/>
        </w:rPr>
      </w:pPr>
      <w:r>
        <w:rPr>
          <w:rFonts w:ascii="Times New Roman" w:hAnsi="Times New Roman"/>
          <w:b/>
          <w:smallCaps/>
        </w:rPr>
        <w:t>8.- JOSE MANUEL DE ALBA COVARRUBIAS------</w:t>
      </w:r>
      <w:r w:rsidRPr="00B36366">
        <w:rPr>
          <w:rFonts w:ascii="Times New Roman" w:hAnsi="Times New Roman"/>
          <w:b/>
          <w:smallCaps/>
        </w:rPr>
        <w:t>---------</w:t>
      </w:r>
      <w:r w:rsidR="008004C5">
        <w:rPr>
          <w:rFonts w:ascii="Times New Roman" w:hAnsi="Times New Roman"/>
          <w:b/>
          <w:smallCaps/>
        </w:rPr>
        <w:t>-------------------------</w:t>
      </w:r>
      <w:r w:rsidR="00345FAE">
        <w:rPr>
          <w:rFonts w:ascii="Times New Roman" w:hAnsi="Times New Roman"/>
          <w:b/>
          <w:smallCaps/>
        </w:rPr>
        <w:t>-</w:t>
      </w:r>
      <w:r>
        <w:rPr>
          <w:rFonts w:ascii="Times New Roman" w:hAnsi="Times New Roman"/>
          <w:b/>
          <w:smallCaps/>
        </w:rPr>
        <w:t>----</w:t>
      </w:r>
      <w:r>
        <w:rPr>
          <w:rFonts w:ascii="Times New Roman" w:hAnsi="Times New Roman"/>
          <w:smallCaps/>
        </w:rPr>
        <w:t>presente</w:t>
      </w:r>
    </w:p>
    <w:p w14:paraId="106A9B7F" w14:textId="7FD12C62" w:rsidR="00CB6900" w:rsidRPr="00E92833" w:rsidRDefault="00CB6900" w:rsidP="00CB6900">
      <w:pPr>
        <w:spacing w:after="0" w:line="240" w:lineRule="auto"/>
        <w:jc w:val="both"/>
        <w:rPr>
          <w:rFonts w:ascii="Times New Roman" w:hAnsi="Times New Roman"/>
          <w:smallCaps/>
        </w:rPr>
      </w:pPr>
      <w:r>
        <w:rPr>
          <w:rFonts w:ascii="Times New Roman" w:hAnsi="Times New Roman"/>
          <w:b/>
          <w:smallCaps/>
        </w:rPr>
        <w:lastRenderedPageBreak/>
        <w:t>9.- MAURA PINEDA VILLAGRANA----</w:t>
      </w:r>
      <w:r w:rsidRPr="00B36366">
        <w:rPr>
          <w:rFonts w:ascii="Times New Roman" w:hAnsi="Times New Roman"/>
          <w:b/>
          <w:smallCaps/>
        </w:rPr>
        <w:t>------------------------------</w:t>
      </w:r>
      <w:r>
        <w:rPr>
          <w:rFonts w:ascii="Times New Roman" w:hAnsi="Times New Roman"/>
          <w:b/>
          <w:smallCaps/>
        </w:rPr>
        <w:t>------------------------</w:t>
      </w:r>
      <w:r>
        <w:rPr>
          <w:rFonts w:ascii="Times New Roman" w:hAnsi="Times New Roman"/>
          <w:smallCaps/>
        </w:rPr>
        <w:t>presente</w:t>
      </w:r>
    </w:p>
    <w:p w14:paraId="66E96DB7" w14:textId="5BDB1439" w:rsidR="00CB6900" w:rsidRPr="006A1B8A" w:rsidRDefault="00E2150B" w:rsidP="00CB6900">
      <w:pPr>
        <w:spacing w:after="0" w:line="240" w:lineRule="auto"/>
        <w:jc w:val="both"/>
        <w:rPr>
          <w:rFonts w:ascii="Times New Roman" w:hAnsi="Times New Roman"/>
        </w:rPr>
      </w:pPr>
      <w:r>
        <w:rPr>
          <w:rFonts w:ascii="Times New Roman" w:hAnsi="Times New Roman"/>
          <w:b/>
          <w:smallCaps/>
        </w:rPr>
        <w:t>10</w:t>
      </w:r>
      <w:r w:rsidR="00CB6900">
        <w:rPr>
          <w:rFonts w:ascii="Times New Roman" w:hAnsi="Times New Roman"/>
          <w:b/>
          <w:smallCaps/>
        </w:rPr>
        <w:t>.- JOSE RODRIGO GARCIA ZARAGOZA-------------</w:t>
      </w:r>
      <w:r w:rsidR="00CB6900" w:rsidRPr="00B36366">
        <w:rPr>
          <w:rFonts w:ascii="Times New Roman" w:hAnsi="Times New Roman"/>
          <w:b/>
          <w:smallCaps/>
        </w:rPr>
        <w:t>---------------------------</w:t>
      </w:r>
      <w:r w:rsidR="00CB6900">
        <w:rPr>
          <w:rFonts w:ascii="Times New Roman" w:hAnsi="Times New Roman"/>
          <w:b/>
          <w:smallCaps/>
        </w:rPr>
        <w:t>--------</w:t>
      </w:r>
      <w:r w:rsidR="00CB6900">
        <w:rPr>
          <w:rFonts w:ascii="Times New Roman" w:hAnsi="Times New Roman"/>
          <w:smallCaps/>
        </w:rPr>
        <w:t>presente</w:t>
      </w:r>
    </w:p>
    <w:p w14:paraId="2422FD38" w14:textId="1D8064A7" w:rsidR="00CB6900" w:rsidRPr="006A1B8A" w:rsidRDefault="00E2150B" w:rsidP="00CB6900">
      <w:pPr>
        <w:spacing w:after="0" w:line="240" w:lineRule="auto"/>
        <w:jc w:val="both"/>
        <w:rPr>
          <w:rFonts w:ascii="Times New Roman" w:hAnsi="Times New Roman"/>
          <w:smallCaps/>
        </w:rPr>
      </w:pPr>
      <w:r>
        <w:rPr>
          <w:rFonts w:ascii="Times New Roman" w:hAnsi="Times New Roman"/>
          <w:b/>
          <w:smallCaps/>
        </w:rPr>
        <w:t>11</w:t>
      </w:r>
      <w:r w:rsidR="00CB6900">
        <w:rPr>
          <w:rFonts w:ascii="Times New Roman" w:hAnsi="Times New Roman"/>
          <w:b/>
          <w:smallCaps/>
        </w:rPr>
        <w:t>.- OTILIA DIAZ ENCISO-----------------------------------</w:t>
      </w:r>
      <w:r w:rsidR="00CB6900" w:rsidRPr="00B36366">
        <w:rPr>
          <w:rFonts w:ascii="Times New Roman" w:hAnsi="Times New Roman"/>
          <w:b/>
          <w:smallCaps/>
        </w:rPr>
        <w:t>-------------------</w:t>
      </w:r>
      <w:r w:rsidR="00CB6900">
        <w:rPr>
          <w:rFonts w:ascii="Times New Roman" w:hAnsi="Times New Roman"/>
          <w:b/>
          <w:smallCaps/>
        </w:rPr>
        <w:t>-</w:t>
      </w:r>
      <w:r w:rsidR="00CB6900" w:rsidRPr="00B36366">
        <w:rPr>
          <w:rFonts w:ascii="Times New Roman" w:hAnsi="Times New Roman"/>
          <w:b/>
          <w:smallCaps/>
        </w:rPr>
        <w:t>--------</w:t>
      </w:r>
      <w:r w:rsidR="00345FAE">
        <w:rPr>
          <w:rFonts w:ascii="Times New Roman" w:hAnsi="Times New Roman"/>
          <w:b/>
          <w:smallCaps/>
        </w:rPr>
        <w:t>------</w:t>
      </w:r>
      <w:r w:rsidR="009A7245">
        <w:rPr>
          <w:rFonts w:ascii="Times New Roman" w:hAnsi="Times New Roman"/>
          <w:b/>
          <w:smallCaps/>
        </w:rPr>
        <w:t>-</w:t>
      </w:r>
      <w:r w:rsidR="00503EBE">
        <w:rPr>
          <w:rFonts w:ascii="Times New Roman" w:hAnsi="Times New Roman"/>
          <w:smallCaps/>
        </w:rPr>
        <w:t>pres</w:t>
      </w:r>
      <w:r w:rsidR="00CB6900">
        <w:rPr>
          <w:rFonts w:ascii="Times New Roman" w:hAnsi="Times New Roman"/>
          <w:smallCaps/>
        </w:rPr>
        <w:t>ente</w:t>
      </w:r>
    </w:p>
    <w:p w14:paraId="6D590ADC" w14:textId="59B2B710" w:rsidR="00CB6900" w:rsidRPr="006A1B8A" w:rsidRDefault="00E2150B" w:rsidP="00CB6900">
      <w:pPr>
        <w:spacing w:after="0" w:line="240" w:lineRule="auto"/>
        <w:jc w:val="both"/>
        <w:rPr>
          <w:rFonts w:ascii="Times New Roman" w:hAnsi="Times New Roman"/>
          <w:smallCaps/>
        </w:rPr>
      </w:pPr>
      <w:r>
        <w:rPr>
          <w:rFonts w:ascii="Times New Roman" w:hAnsi="Times New Roman"/>
          <w:b/>
          <w:smallCaps/>
        </w:rPr>
        <w:t>12</w:t>
      </w:r>
      <w:r w:rsidR="00CB6900">
        <w:rPr>
          <w:rFonts w:ascii="Times New Roman" w:hAnsi="Times New Roman"/>
          <w:b/>
          <w:smallCaps/>
        </w:rPr>
        <w:t>.-FLORENCIO FIGUEROA GALLARDO-----------------------------------</w:t>
      </w:r>
      <w:r w:rsidR="00CB6900" w:rsidRPr="00B36366">
        <w:rPr>
          <w:rFonts w:ascii="Times New Roman" w:hAnsi="Times New Roman"/>
          <w:b/>
          <w:smallCaps/>
        </w:rPr>
        <w:t>------</w:t>
      </w:r>
      <w:r w:rsidR="00356FF9">
        <w:rPr>
          <w:rFonts w:ascii="Times New Roman" w:hAnsi="Times New Roman"/>
          <w:b/>
          <w:smallCaps/>
        </w:rPr>
        <w:t>----</w:t>
      </w:r>
      <w:r w:rsidR="00CB6900">
        <w:rPr>
          <w:rFonts w:ascii="Times New Roman" w:hAnsi="Times New Roman"/>
          <w:b/>
          <w:smallCaps/>
        </w:rPr>
        <w:t>---</w:t>
      </w:r>
      <w:r w:rsidR="007017E8">
        <w:rPr>
          <w:rFonts w:ascii="Times New Roman" w:hAnsi="Times New Roman"/>
          <w:b/>
          <w:smallCaps/>
        </w:rPr>
        <w:t>-</w:t>
      </w:r>
      <w:r w:rsidR="00DA0BD9">
        <w:rPr>
          <w:rFonts w:ascii="Times New Roman" w:hAnsi="Times New Roman"/>
          <w:smallCaps/>
        </w:rPr>
        <w:t>pre</w:t>
      </w:r>
      <w:r w:rsidR="00CB6900">
        <w:rPr>
          <w:rFonts w:ascii="Times New Roman" w:hAnsi="Times New Roman"/>
          <w:smallCaps/>
        </w:rPr>
        <w:t>sente</w:t>
      </w:r>
    </w:p>
    <w:p w14:paraId="0C0278A2" w14:textId="1480ACF8" w:rsidR="00CB6900" w:rsidRPr="006A1B8A" w:rsidRDefault="00E2150B" w:rsidP="00CB6900">
      <w:pPr>
        <w:spacing w:after="0" w:line="240" w:lineRule="auto"/>
        <w:jc w:val="both"/>
        <w:rPr>
          <w:rFonts w:ascii="Times New Roman" w:hAnsi="Times New Roman"/>
        </w:rPr>
      </w:pPr>
      <w:r>
        <w:rPr>
          <w:rFonts w:ascii="Times New Roman" w:hAnsi="Times New Roman"/>
          <w:b/>
          <w:smallCaps/>
        </w:rPr>
        <w:t>13</w:t>
      </w:r>
      <w:r w:rsidR="00CB6900">
        <w:rPr>
          <w:rFonts w:ascii="Times New Roman" w:hAnsi="Times New Roman"/>
          <w:b/>
          <w:smallCaps/>
        </w:rPr>
        <w:t>.- ANA LIVIER CONTRERAS MENDOZA------------------</w:t>
      </w:r>
      <w:r w:rsidR="00CB6900" w:rsidRPr="00B36366">
        <w:rPr>
          <w:rFonts w:ascii="Times New Roman" w:hAnsi="Times New Roman"/>
          <w:b/>
          <w:smallCaps/>
        </w:rPr>
        <w:t>----------------------</w:t>
      </w:r>
      <w:r w:rsidR="00356FF9">
        <w:rPr>
          <w:rFonts w:ascii="Times New Roman" w:hAnsi="Times New Roman"/>
          <w:b/>
          <w:smallCaps/>
        </w:rPr>
        <w:t>---</w:t>
      </w:r>
      <w:r w:rsidR="00CB6900">
        <w:rPr>
          <w:rFonts w:ascii="Times New Roman" w:hAnsi="Times New Roman"/>
          <w:b/>
          <w:smallCaps/>
        </w:rPr>
        <w:t>--</w:t>
      </w:r>
      <w:r w:rsidR="00DA0BD9">
        <w:rPr>
          <w:rFonts w:ascii="Times New Roman" w:hAnsi="Times New Roman"/>
          <w:b/>
          <w:smallCaps/>
        </w:rPr>
        <w:t>-</w:t>
      </w:r>
      <w:r w:rsidR="00CB6900">
        <w:rPr>
          <w:rFonts w:ascii="Times New Roman" w:hAnsi="Times New Roman"/>
          <w:b/>
          <w:smallCaps/>
        </w:rPr>
        <w:t>--</w:t>
      </w:r>
      <w:r>
        <w:rPr>
          <w:rFonts w:ascii="Times New Roman" w:hAnsi="Times New Roman"/>
          <w:smallCaps/>
        </w:rPr>
        <w:t>p</w:t>
      </w:r>
      <w:r w:rsidR="00CB6900">
        <w:rPr>
          <w:rFonts w:ascii="Times New Roman" w:hAnsi="Times New Roman"/>
          <w:smallCaps/>
        </w:rPr>
        <w:t>resente</w:t>
      </w:r>
    </w:p>
    <w:p w14:paraId="55DAA91B" w14:textId="24D6C725" w:rsidR="00CB6900" w:rsidRDefault="00CB6900" w:rsidP="00CB6900">
      <w:pPr>
        <w:spacing w:after="0" w:line="240" w:lineRule="auto"/>
        <w:jc w:val="both"/>
        <w:rPr>
          <w:rFonts w:ascii="Times New Roman" w:hAnsi="Times New Roman"/>
        </w:rPr>
      </w:pPr>
      <w:r>
        <w:rPr>
          <w:rFonts w:ascii="Times New Roman" w:hAnsi="Times New Roman"/>
          <w:b/>
          <w:smallCaps/>
        </w:rPr>
        <w:t>14.- MARIA MONSERRAT GUADALUPE GUZMAN MARTINEZ-</w:t>
      </w:r>
      <w:r w:rsidRPr="00B36366">
        <w:rPr>
          <w:rFonts w:ascii="Times New Roman" w:hAnsi="Times New Roman"/>
          <w:b/>
          <w:smallCaps/>
        </w:rPr>
        <w:t>-----------</w:t>
      </w:r>
      <w:r w:rsidR="00503EBE">
        <w:rPr>
          <w:rFonts w:ascii="Times New Roman" w:hAnsi="Times New Roman"/>
          <w:b/>
          <w:smallCaps/>
        </w:rPr>
        <w:t>---</w:t>
      </w:r>
      <w:r w:rsidR="00E2150B">
        <w:rPr>
          <w:rFonts w:ascii="Times New Roman" w:hAnsi="Times New Roman"/>
          <w:b/>
          <w:smallCaps/>
        </w:rPr>
        <w:t>-</w:t>
      </w:r>
      <w:r>
        <w:rPr>
          <w:rFonts w:ascii="Times New Roman" w:hAnsi="Times New Roman"/>
          <w:b/>
          <w:smallCaps/>
        </w:rPr>
        <w:t>--</w:t>
      </w:r>
      <w:r w:rsidR="00DA0BD9">
        <w:rPr>
          <w:rFonts w:ascii="Times New Roman" w:hAnsi="Times New Roman"/>
          <w:b/>
          <w:smallCaps/>
        </w:rPr>
        <w:t>-</w:t>
      </w:r>
      <w:r>
        <w:rPr>
          <w:rFonts w:ascii="Times New Roman" w:hAnsi="Times New Roman"/>
          <w:b/>
          <w:smallCaps/>
        </w:rPr>
        <w:t>-</w:t>
      </w:r>
      <w:r w:rsidR="00E3431B">
        <w:rPr>
          <w:rFonts w:ascii="Times New Roman" w:hAnsi="Times New Roman"/>
          <w:smallCaps/>
        </w:rPr>
        <w:t>pre</w:t>
      </w:r>
      <w:r>
        <w:rPr>
          <w:rFonts w:ascii="Times New Roman" w:hAnsi="Times New Roman"/>
          <w:smallCaps/>
        </w:rPr>
        <w:t>sente</w:t>
      </w:r>
    </w:p>
    <w:p w14:paraId="40964ADF" w14:textId="77777777" w:rsidR="00CB6900" w:rsidRDefault="00CB6900" w:rsidP="00CB6900">
      <w:pPr>
        <w:spacing w:after="0" w:line="240" w:lineRule="auto"/>
        <w:jc w:val="both"/>
        <w:rPr>
          <w:rFonts w:ascii="Times New Roman" w:hAnsi="Times New Roman"/>
        </w:rPr>
      </w:pPr>
    </w:p>
    <w:p w14:paraId="0AC600A4" w14:textId="77777777" w:rsidR="000D3B63" w:rsidRDefault="000D3B63" w:rsidP="00CB6900">
      <w:pPr>
        <w:spacing w:after="0" w:line="240" w:lineRule="auto"/>
        <w:jc w:val="both"/>
        <w:rPr>
          <w:rFonts w:ascii="Times New Roman" w:hAnsi="Times New Roman"/>
        </w:rPr>
      </w:pPr>
    </w:p>
    <w:p w14:paraId="60C33396" w14:textId="093BE45C" w:rsidR="00CB6900" w:rsidRDefault="00CB6900" w:rsidP="00CB6900">
      <w:pPr>
        <w:spacing w:after="0" w:line="240" w:lineRule="auto"/>
        <w:jc w:val="both"/>
        <w:rPr>
          <w:rFonts w:ascii="Times New Roman" w:hAnsi="Times New Roman"/>
        </w:rPr>
      </w:pPr>
      <w:r>
        <w:rPr>
          <w:rFonts w:ascii="Times New Roman" w:hAnsi="Times New Roman"/>
        </w:rPr>
        <w:t>EL SECRETARIO GENERAL MAURICIO LEAÑO GOMEZ, comunicó al P</w:t>
      </w:r>
      <w:r w:rsidRPr="00EB43EA">
        <w:rPr>
          <w:rFonts w:ascii="Times New Roman" w:hAnsi="Times New Roman"/>
        </w:rPr>
        <w:t>res</w:t>
      </w:r>
      <w:r>
        <w:rPr>
          <w:rFonts w:ascii="Times New Roman" w:hAnsi="Times New Roman"/>
        </w:rPr>
        <w:t>idente Municipal la existenci</w:t>
      </w:r>
      <w:r w:rsidR="007017E8">
        <w:rPr>
          <w:rFonts w:ascii="Times New Roman" w:hAnsi="Times New Roman"/>
        </w:rPr>
        <w:t>a del quórum, con 1</w:t>
      </w:r>
      <w:r w:rsidR="009A7245">
        <w:rPr>
          <w:rFonts w:ascii="Times New Roman" w:hAnsi="Times New Roman"/>
        </w:rPr>
        <w:t>3</w:t>
      </w:r>
      <w:r>
        <w:rPr>
          <w:rFonts w:ascii="Times New Roman" w:hAnsi="Times New Roman"/>
        </w:rPr>
        <w:t xml:space="preserve"> </w:t>
      </w:r>
      <w:r w:rsidR="0050581A">
        <w:rPr>
          <w:rFonts w:ascii="Times New Roman" w:hAnsi="Times New Roman"/>
        </w:rPr>
        <w:t>regidores presentes</w:t>
      </w:r>
      <w:r w:rsidR="008004C5">
        <w:rPr>
          <w:rFonts w:ascii="Times New Roman" w:hAnsi="Times New Roman"/>
        </w:rPr>
        <w:t xml:space="preserve"> de los 14 </w:t>
      </w:r>
      <w:r>
        <w:rPr>
          <w:rFonts w:ascii="Times New Roman" w:hAnsi="Times New Roman"/>
        </w:rPr>
        <w:t>que conforman el pleno</w:t>
      </w:r>
      <w:r w:rsidR="008004C5">
        <w:rPr>
          <w:rFonts w:ascii="Times New Roman" w:hAnsi="Times New Roman"/>
        </w:rPr>
        <w:t>,</w:t>
      </w:r>
      <w:r w:rsidR="007017E8">
        <w:rPr>
          <w:rFonts w:ascii="Times New Roman" w:hAnsi="Times New Roman"/>
        </w:rPr>
        <w:t xml:space="preserve"> </w:t>
      </w:r>
      <w:r w:rsidR="008004C5">
        <w:rPr>
          <w:rFonts w:ascii="Times New Roman" w:hAnsi="Times New Roman"/>
        </w:rPr>
        <w:t xml:space="preserve">por lo que hay </w:t>
      </w:r>
      <w:r w:rsidR="004E4464">
        <w:rPr>
          <w:rFonts w:ascii="Times New Roman" w:hAnsi="Times New Roman"/>
        </w:rPr>
        <w:t>mayoría para llevar a cabo esta sesión y los acuerdos que se tomen son válidos</w:t>
      </w:r>
      <w:r>
        <w:rPr>
          <w:rFonts w:ascii="Times New Roman" w:hAnsi="Times New Roman"/>
        </w:rPr>
        <w:t xml:space="preserve">; </w:t>
      </w:r>
    </w:p>
    <w:p w14:paraId="3B9EF4E2" w14:textId="77777777" w:rsidR="00CB6900" w:rsidRDefault="00CB6900" w:rsidP="00CB6900">
      <w:pPr>
        <w:spacing w:after="0" w:line="240" w:lineRule="auto"/>
        <w:jc w:val="both"/>
        <w:rPr>
          <w:rFonts w:ascii="Times New Roman" w:hAnsi="Times New Roman"/>
        </w:rPr>
      </w:pPr>
    </w:p>
    <w:p w14:paraId="5C255173" w14:textId="7B2CEB50" w:rsidR="00CB6900" w:rsidRPr="00EB43EA" w:rsidRDefault="007017E8" w:rsidP="00CB6900">
      <w:pPr>
        <w:spacing w:after="0" w:line="240" w:lineRule="auto"/>
        <w:jc w:val="both"/>
        <w:rPr>
          <w:rFonts w:ascii="Times New Roman" w:hAnsi="Times New Roman"/>
        </w:rPr>
      </w:pPr>
      <w:r>
        <w:rPr>
          <w:rFonts w:ascii="Times New Roman" w:hAnsi="Times New Roman"/>
        </w:rPr>
        <w:t>C</w:t>
      </w:r>
      <w:r w:rsidR="00CB6900" w:rsidRPr="00EB43EA">
        <w:rPr>
          <w:rFonts w:ascii="Times New Roman" w:hAnsi="Times New Roman"/>
        </w:rPr>
        <w:t xml:space="preserve">ontinuando con el desarrollo de la </w:t>
      </w:r>
      <w:r w:rsidR="00CB6900">
        <w:rPr>
          <w:rFonts w:ascii="Times New Roman" w:hAnsi="Times New Roman"/>
        </w:rPr>
        <w:t>s</w:t>
      </w:r>
      <w:r w:rsidR="00CB6900" w:rsidRPr="00EB43EA">
        <w:rPr>
          <w:rFonts w:ascii="Times New Roman" w:hAnsi="Times New Roman"/>
        </w:rPr>
        <w:t>esión</w:t>
      </w:r>
      <w:r w:rsidR="00CB6900">
        <w:rPr>
          <w:rFonts w:ascii="Times New Roman" w:hAnsi="Times New Roman"/>
        </w:rPr>
        <w:t xml:space="preserve"> el Presidente Municipal declaró</w:t>
      </w:r>
      <w:r w:rsidR="00CB6900" w:rsidRPr="00F24655">
        <w:rPr>
          <w:rFonts w:ascii="Times New Roman" w:hAnsi="Times New Roman"/>
        </w:rPr>
        <w:t xml:space="preserve"> la</w:t>
      </w:r>
      <w:r w:rsidR="00CB6900">
        <w:rPr>
          <w:rFonts w:ascii="Times New Roman" w:hAnsi="Times New Roman"/>
        </w:rPr>
        <w:t xml:space="preserve"> </w:t>
      </w:r>
      <w:r w:rsidR="00CB6900" w:rsidRPr="00F24655">
        <w:rPr>
          <w:rFonts w:ascii="Times New Roman" w:hAnsi="Times New Roman"/>
        </w:rPr>
        <w:t xml:space="preserve">existencia de quórum </w:t>
      </w:r>
      <w:r w:rsidR="00CB6900">
        <w:rPr>
          <w:rFonts w:ascii="Times New Roman" w:hAnsi="Times New Roman"/>
        </w:rPr>
        <w:t>y siendo las</w:t>
      </w:r>
      <w:r w:rsidR="005251C3">
        <w:rPr>
          <w:rFonts w:ascii="Times New Roman" w:hAnsi="Times New Roman"/>
        </w:rPr>
        <w:t xml:space="preserve"> </w:t>
      </w:r>
      <w:r w:rsidR="005617AF">
        <w:rPr>
          <w:rFonts w:ascii="Times New Roman" w:hAnsi="Times New Roman"/>
        </w:rPr>
        <w:t>12:50 doce horas con cincuenta minutos del día</w:t>
      </w:r>
      <w:r>
        <w:rPr>
          <w:rFonts w:ascii="Times New Roman" w:hAnsi="Times New Roman"/>
        </w:rPr>
        <w:t xml:space="preserve"> </w:t>
      </w:r>
      <w:r w:rsidR="00503EBE">
        <w:rPr>
          <w:rFonts w:ascii="Times New Roman" w:hAnsi="Times New Roman"/>
        </w:rPr>
        <w:t>01 de Junio del año 2022,</w:t>
      </w:r>
      <w:r w:rsidR="00356FF9">
        <w:rPr>
          <w:rFonts w:ascii="Times New Roman" w:hAnsi="Times New Roman"/>
        </w:rPr>
        <w:t xml:space="preserve"> </w:t>
      </w:r>
      <w:r w:rsidR="00CB6900">
        <w:rPr>
          <w:rFonts w:ascii="Times New Roman" w:hAnsi="Times New Roman"/>
        </w:rPr>
        <w:t>se declara</w:t>
      </w:r>
      <w:r w:rsidR="00CB6900" w:rsidRPr="00EB43EA">
        <w:rPr>
          <w:rFonts w:ascii="Times New Roman" w:hAnsi="Times New Roman"/>
        </w:rPr>
        <w:t xml:space="preserve"> legalmente instal</w:t>
      </w:r>
      <w:r w:rsidR="00CB6900">
        <w:rPr>
          <w:rFonts w:ascii="Times New Roman" w:hAnsi="Times New Roman"/>
        </w:rPr>
        <w:t>ada y considerando válidos los a</w:t>
      </w:r>
      <w:r w:rsidR="00CB6900" w:rsidRPr="00EB43EA">
        <w:rPr>
          <w:rFonts w:ascii="Times New Roman" w:hAnsi="Times New Roman"/>
        </w:rPr>
        <w:t>cuerdos que en ella se tomen en los términos normativos aplicables.</w:t>
      </w:r>
    </w:p>
    <w:p w14:paraId="1EB29055" w14:textId="77777777" w:rsidR="00CB6900" w:rsidRPr="00EB43EA" w:rsidRDefault="00CB6900" w:rsidP="00CB6900">
      <w:pPr>
        <w:pStyle w:val="Sinespaciado"/>
        <w:ind w:right="-93"/>
        <w:jc w:val="both"/>
        <w:rPr>
          <w:rFonts w:ascii="Times New Roman" w:hAnsi="Times New Roman"/>
          <w:b/>
        </w:rPr>
      </w:pPr>
    </w:p>
    <w:p w14:paraId="4357C167" w14:textId="526D15E2" w:rsidR="00CB6900" w:rsidRDefault="00CB6900" w:rsidP="00CB6900">
      <w:pPr>
        <w:pStyle w:val="Sinespaciado"/>
        <w:ind w:right="-93"/>
        <w:jc w:val="both"/>
        <w:rPr>
          <w:rFonts w:ascii="Times New Roman" w:hAnsi="Times New Roman"/>
        </w:rPr>
      </w:pPr>
      <w:r w:rsidRPr="00EB43EA">
        <w:rPr>
          <w:rFonts w:ascii="Times New Roman" w:hAnsi="Times New Roman"/>
          <w:b/>
        </w:rPr>
        <w:t>SEGUNDO PUNTO</w:t>
      </w:r>
      <w:r w:rsidR="00F72E4A">
        <w:rPr>
          <w:rFonts w:ascii="Times New Roman" w:hAnsi="Times New Roman"/>
          <w:b/>
        </w:rPr>
        <w:t>.</w:t>
      </w:r>
      <w:r w:rsidR="00F72E4A">
        <w:rPr>
          <w:rFonts w:ascii="Times New Roman" w:hAnsi="Times New Roman"/>
        </w:rPr>
        <w:t xml:space="preserve"> Relativo a la a</w:t>
      </w:r>
      <w:r w:rsidRPr="00EB43EA">
        <w:rPr>
          <w:rFonts w:ascii="Times New Roman" w:hAnsi="Times New Roman"/>
        </w:rPr>
        <w:t>probación del orden del día.</w:t>
      </w:r>
    </w:p>
    <w:p w14:paraId="005B3CC7" w14:textId="77777777" w:rsidR="00946AA5" w:rsidRDefault="00946AA5" w:rsidP="0078687E">
      <w:pPr>
        <w:shd w:val="clear" w:color="auto" w:fill="FFFFFF"/>
        <w:spacing w:after="0" w:line="240" w:lineRule="auto"/>
        <w:ind w:right="-93"/>
        <w:jc w:val="both"/>
        <w:rPr>
          <w:rFonts w:ascii="Times New Roman" w:eastAsia="SimSun" w:hAnsi="Times New Roman"/>
        </w:rPr>
      </w:pPr>
    </w:p>
    <w:p w14:paraId="53BE9259" w14:textId="76334D58" w:rsidR="0078687E" w:rsidRDefault="00946AA5" w:rsidP="0078687E">
      <w:pPr>
        <w:shd w:val="clear" w:color="auto" w:fill="FFFFFF"/>
        <w:spacing w:after="0" w:line="240" w:lineRule="auto"/>
        <w:ind w:right="-93"/>
        <w:jc w:val="both"/>
        <w:rPr>
          <w:rFonts w:ascii="Times New Roman" w:hAnsi="Times New Roman"/>
        </w:rPr>
      </w:pPr>
      <w:r>
        <w:rPr>
          <w:rFonts w:ascii="Times New Roman" w:eastAsia="SimSun" w:hAnsi="Times New Roman"/>
        </w:rPr>
        <w:t>E</w:t>
      </w:r>
      <w:r w:rsidR="0078687E">
        <w:rPr>
          <w:rFonts w:ascii="Times New Roman" w:hAnsi="Times New Roman"/>
        </w:rPr>
        <w:t xml:space="preserve">l REGIDOR FLORENCIO FIGUEROA GALLARDO, interviene: «Presidente, no sé si </w:t>
      </w:r>
      <w:r>
        <w:rPr>
          <w:rFonts w:ascii="Times New Roman" w:hAnsi="Times New Roman"/>
        </w:rPr>
        <w:t>a</w:t>
      </w:r>
      <w:r w:rsidR="0078687E">
        <w:rPr>
          <w:rFonts w:ascii="Times New Roman" w:hAnsi="Times New Roman"/>
        </w:rPr>
        <w:t xml:space="preserve">hora en este momento o después en asuntos generales se puede tocar un aspecto, no sé si es ahorita o </w:t>
      </w:r>
      <w:r w:rsidR="0075047C">
        <w:rPr>
          <w:rFonts w:ascii="Times New Roman" w:hAnsi="Times New Roman"/>
        </w:rPr>
        <w:t xml:space="preserve">cuando sea el turno de asuntos varios </w:t>
      </w:r>
      <w:r w:rsidR="0078687E">
        <w:rPr>
          <w:rFonts w:ascii="Times New Roman" w:hAnsi="Times New Roman"/>
        </w:rPr>
        <w:t>después…» «A la hora que toque el turno para asuntos varios puede hacer la propuesta» respondió el REGIDOR CARLOS MENDEZ GUTIERREZ.</w:t>
      </w:r>
    </w:p>
    <w:p w14:paraId="7B57CA7C" w14:textId="77777777" w:rsidR="0078687E" w:rsidRPr="00EB43EA" w:rsidRDefault="0078687E" w:rsidP="00CB6900">
      <w:pPr>
        <w:pStyle w:val="Sinespaciado"/>
        <w:ind w:right="-93"/>
        <w:jc w:val="both"/>
        <w:rPr>
          <w:rFonts w:ascii="Times New Roman" w:hAnsi="Times New Roman"/>
          <w:smallCaps/>
          <w:spacing w:val="-4"/>
        </w:rPr>
      </w:pPr>
    </w:p>
    <w:p w14:paraId="18A372EC" w14:textId="77777777" w:rsidR="00CB6900" w:rsidRPr="00EB43EA" w:rsidRDefault="00CB6900" w:rsidP="00CB6900">
      <w:pPr>
        <w:pStyle w:val="Sinespaciado"/>
        <w:ind w:right="-93"/>
        <w:jc w:val="both"/>
        <w:rPr>
          <w:rFonts w:ascii="Times New Roman" w:hAnsi="Times New Roman"/>
        </w:rPr>
      </w:pPr>
    </w:p>
    <w:p w14:paraId="517C8DCB" w14:textId="304D3417" w:rsidR="00CB6900" w:rsidRDefault="00CB6900" w:rsidP="00CB6900">
      <w:pPr>
        <w:spacing w:after="0" w:line="240" w:lineRule="auto"/>
        <w:ind w:firstLine="708"/>
        <w:jc w:val="both"/>
        <w:rPr>
          <w:rFonts w:ascii="Times New Roman" w:eastAsia="SimSun" w:hAnsi="Times New Roman" w:cstheme="minorBidi"/>
          <w:lang w:val="es-ES" w:eastAsia="es-ES"/>
        </w:rPr>
      </w:pPr>
      <w:r>
        <w:rPr>
          <w:rFonts w:ascii="Times New Roman" w:hAnsi="Times New Roman"/>
        </w:rPr>
        <w:t xml:space="preserve">EL SECRETARIO GENERAL MAURICIO LEAÑO GOMEZ </w:t>
      </w:r>
      <w:r w:rsidRPr="00EB43EA">
        <w:rPr>
          <w:rFonts w:ascii="Times New Roman" w:hAnsi="Times New Roman"/>
        </w:rPr>
        <w:t>manifiesta: «</w:t>
      </w:r>
      <w:r w:rsidR="0078687E">
        <w:rPr>
          <w:rFonts w:ascii="Times New Roman" w:hAnsi="Times New Roman"/>
        </w:rPr>
        <w:t xml:space="preserve">Continuando </w:t>
      </w:r>
      <w:r w:rsidRPr="00EB43EA">
        <w:rPr>
          <w:rFonts w:ascii="Times New Roman" w:hAnsi="Times New Roman"/>
        </w:rPr>
        <w:t>Presidente Municipal, Señores Regidores, les informo que los puntos propuestos a tratar en la presente sesión son los siguientes:</w:t>
      </w:r>
      <w:r w:rsidRPr="001E6AFC">
        <w:rPr>
          <w:rFonts w:ascii="Times New Roman" w:hAnsi="Times New Roman" w:cstheme="minorBidi"/>
          <w:b/>
          <w:spacing w:val="-4"/>
          <w:lang w:val="es-ES" w:eastAsia="es-ES"/>
        </w:rPr>
        <w:t xml:space="preserve"> </w:t>
      </w:r>
    </w:p>
    <w:p w14:paraId="32587838" w14:textId="77777777" w:rsidR="00CB6900" w:rsidRDefault="00CB6900" w:rsidP="00CB6900">
      <w:pPr>
        <w:spacing w:after="0" w:line="240" w:lineRule="auto"/>
        <w:ind w:firstLine="708"/>
        <w:jc w:val="both"/>
        <w:rPr>
          <w:rFonts w:ascii="Times New Roman" w:eastAsia="SimSun" w:hAnsi="Times New Roman" w:cstheme="minorBidi"/>
          <w:lang w:val="es-ES" w:eastAsia="es-ES"/>
        </w:rPr>
      </w:pPr>
    </w:p>
    <w:p w14:paraId="5C84EA80" w14:textId="77777777" w:rsidR="00DA0BD9" w:rsidRPr="00AD085A" w:rsidRDefault="00DA0BD9" w:rsidP="00DA0BD9">
      <w:pPr>
        <w:spacing w:after="0" w:line="240" w:lineRule="auto"/>
        <w:ind w:firstLine="708"/>
        <w:jc w:val="center"/>
        <w:rPr>
          <w:rFonts w:ascii="Times New Roman" w:hAnsi="Times New Roman"/>
          <w:b/>
          <w:spacing w:val="-4"/>
          <w:lang w:val="es-ES" w:eastAsia="es-ES"/>
        </w:rPr>
      </w:pPr>
      <w:bookmarkStart w:id="0" w:name="_Hlk504649179"/>
      <w:bookmarkStart w:id="1" w:name="_Hlk490739021"/>
      <w:bookmarkStart w:id="2" w:name="_Hlk509333042"/>
      <w:bookmarkStart w:id="3" w:name="_Hlk88561131"/>
      <w:r w:rsidRPr="00AD085A">
        <w:rPr>
          <w:rFonts w:ascii="Times New Roman" w:hAnsi="Times New Roman"/>
          <w:b/>
          <w:spacing w:val="-4"/>
          <w:lang w:val="es-ES" w:eastAsia="es-ES"/>
        </w:rPr>
        <w:t>ORDEN DEL DÍA:</w:t>
      </w:r>
    </w:p>
    <w:p w14:paraId="141E455B" w14:textId="77777777" w:rsidR="00DA0BD9" w:rsidRPr="00AD085A" w:rsidRDefault="00DA0BD9" w:rsidP="00DA0BD9">
      <w:pPr>
        <w:spacing w:after="0" w:line="240" w:lineRule="auto"/>
        <w:rPr>
          <w:rFonts w:ascii="Times New Roman" w:hAnsi="Times New Roman"/>
          <w:b/>
          <w:spacing w:val="-4"/>
          <w:lang w:val="es-ES" w:eastAsia="es-ES"/>
        </w:rPr>
      </w:pPr>
    </w:p>
    <w:p w14:paraId="68576C07" w14:textId="77777777" w:rsidR="00DA0BD9" w:rsidRPr="00AD085A" w:rsidRDefault="00DA0BD9" w:rsidP="00DA0BD9">
      <w:pPr>
        <w:numPr>
          <w:ilvl w:val="0"/>
          <w:numId w:val="1"/>
        </w:numPr>
        <w:spacing w:after="120" w:line="240" w:lineRule="auto"/>
        <w:ind w:left="709" w:right="567"/>
        <w:jc w:val="both"/>
        <w:rPr>
          <w:rFonts w:ascii="Times New Roman" w:eastAsia="SimSun" w:hAnsi="Times New Roman"/>
          <w:lang w:val="es-ES" w:eastAsia="es-ES"/>
        </w:rPr>
      </w:pPr>
      <w:r w:rsidRPr="00AD085A">
        <w:rPr>
          <w:rFonts w:ascii="Times New Roman" w:eastAsia="SimSun" w:hAnsi="Times New Roman"/>
          <w:lang w:val="es-ES" w:eastAsia="es-ES"/>
        </w:rPr>
        <w:t>Lista de asistencia</w:t>
      </w:r>
    </w:p>
    <w:p w14:paraId="7CD83CAE" w14:textId="77777777" w:rsidR="00DA0BD9" w:rsidRPr="00AD085A" w:rsidRDefault="00DA0BD9" w:rsidP="00DA0BD9">
      <w:pPr>
        <w:numPr>
          <w:ilvl w:val="0"/>
          <w:numId w:val="1"/>
        </w:numPr>
        <w:spacing w:after="120" w:line="240" w:lineRule="auto"/>
        <w:ind w:left="709" w:right="567"/>
        <w:jc w:val="both"/>
        <w:rPr>
          <w:rFonts w:ascii="Times New Roman" w:eastAsia="SimSun" w:hAnsi="Times New Roman"/>
          <w:lang w:val="es-ES" w:eastAsia="es-ES"/>
        </w:rPr>
      </w:pPr>
      <w:r w:rsidRPr="00AD085A">
        <w:rPr>
          <w:rFonts w:ascii="Times New Roman" w:eastAsia="SimSun" w:hAnsi="Times New Roman"/>
          <w:lang w:val="es-ES" w:eastAsia="es-ES"/>
        </w:rPr>
        <w:t>Aprobación del orden del día</w:t>
      </w:r>
    </w:p>
    <w:p w14:paraId="0E9CCDE2" w14:textId="6B7D6009" w:rsidR="00DA0BD9" w:rsidRPr="00AD085A" w:rsidRDefault="00DA0BD9" w:rsidP="00DA0BD9">
      <w:pPr>
        <w:numPr>
          <w:ilvl w:val="0"/>
          <w:numId w:val="1"/>
        </w:numPr>
        <w:spacing w:after="120" w:line="240" w:lineRule="auto"/>
        <w:ind w:left="709" w:right="567"/>
        <w:jc w:val="both"/>
        <w:rPr>
          <w:rFonts w:ascii="Times New Roman" w:hAnsi="Times New Roman"/>
        </w:rPr>
      </w:pPr>
      <w:r w:rsidRPr="00AD085A">
        <w:rPr>
          <w:rFonts w:ascii="Times New Roman" w:eastAsia="SimSun" w:hAnsi="Times New Roman"/>
          <w:lang w:val="es-ES" w:eastAsia="es-ES"/>
        </w:rPr>
        <w:t xml:space="preserve">Dispensa de la lectura y ratificación del acta de </w:t>
      </w:r>
      <w:r w:rsidR="009A7245" w:rsidRPr="00AD085A">
        <w:rPr>
          <w:rFonts w:ascii="Times New Roman" w:eastAsia="SimSun" w:hAnsi="Times New Roman"/>
          <w:lang w:val="es-ES" w:eastAsia="es-ES"/>
        </w:rPr>
        <w:t>la Décima Quint</w:t>
      </w:r>
      <w:r w:rsidRPr="00AD085A">
        <w:rPr>
          <w:rFonts w:ascii="Times New Roman" w:eastAsia="SimSun" w:hAnsi="Times New Roman"/>
          <w:lang w:val="es-ES" w:eastAsia="es-ES"/>
        </w:rPr>
        <w:t>a Sesión Ordinaria de Ayuntamien</w:t>
      </w:r>
      <w:r w:rsidR="009A7245" w:rsidRPr="00AD085A">
        <w:rPr>
          <w:rFonts w:ascii="Times New Roman" w:eastAsia="SimSun" w:hAnsi="Times New Roman"/>
          <w:lang w:val="es-ES" w:eastAsia="es-ES"/>
        </w:rPr>
        <w:t>to, celebrada el día 06 de Mayo</w:t>
      </w:r>
      <w:r w:rsidRPr="00AD085A">
        <w:rPr>
          <w:rFonts w:ascii="Times New Roman" w:eastAsia="SimSun" w:hAnsi="Times New Roman"/>
          <w:lang w:val="es-ES" w:eastAsia="es-ES"/>
        </w:rPr>
        <w:t xml:space="preserve"> del año 2022.</w:t>
      </w:r>
    </w:p>
    <w:p w14:paraId="0801900B" w14:textId="43C28286" w:rsidR="00503EBE" w:rsidRPr="00AD085A" w:rsidRDefault="00503EBE" w:rsidP="00503EBE">
      <w:pPr>
        <w:numPr>
          <w:ilvl w:val="0"/>
          <w:numId w:val="1"/>
        </w:numPr>
        <w:spacing w:after="120" w:line="240" w:lineRule="auto"/>
        <w:ind w:left="709" w:right="567"/>
        <w:jc w:val="both"/>
        <w:rPr>
          <w:rFonts w:ascii="Times New Roman" w:hAnsi="Times New Roman"/>
        </w:rPr>
      </w:pPr>
      <w:r w:rsidRPr="00AD085A">
        <w:rPr>
          <w:rFonts w:ascii="Times New Roman" w:hAnsi="Times New Roman"/>
        </w:rPr>
        <w:t>Punto de acuerdo que tiene por objeto dar cuenta al pleno con la Iniciativa de Decreto 28786/LXIII/22 que reforma los artículos 15,</w:t>
      </w:r>
      <w:r w:rsidR="00DB3A94">
        <w:rPr>
          <w:rFonts w:ascii="Times New Roman" w:hAnsi="Times New Roman"/>
        </w:rPr>
        <w:t xml:space="preserve"> </w:t>
      </w:r>
      <w:r w:rsidRPr="00AD085A">
        <w:rPr>
          <w:rFonts w:ascii="Times New Roman" w:hAnsi="Times New Roman"/>
        </w:rPr>
        <w:t>35 y 50 de la Constitución Política del Estado de Jalisco en Materia de Coordinación Fiscal y la creación del Sistema Tributario Estatal. Para su conocimiento y para que emita su voto como Constituyente Permanente de Jalisco.</w:t>
      </w:r>
    </w:p>
    <w:p w14:paraId="3EFFABDF" w14:textId="77777777" w:rsidR="00503EBE" w:rsidRPr="00AD085A" w:rsidRDefault="00503EBE" w:rsidP="00503EBE">
      <w:pPr>
        <w:numPr>
          <w:ilvl w:val="0"/>
          <w:numId w:val="1"/>
        </w:numPr>
        <w:spacing w:after="120" w:line="240" w:lineRule="auto"/>
        <w:ind w:left="709" w:right="567"/>
        <w:jc w:val="both"/>
        <w:rPr>
          <w:rFonts w:ascii="Times New Roman" w:hAnsi="Times New Roman"/>
        </w:rPr>
      </w:pPr>
      <w:r w:rsidRPr="00AD085A">
        <w:rPr>
          <w:rFonts w:ascii="Times New Roman" w:hAnsi="Times New Roman"/>
          <w:color w:val="000000"/>
        </w:rPr>
        <w:t>Punto de acuerdo que tiene por objeto dar cuenta al pleno del Ayuntamiento con el Acuerdo Legislativo AL-306/LXIII/22 que dice: Se exhorta a los 125 ayuntamientos del Estado de Jalisco con respeto a su autonomía hacendaria y presupuestal a incluir dentro de su presupuesto de egresos las participaciones y aportaciones federales que como  ingresos fueron determinadas en la publicación del 13 de febrero del año 2022 en el Periódico Oficial del Estado de Jalisco, emitido por el Secretario de Hacienda al aplicar los coeficientes de distribución y determinar los montos definitivos para el ejercicio fiscal 2022 con el objeto de lograr transparencia en el gasto y el equilibrio presupuestal. Para su conocimiento y consideración.</w:t>
      </w:r>
    </w:p>
    <w:p w14:paraId="7171547D" w14:textId="2FE951F3" w:rsidR="00503EBE" w:rsidRPr="00AD085A" w:rsidRDefault="00503EBE" w:rsidP="00503EBE">
      <w:pPr>
        <w:numPr>
          <w:ilvl w:val="0"/>
          <w:numId w:val="1"/>
        </w:numPr>
        <w:spacing w:after="120" w:line="240" w:lineRule="auto"/>
        <w:ind w:left="709" w:right="567"/>
        <w:jc w:val="both"/>
        <w:rPr>
          <w:rFonts w:ascii="Times New Roman" w:hAnsi="Times New Roman"/>
        </w:rPr>
      </w:pPr>
      <w:r w:rsidRPr="00AD085A">
        <w:rPr>
          <w:rFonts w:ascii="Times New Roman" w:hAnsi="Times New Roman"/>
        </w:rPr>
        <w:t xml:space="preserve">Punto de acuerdo que tiene por objeto someter a consideración del pleno y solicitar su aprobación para ratificar y modificar el punto de acuerdo tomado en la sesión 15 </w:t>
      </w:r>
      <w:r w:rsidRPr="00AD085A">
        <w:rPr>
          <w:rFonts w:ascii="Times New Roman" w:hAnsi="Times New Roman"/>
        </w:rPr>
        <w:lastRenderedPageBreak/>
        <w:t>Ordinaria de Ayuntamiento celebrada el día 6 de Mayo del presente año, donde se aprobó en el punto 8 del orden del día el contenido del dictamen DS/05/22 que corresponde al proyecto de indemnización por causa de muerte, para los familiares de trabajadores del municipio que hayan fallecido; la modificación propuesta queda como sigue: “Se autoriza la indemnización por causa de muerte del trabajador del Ayuntamiento siendo retroactivo al día 01 de mayo del presente año, por la cantidad equivalent</w:t>
      </w:r>
      <w:r w:rsidR="00561D35">
        <w:rPr>
          <w:rFonts w:ascii="Times New Roman" w:hAnsi="Times New Roman"/>
        </w:rPr>
        <w:t>e a 700 UMA (</w:t>
      </w:r>
      <w:r w:rsidRPr="00AD085A">
        <w:rPr>
          <w:rFonts w:ascii="Times New Roman" w:hAnsi="Times New Roman"/>
        </w:rPr>
        <w:t>Unidad de Medida y Actualización) dirigido a viuda (o), padres, hermanos o hijos según sea el caso; además se deberá firmar un formato de designación de beneficiarios por causa de muerte del trabajador, previamente por cada empleado de este Ayuntamiento mismo que se anexara en su respectivo expediente”.</w:t>
      </w:r>
    </w:p>
    <w:p w14:paraId="23C32E62" w14:textId="66241D37" w:rsidR="00503EBE" w:rsidRPr="00AD085A" w:rsidRDefault="00503EBE" w:rsidP="007B310C">
      <w:pPr>
        <w:numPr>
          <w:ilvl w:val="0"/>
          <w:numId w:val="1"/>
        </w:numPr>
        <w:spacing w:after="120" w:line="240" w:lineRule="auto"/>
        <w:ind w:left="709" w:right="567"/>
        <w:jc w:val="both"/>
        <w:rPr>
          <w:rFonts w:ascii="Times New Roman" w:hAnsi="Times New Roman"/>
        </w:rPr>
      </w:pPr>
      <w:r w:rsidRPr="00AD085A">
        <w:rPr>
          <w:rFonts w:ascii="Times New Roman" w:hAnsi="Times New Roman"/>
        </w:rPr>
        <w:t>Punto de acuerdo que tiene por objeto solicitar la aprobación del pleno para ratificar</w:t>
      </w:r>
      <w:r w:rsidR="00B326B4" w:rsidRPr="00AD085A">
        <w:rPr>
          <w:rFonts w:ascii="Times New Roman" w:hAnsi="Times New Roman"/>
        </w:rPr>
        <w:t xml:space="preserve"> y modificar</w:t>
      </w:r>
      <w:r w:rsidRPr="00AD085A">
        <w:rPr>
          <w:rFonts w:ascii="Times New Roman" w:hAnsi="Times New Roman"/>
        </w:rPr>
        <w:t xml:space="preserve"> el punto de acuerdo tomado en la sesión 15 Ordinaria de Ayuntamiento celebrada el día 6 de Mayo del presente año, donde se aprobó </w:t>
      </w:r>
      <w:r w:rsidR="00B326B4" w:rsidRPr="00AD085A">
        <w:rPr>
          <w:rFonts w:ascii="Times New Roman" w:hAnsi="Times New Roman"/>
        </w:rPr>
        <w:t xml:space="preserve">en el punto 9 del orden del día, para quedar como sigue: “Se aprueba </w:t>
      </w:r>
      <w:r w:rsidRPr="00AD085A">
        <w:rPr>
          <w:rFonts w:ascii="Times New Roman" w:hAnsi="Times New Roman"/>
        </w:rPr>
        <w:t>la petición de la Escuela Primaria Federal “Carlos Castillo Peraza” para que le sea entregado en comodato por 99 años a</w:t>
      </w:r>
      <w:r w:rsidR="00F53947" w:rsidRPr="00AD085A">
        <w:rPr>
          <w:rFonts w:ascii="Times New Roman" w:hAnsi="Times New Roman"/>
        </w:rPr>
        <w:t xml:space="preserve"> </w:t>
      </w:r>
      <w:r w:rsidRPr="00AD085A">
        <w:rPr>
          <w:rFonts w:ascii="Times New Roman" w:hAnsi="Times New Roman"/>
        </w:rPr>
        <w:t>l</w:t>
      </w:r>
      <w:r w:rsidR="00F53947" w:rsidRPr="00AD085A">
        <w:rPr>
          <w:rFonts w:ascii="Times New Roman" w:hAnsi="Times New Roman"/>
        </w:rPr>
        <w:t>a Secretaría de Administración del</w:t>
      </w:r>
      <w:r w:rsidRPr="00AD085A">
        <w:rPr>
          <w:rFonts w:ascii="Times New Roman" w:hAnsi="Times New Roman"/>
        </w:rPr>
        <w:t xml:space="preserve"> Gobierno de</w:t>
      </w:r>
      <w:r w:rsidR="007B310C" w:rsidRPr="00AD085A">
        <w:rPr>
          <w:rFonts w:ascii="Times New Roman" w:hAnsi="Times New Roman"/>
        </w:rPr>
        <w:t xml:space="preserve">l Estado de Jalisco, </w:t>
      </w:r>
      <w:r w:rsidRPr="00AD085A">
        <w:rPr>
          <w:rFonts w:ascii="Times New Roman" w:hAnsi="Times New Roman"/>
        </w:rPr>
        <w:t>una fracción de terreno adjunto</w:t>
      </w:r>
      <w:r w:rsidR="00B326B4" w:rsidRPr="00AD085A">
        <w:rPr>
          <w:rFonts w:ascii="Times New Roman" w:hAnsi="Times New Roman"/>
        </w:rPr>
        <w:t xml:space="preserve"> con las siguientes medidas y linderos: al norte: 31.00 mts con parque público, al sur 34.00 mts con calle Olivo Farga, al este 15:00 mts con calle Olivo Mediterráneo y al oeste 22.50 mts con el mismo plantel, </w:t>
      </w:r>
      <w:r w:rsidRPr="00AD085A">
        <w:rPr>
          <w:rFonts w:ascii="Times New Roman" w:hAnsi="Times New Roman"/>
        </w:rPr>
        <w:t>para ser utilizado como parte de sus instalaciones</w:t>
      </w:r>
      <w:r w:rsidR="00B326B4" w:rsidRPr="00AD085A">
        <w:rPr>
          <w:rFonts w:ascii="Times New Roman" w:hAnsi="Times New Roman"/>
        </w:rPr>
        <w:t>, ubicado en el Fraccionamiento Valle de Los Olivos de este municipio</w:t>
      </w:r>
      <w:r w:rsidRPr="00AD085A">
        <w:rPr>
          <w:rFonts w:ascii="Times New Roman" w:hAnsi="Times New Roman"/>
        </w:rPr>
        <w:t xml:space="preserve">; Por lo que además se solicita su aprobación para facultar a los funcionarios que intervienen en dicho contrato de comodato para su firma y darle la debida formalidad y legalidad; </w:t>
      </w:r>
    </w:p>
    <w:p w14:paraId="238BFCCD" w14:textId="135B764D" w:rsidR="00464E6C" w:rsidRPr="00AD085A" w:rsidRDefault="00464E6C" w:rsidP="00464E6C">
      <w:pPr>
        <w:numPr>
          <w:ilvl w:val="0"/>
          <w:numId w:val="1"/>
        </w:numPr>
        <w:spacing w:after="120" w:line="240" w:lineRule="auto"/>
        <w:ind w:left="709" w:right="567"/>
        <w:jc w:val="both"/>
        <w:rPr>
          <w:rFonts w:ascii="Times New Roman" w:hAnsi="Times New Roman"/>
        </w:rPr>
      </w:pPr>
      <w:r w:rsidRPr="00AD085A">
        <w:rPr>
          <w:rFonts w:ascii="Times New Roman" w:hAnsi="Times New Roman"/>
        </w:rPr>
        <w:t>Punto de acuerdo que tiene por objeto solicitar la aprobación del pleno para ratificar el punto de acuerdo tomado en la sesión 15 Ordinaria de Ayuntamiento celebrada el día 6 de Mayo del presente año, donde se aprobó en el punto 10 del orden del día la Propuesta de mejoramiento de infraestructura deportiva y espacios públicos: Parque Olivos 2 en Ixtlahuacán de los Membrillos, Jalisco; Además se solicita su autorización para realizar una aclaración respecto al monto, ya que debido a la modificación de conceptos en el presupuesto base para mejora en la realización de esta obra, resulto la cantidad total de $3’592,340.62 (Tres millones quinientos noventa y dos mil trescientos cuarenta pesos 62/100 m.n.) más iva y su ejecución será con recursos de participaciones federales como fuente de financiamiento.</w:t>
      </w:r>
    </w:p>
    <w:p w14:paraId="03FB252A" w14:textId="77777777" w:rsidR="00503EBE" w:rsidRPr="00AD085A" w:rsidRDefault="00503EBE" w:rsidP="00503EBE">
      <w:pPr>
        <w:numPr>
          <w:ilvl w:val="0"/>
          <w:numId w:val="1"/>
        </w:numPr>
        <w:spacing w:after="120" w:line="240" w:lineRule="auto"/>
        <w:ind w:left="709" w:right="567"/>
        <w:jc w:val="both"/>
        <w:rPr>
          <w:rFonts w:ascii="Times New Roman" w:hAnsi="Times New Roman"/>
        </w:rPr>
      </w:pPr>
      <w:r w:rsidRPr="00AD085A">
        <w:rPr>
          <w:rFonts w:ascii="Times New Roman" w:hAnsi="Times New Roman"/>
        </w:rPr>
        <w:t>Punto de acuerdo que tiene por objeto dar cuenta al pleno con la iniciativa de dictamen que SPPC-SPM/05/22 que emiten en sesión conjunta las comisiones edilicias de Seguridad Pública y Protección Civil y Servicios Públicos Municipales, el día 27 de mayo del año en curso, para su conocimiento y en su caso, aprobación.</w:t>
      </w:r>
    </w:p>
    <w:p w14:paraId="54CD7CEC" w14:textId="77777777" w:rsidR="00503EBE" w:rsidRPr="00AD085A" w:rsidRDefault="00503EBE" w:rsidP="00503EBE">
      <w:pPr>
        <w:numPr>
          <w:ilvl w:val="0"/>
          <w:numId w:val="1"/>
        </w:numPr>
        <w:spacing w:after="120" w:line="240" w:lineRule="auto"/>
        <w:ind w:left="709" w:right="567"/>
        <w:jc w:val="both"/>
        <w:rPr>
          <w:rFonts w:ascii="Times New Roman" w:hAnsi="Times New Roman"/>
        </w:rPr>
      </w:pPr>
      <w:r w:rsidRPr="00AD085A">
        <w:rPr>
          <w:rFonts w:ascii="Times New Roman" w:hAnsi="Times New Roman"/>
        </w:rPr>
        <w:t>Punto de acuerdo que tiene por objeto someter a consideración del pleno y solicitar su aprobación para realizar la obra denominada: “Construcción de pavimento hidráulico de 300 kg/cm² en ingreso al Fraccionamiento Valle de Los Olivos II, de carretera a calle Olivo Danés en el Fraccionamiento Los Olivos II, municipio de Ixtlahuacán de los Membrillos, Jalisco”, con un monto de inversión hasta por la cantidad de $1’363,793.10 (Un millón trescientos sesenta y tres mil setecientos noventa y tres pesos 10/100 m.n.) más iva a ejercer con recursos del Programa FAIS (Fondo de Aportaciones para la Infraestructura Social).</w:t>
      </w:r>
    </w:p>
    <w:p w14:paraId="6A3E3A35" w14:textId="77777777" w:rsidR="00503EBE" w:rsidRPr="00AD085A" w:rsidRDefault="00503EBE" w:rsidP="00503EBE">
      <w:pPr>
        <w:numPr>
          <w:ilvl w:val="0"/>
          <w:numId w:val="1"/>
        </w:numPr>
        <w:spacing w:after="120" w:line="240" w:lineRule="auto"/>
        <w:ind w:left="709" w:right="567"/>
        <w:jc w:val="both"/>
        <w:rPr>
          <w:rFonts w:ascii="Times New Roman" w:hAnsi="Times New Roman"/>
        </w:rPr>
      </w:pPr>
      <w:r w:rsidRPr="00AD085A">
        <w:rPr>
          <w:rFonts w:ascii="Times New Roman" w:hAnsi="Times New Roman"/>
        </w:rPr>
        <w:t xml:space="preserve">Punto de acuerdo que tiene por objeto someter a consideración del pleno y solicitar su aprobación para realizar la obra denominada: “Construcción de pavimento hidráulico de 300 kg/cm² en la calle Olivo Dominicano (Ingreso lateral a Olivos) entre carretera y calle Olivo Mexicano, Fraccionamiento Los Olivos, municipio de Ixtlahuacán de los Membrillos, Jalisco”, con un monto de inversión hasta por la </w:t>
      </w:r>
      <w:r w:rsidRPr="00AD085A">
        <w:rPr>
          <w:rFonts w:ascii="Times New Roman" w:hAnsi="Times New Roman"/>
        </w:rPr>
        <w:lastRenderedPageBreak/>
        <w:t>cantidad de $1’368,614.52 (Un millón trescientos sesenta y ocho mil seiscientos catorce pesos 52/100 m.n.)más iva a ejercer con recursos del Programa FAIS (Fondo de Aportaciones para la Infraestructura Social).</w:t>
      </w:r>
    </w:p>
    <w:p w14:paraId="704BE03D" w14:textId="77777777" w:rsidR="00503EBE" w:rsidRPr="00AD085A" w:rsidRDefault="00503EBE" w:rsidP="00503EBE">
      <w:pPr>
        <w:numPr>
          <w:ilvl w:val="0"/>
          <w:numId w:val="1"/>
        </w:numPr>
        <w:spacing w:after="120" w:line="240" w:lineRule="auto"/>
        <w:ind w:left="709" w:right="567"/>
        <w:jc w:val="both"/>
        <w:rPr>
          <w:rFonts w:ascii="Times New Roman" w:hAnsi="Times New Roman"/>
        </w:rPr>
      </w:pPr>
      <w:r w:rsidRPr="00AD085A">
        <w:rPr>
          <w:rFonts w:ascii="Times New Roman" w:hAnsi="Times New Roman"/>
        </w:rPr>
        <w:t>Punto de acuerdo que tiene por objeto someter a consideración del pleno y solicitar su aprobación para realizar la obra denominada: “Construcción de pavimento hidráulico de 300 kg/cm² en la calle Rio Santiago entres las calles Rio Marabasco y Rio Jiquilpan en el Fraccionamiento Valle de Los Sabinos 1, municipio de Ixtlahuacán de los Membrillos, Jalisco”, con un monto de inversión hasta por la cantidad de $2’232,897.09 (Dos millones doscientos treinta y dos mil ochocientos noventa y siete pesos 09/100 m.n.) más iva, a ejercer con recursos del Programa FAIS (Fondo de Aportaciones para la Infraestructura Social).</w:t>
      </w:r>
    </w:p>
    <w:p w14:paraId="29E66DF6" w14:textId="77777777" w:rsidR="00503EBE" w:rsidRPr="00AD085A" w:rsidRDefault="00503EBE" w:rsidP="00503EBE">
      <w:pPr>
        <w:numPr>
          <w:ilvl w:val="0"/>
          <w:numId w:val="1"/>
        </w:numPr>
        <w:spacing w:after="120" w:line="240" w:lineRule="auto"/>
        <w:ind w:left="709" w:right="567"/>
        <w:jc w:val="both"/>
        <w:rPr>
          <w:rFonts w:ascii="Times New Roman" w:hAnsi="Times New Roman"/>
        </w:rPr>
      </w:pPr>
      <w:r w:rsidRPr="00AD085A">
        <w:rPr>
          <w:rFonts w:ascii="Times New Roman" w:hAnsi="Times New Roman"/>
        </w:rPr>
        <w:t>Punto de acuerdo que tiene por objeto solicitar la aprobación del pleno para erogar la cantidad de $94,810.22 (Noventa y cuatro mil ochocientos diez pesos 22/100 m.n.) más iva por concepto de la compra de material eléctrico necesario para los trabajos de mantenimiento y conservación del alumbrado público en todas las localidades del municipio.</w:t>
      </w:r>
    </w:p>
    <w:p w14:paraId="08153C21" w14:textId="48397574" w:rsidR="00503EBE" w:rsidRPr="00AD085A" w:rsidRDefault="00503EBE" w:rsidP="00503EBE">
      <w:pPr>
        <w:numPr>
          <w:ilvl w:val="0"/>
          <w:numId w:val="1"/>
        </w:numPr>
        <w:spacing w:after="120" w:line="240" w:lineRule="auto"/>
        <w:ind w:left="709" w:right="567"/>
        <w:jc w:val="both"/>
        <w:rPr>
          <w:rFonts w:ascii="Times New Roman" w:hAnsi="Times New Roman"/>
        </w:rPr>
      </w:pPr>
      <w:r w:rsidRPr="00AD085A">
        <w:rPr>
          <w:rFonts w:ascii="Times New Roman" w:hAnsi="Times New Roman"/>
        </w:rPr>
        <w:t xml:space="preserve">Punto de acuerdo que tiene por objeto solicitar la aprobación del pleno para erogar la cantidad de $48,825.00 (Cuarenta y ocho mil ochocientos veinticinco pesos 00/100 m.n.) más iva, por concepto de la compra de 45 uniformes para el personal de la Dirección de Aseo Público, de acuerdo a las especificaciones de seguridad laboral requeridas para el desempeño de sus actividades diarias. </w:t>
      </w:r>
    </w:p>
    <w:p w14:paraId="62BE0F18" w14:textId="6C5EE5DF" w:rsidR="007A528D" w:rsidRPr="00AD085A" w:rsidRDefault="007A528D" w:rsidP="007A528D">
      <w:pPr>
        <w:numPr>
          <w:ilvl w:val="0"/>
          <w:numId w:val="1"/>
        </w:numPr>
        <w:spacing w:after="120" w:line="240" w:lineRule="auto"/>
        <w:ind w:left="709" w:right="567"/>
        <w:jc w:val="both"/>
        <w:rPr>
          <w:rFonts w:ascii="Times New Roman" w:hAnsi="Times New Roman"/>
        </w:rPr>
      </w:pPr>
      <w:r w:rsidRPr="00AD085A">
        <w:rPr>
          <w:rFonts w:ascii="Times New Roman" w:hAnsi="Times New Roman"/>
        </w:rPr>
        <w:t>Punto de acuerdo que tiene por objeto solicitar la aprobación del pleno para erogar la cantidad correspondiente por concepto de la compra de 65 impermeables para la seguridad y protección durante el próximo temporal de lluvias al personal de las áreas operativas como son: Parques y Jardines, Aseo Público y Alumbrado Público con un costo de $32,799.00</w:t>
      </w:r>
      <w:r w:rsidR="00AD085A" w:rsidRPr="00AD085A">
        <w:rPr>
          <w:rFonts w:ascii="Times New Roman" w:hAnsi="Times New Roman"/>
        </w:rPr>
        <w:t xml:space="preserve"> (Treinta y dos mil setecientos noventa y nueve pesos 00/100 m.n.)</w:t>
      </w:r>
      <w:r w:rsidRPr="00AD085A">
        <w:rPr>
          <w:rFonts w:ascii="Times New Roman" w:hAnsi="Times New Roman"/>
        </w:rPr>
        <w:t xml:space="preserve"> más iva.</w:t>
      </w:r>
    </w:p>
    <w:p w14:paraId="599BCCCA" w14:textId="3156EEF9" w:rsidR="00503EBE" w:rsidRPr="00AD085A" w:rsidRDefault="00503EBE" w:rsidP="007A528D">
      <w:pPr>
        <w:numPr>
          <w:ilvl w:val="0"/>
          <w:numId w:val="1"/>
        </w:numPr>
        <w:spacing w:after="120" w:line="240" w:lineRule="auto"/>
        <w:ind w:left="709" w:right="567"/>
        <w:jc w:val="both"/>
        <w:rPr>
          <w:rFonts w:ascii="Times New Roman" w:hAnsi="Times New Roman"/>
        </w:rPr>
      </w:pPr>
      <w:r w:rsidRPr="00AD085A">
        <w:rPr>
          <w:rFonts w:ascii="Times New Roman" w:hAnsi="Times New Roman"/>
        </w:rPr>
        <w:t>Punto de acuerdo que tiene por objeto solicitar la aprobación del pleno para erogar la cantidad hasta por de $90,000.00 (Noventa mil pesos 00/100 m.n.) más iva por concepto de los gastos originados con motivo de la Campaña de descacharrización que se realiza cada año en todo el municipio como medida preventiva para combatir enfermedades como el dengue.</w:t>
      </w:r>
    </w:p>
    <w:p w14:paraId="490C3E4B" w14:textId="77777777" w:rsidR="00503EBE" w:rsidRPr="00AD085A" w:rsidRDefault="00503EBE" w:rsidP="00503EBE">
      <w:pPr>
        <w:numPr>
          <w:ilvl w:val="0"/>
          <w:numId w:val="1"/>
        </w:numPr>
        <w:spacing w:after="120" w:line="240" w:lineRule="auto"/>
        <w:ind w:left="709" w:right="567"/>
        <w:jc w:val="both"/>
        <w:rPr>
          <w:rFonts w:ascii="Times New Roman" w:hAnsi="Times New Roman"/>
        </w:rPr>
      </w:pPr>
      <w:r w:rsidRPr="00AD085A">
        <w:rPr>
          <w:rFonts w:ascii="Times New Roman" w:hAnsi="Times New Roman"/>
        </w:rPr>
        <w:t>Punto de acuerdo que tiene por objeto solicitar la aprobación del pleno para erogar la cantidad hasta por $137,000.00 (Ciento treinta y siete mil pesos 00/100 m.n.) más iva por concepto de los gastos originados con motivo de la Campaña de fumigación que se realiza cada año en todo el municipio como medida preventiva en contra del mosquito portador de enfermedades como el dengue, zika y chikungunya.</w:t>
      </w:r>
    </w:p>
    <w:p w14:paraId="75BEA613" w14:textId="77777777" w:rsidR="00503EBE" w:rsidRPr="00AD085A" w:rsidRDefault="00503EBE" w:rsidP="00503EBE">
      <w:pPr>
        <w:numPr>
          <w:ilvl w:val="0"/>
          <w:numId w:val="1"/>
        </w:numPr>
        <w:spacing w:after="120" w:line="240" w:lineRule="auto"/>
        <w:ind w:left="709" w:right="567"/>
        <w:jc w:val="both"/>
        <w:rPr>
          <w:rFonts w:ascii="Times New Roman" w:hAnsi="Times New Roman"/>
        </w:rPr>
      </w:pPr>
      <w:r w:rsidRPr="00AD085A">
        <w:rPr>
          <w:rFonts w:ascii="Times New Roman" w:hAnsi="Times New Roman"/>
        </w:rPr>
        <w:t>Punto de acuerdo que tiene por objeto solicitar la aprobación del pleno para erogar la cantidad hasta por $22,000.00 (Veintidós mil pesos 00/100 m.n.) más iva, por concepto de la compra de materiales e instalación de tabla roca, puertas y plástico poralizado en 2 consultorios, puerta principal de acceso y baños de la Unidad de Servicios Médicos de esta cabecera municipal.</w:t>
      </w:r>
    </w:p>
    <w:p w14:paraId="2DF61725" w14:textId="77777777" w:rsidR="00503EBE" w:rsidRPr="00AD085A" w:rsidRDefault="00503EBE" w:rsidP="00503EBE">
      <w:pPr>
        <w:numPr>
          <w:ilvl w:val="0"/>
          <w:numId w:val="1"/>
        </w:numPr>
        <w:spacing w:after="120" w:line="240" w:lineRule="auto"/>
        <w:ind w:left="709" w:right="567"/>
        <w:jc w:val="both"/>
        <w:rPr>
          <w:rFonts w:ascii="Times New Roman" w:hAnsi="Times New Roman"/>
        </w:rPr>
      </w:pPr>
      <w:r w:rsidRPr="00AD085A">
        <w:rPr>
          <w:rFonts w:ascii="Times New Roman" w:hAnsi="Times New Roman"/>
        </w:rPr>
        <w:t xml:space="preserve">Punto de acuerdo que tiene por objeto someter a consideración del pleno y solicitar su aprobación para erogar la cantidad de $20,000.00 (Veinte mil pesos 00/100 m.n.) más iva por concepto de los gastos generados con motivo del Evento de Inclusión a realizarse en fecha por definir a finales del mes de Junio del año en curso. </w:t>
      </w:r>
    </w:p>
    <w:p w14:paraId="54E2C42D" w14:textId="43B31571" w:rsidR="00503EBE" w:rsidRPr="00AD085A" w:rsidRDefault="00503EBE" w:rsidP="00503EBE">
      <w:pPr>
        <w:numPr>
          <w:ilvl w:val="0"/>
          <w:numId w:val="1"/>
        </w:numPr>
        <w:spacing w:after="120" w:line="240" w:lineRule="auto"/>
        <w:ind w:left="709" w:right="567"/>
        <w:jc w:val="both"/>
        <w:rPr>
          <w:rFonts w:ascii="Times New Roman" w:hAnsi="Times New Roman"/>
        </w:rPr>
      </w:pPr>
      <w:r w:rsidRPr="00AD085A">
        <w:rPr>
          <w:rFonts w:ascii="Times New Roman" w:hAnsi="Times New Roman"/>
          <w:color w:val="000000"/>
        </w:rPr>
        <w:t>Punto de acuerdo que tiene por objeto solicitar la aprobación del pleno para celebrar un convenio de coord</w:t>
      </w:r>
      <w:r w:rsidR="00946AA5">
        <w:rPr>
          <w:rFonts w:ascii="Times New Roman" w:hAnsi="Times New Roman"/>
          <w:color w:val="000000"/>
        </w:rPr>
        <w:t>inación con el Municipio de Cocú</w:t>
      </w:r>
      <w:r w:rsidRPr="00AD085A">
        <w:rPr>
          <w:rFonts w:ascii="Times New Roman" w:hAnsi="Times New Roman"/>
          <w:color w:val="000000"/>
        </w:rPr>
        <w:t xml:space="preserve">la, Jalisco, con el propósito de realizar un intercambio cultural entre ambos municipios; por lo que además se </w:t>
      </w:r>
      <w:r w:rsidRPr="00AD085A">
        <w:rPr>
          <w:rFonts w:ascii="Times New Roman" w:hAnsi="Times New Roman"/>
          <w:color w:val="000000"/>
        </w:rPr>
        <w:lastRenderedPageBreak/>
        <w:t xml:space="preserve">solicita su autorización para facultar a los funcionarios que intervienen en dicho convenio para su firma. y además se hace de conocimiento que este año el Municipio de </w:t>
      </w:r>
      <w:r w:rsidR="0075047C" w:rsidRPr="00AD085A">
        <w:rPr>
          <w:rFonts w:ascii="Times New Roman" w:hAnsi="Times New Roman"/>
          <w:color w:val="000000"/>
        </w:rPr>
        <w:t>Cocúla</w:t>
      </w:r>
      <w:r w:rsidRPr="00AD085A">
        <w:rPr>
          <w:rFonts w:ascii="Times New Roman" w:hAnsi="Times New Roman"/>
          <w:color w:val="000000"/>
        </w:rPr>
        <w:t xml:space="preserve"> será el invitado de honor en el Sexto Festival del Membrillo, a realizarse los días del 29 al 31 de Julio del presente año.</w:t>
      </w:r>
    </w:p>
    <w:p w14:paraId="1A8CD51B" w14:textId="77777777" w:rsidR="00503EBE" w:rsidRPr="00AD085A" w:rsidRDefault="00503EBE" w:rsidP="00503EBE">
      <w:pPr>
        <w:numPr>
          <w:ilvl w:val="0"/>
          <w:numId w:val="1"/>
        </w:numPr>
        <w:spacing w:after="120" w:line="240" w:lineRule="auto"/>
        <w:ind w:left="709" w:right="567"/>
        <w:jc w:val="both"/>
        <w:rPr>
          <w:rFonts w:ascii="Times New Roman" w:hAnsi="Times New Roman"/>
        </w:rPr>
      </w:pPr>
      <w:r w:rsidRPr="00AD085A">
        <w:rPr>
          <w:rFonts w:ascii="Times New Roman" w:hAnsi="Times New Roman"/>
        </w:rPr>
        <w:t>Asuntos varios.</w:t>
      </w:r>
    </w:p>
    <w:p w14:paraId="27D82FB9" w14:textId="77777777" w:rsidR="00503EBE" w:rsidRPr="00AD085A" w:rsidRDefault="00503EBE" w:rsidP="00503EBE">
      <w:pPr>
        <w:numPr>
          <w:ilvl w:val="0"/>
          <w:numId w:val="1"/>
        </w:numPr>
        <w:spacing w:after="120" w:line="240" w:lineRule="auto"/>
        <w:ind w:left="709" w:right="567"/>
        <w:jc w:val="both"/>
        <w:rPr>
          <w:rFonts w:ascii="Times New Roman" w:hAnsi="Times New Roman"/>
        </w:rPr>
      </w:pPr>
      <w:r w:rsidRPr="00AD085A">
        <w:rPr>
          <w:rFonts w:ascii="Times New Roman" w:hAnsi="Times New Roman"/>
        </w:rPr>
        <w:t xml:space="preserve">Formal clausura de la sesión del Ayuntamiento.  </w:t>
      </w:r>
    </w:p>
    <w:p w14:paraId="297F9554" w14:textId="77777777" w:rsidR="000251BB" w:rsidRPr="00125DBF" w:rsidRDefault="000251BB" w:rsidP="008004C5">
      <w:pPr>
        <w:spacing w:after="0" w:line="240" w:lineRule="auto"/>
        <w:ind w:firstLine="708"/>
        <w:jc w:val="center"/>
        <w:rPr>
          <w:rFonts w:ascii="Times New Roman" w:hAnsi="Times New Roman"/>
          <w:b/>
          <w:spacing w:val="-4"/>
          <w:lang w:val="es-ES" w:eastAsia="es-ES"/>
        </w:rPr>
      </w:pPr>
    </w:p>
    <w:bookmarkEnd w:id="0"/>
    <w:bookmarkEnd w:id="1"/>
    <w:bookmarkEnd w:id="2"/>
    <w:bookmarkEnd w:id="3"/>
    <w:p w14:paraId="5A659468" w14:textId="28CF3B63" w:rsidR="00041169" w:rsidRDefault="007017E8" w:rsidP="00041169">
      <w:pPr>
        <w:shd w:val="clear" w:color="auto" w:fill="FFFFFF"/>
        <w:spacing w:after="0" w:line="240" w:lineRule="auto"/>
        <w:ind w:right="-93"/>
        <w:jc w:val="both"/>
        <w:rPr>
          <w:rFonts w:ascii="Times New Roman" w:hAnsi="Times New Roman"/>
        </w:rPr>
      </w:pPr>
      <w:r w:rsidRPr="008E06B2">
        <w:rPr>
          <w:rFonts w:ascii="Times New Roman" w:hAnsi="Times New Roman"/>
          <w:bCs/>
          <w:smallCaps/>
        </w:rPr>
        <w:t>El SECRETARIO GENERAL MAURICIO LEAÑO GOMEZ,</w:t>
      </w:r>
      <w:r w:rsidRPr="0065703C">
        <w:rPr>
          <w:rFonts w:ascii="Times New Roman" w:hAnsi="Times New Roman"/>
          <w:b/>
          <w:smallCaps/>
        </w:rPr>
        <w:t xml:space="preserve"> </w:t>
      </w:r>
      <w:r w:rsidRPr="0065703C">
        <w:rPr>
          <w:rFonts w:ascii="Times New Roman" w:hAnsi="Times New Roman"/>
        </w:rPr>
        <w:t>en uso de la palabra</w:t>
      </w:r>
      <w:r>
        <w:rPr>
          <w:rFonts w:ascii="Times New Roman" w:hAnsi="Times New Roman"/>
        </w:rPr>
        <w:t xml:space="preserve"> pregunta a los presentes «¿Hay alguna observación respecto al orden del día propuesto?</w:t>
      </w:r>
      <w:r w:rsidR="0078687E">
        <w:rPr>
          <w:rFonts w:ascii="Times New Roman" w:hAnsi="Times New Roman"/>
        </w:rPr>
        <w:t xml:space="preserve"> </w:t>
      </w:r>
      <w:r w:rsidR="00041169">
        <w:rPr>
          <w:rFonts w:ascii="Times New Roman" w:hAnsi="Times New Roman"/>
        </w:rPr>
        <w:t>Si no hay comentario</w:t>
      </w:r>
      <w:r w:rsidR="0078687E">
        <w:rPr>
          <w:rFonts w:ascii="Times New Roman" w:hAnsi="Times New Roman"/>
        </w:rPr>
        <w:t>s</w:t>
      </w:r>
      <w:r w:rsidR="00041169">
        <w:rPr>
          <w:rFonts w:ascii="Times New Roman" w:hAnsi="Times New Roman"/>
        </w:rPr>
        <w:t>, entonces levanten por favor su mano en señal de aprobación del orden del día» continuó el SECRETARIO GENERAL MAURICIO LEAÑO GOMEZ.</w:t>
      </w:r>
    </w:p>
    <w:p w14:paraId="32F43039" w14:textId="77777777" w:rsidR="00041169" w:rsidRDefault="00041169" w:rsidP="007017E8">
      <w:pPr>
        <w:shd w:val="clear" w:color="auto" w:fill="FFFFFF"/>
        <w:spacing w:after="0" w:line="240" w:lineRule="auto"/>
        <w:ind w:right="-93"/>
        <w:jc w:val="both"/>
        <w:rPr>
          <w:rFonts w:ascii="Times New Roman" w:hAnsi="Times New Roman"/>
        </w:rPr>
      </w:pPr>
    </w:p>
    <w:p w14:paraId="0ACC8201" w14:textId="6ADFFF31" w:rsidR="00F72E4A" w:rsidRDefault="00E2150B" w:rsidP="00F72E4A">
      <w:pPr>
        <w:spacing w:after="0" w:line="240" w:lineRule="auto"/>
        <w:ind w:right="-93"/>
        <w:jc w:val="both"/>
        <w:rPr>
          <w:rFonts w:ascii="Times New Roman" w:hAnsi="Times New Roman"/>
          <w:spacing w:val="-4"/>
        </w:rPr>
      </w:pPr>
      <w:r>
        <w:rPr>
          <w:rFonts w:ascii="Times New Roman" w:hAnsi="Times New Roman"/>
        </w:rPr>
        <w:t>Una vez f</w:t>
      </w:r>
      <w:r w:rsidRPr="0065703C">
        <w:rPr>
          <w:rFonts w:ascii="Times New Roman" w:hAnsi="Times New Roman"/>
        </w:rPr>
        <w:t xml:space="preserve">inalizada la votación, el </w:t>
      </w:r>
      <w:r w:rsidRPr="008E06B2">
        <w:rPr>
          <w:rFonts w:ascii="Times New Roman" w:hAnsi="Times New Roman"/>
          <w:b/>
          <w:bCs/>
        </w:rPr>
        <w:t>PRESIDENTE MUNICIPAL, JOSE HERIBERTO GARCIA MURILLO</w:t>
      </w:r>
      <w:r>
        <w:rPr>
          <w:rFonts w:ascii="Times New Roman" w:hAnsi="Times New Roman"/>
        </w:rPr>
        <w:t>,</w:t>
      </w:r>
      <w:r w:rsidRPr="008E06B2">
        <w:rPr>
          <w:rFonts w:ascii="Times New Roman" w:hAnsi="Times New Roman"/>
          <w:bCs/>
        </w:rPr>
        <w:t xml:space="preserve"> señaló: «El orden del día para esta sesión queda aprobado</w:t>
      </w:r>
      <w:r w:rsidR="00D76602">
        <w:rPr>
          <w:rFonts w:ascii="Times New Roman" w:hAnsi="Times New Roman"/>
          <w:bCs/>
        </w:rPr>
        <w:t xml:space="preserve"> por unanimidad</w:t>
      </w:r>
      <w:r w:rsidR="00753146">
        <w:rPr>
          <w:rFonts w:ascii="Times New Roman" w:hAnsi="Times New Roman"/>
          <w:bCs/>
        </w:rPr>
        <w:t xml:space="preserve"> de votos de los regidores aquí presentes</w:t>
      </w:r>
      <w:r w:rsidRPr="008E06B2">
        <w:rPr>
          <w:rFonts w:ascii="Times New Roman" w:hAnsi="Times New Roman"/>
        </w:rPr>
        <w:t>»</w:t>
      </w:r>
      <w:r w:rsidR="00F72E4A">
        <w:rPr>
          <w:rFonts w:ascii="Times New Roman" w:hAnsi="Times New Roman"/>
          <w:spacing w:val="-4"/>
        </w:rPr>
        <w:t>.</w:t>
      </w:r>
    </w:p>
    <w:p w14:paraId="49440BAD" w14:textId="77777777" w:rsidR="00F72E4A" w:rsidRDefault="00F72E4A" w:rsidP="00F72E4A">
      <w:pPr>
        <w:spacing w:after="0" w:line="240" w:lineRule="auto"/>
        <w:ind w:right="-93"/>
        <w:jc w:val="both"/>
        <w:rPr>
          <w:rFonts w:ascii="Times New Roman" w:hAnsi="Times New Roman"/>
          <w:spacing w:val="-4"/>
        </w:rPr>
      </w:pPr>
    </w:p>
    <w:p w14:paraId="42E7186F" w14:textId="5F6B3F3D" w:rsidR="007017E8" w:rsidRPr="007017E8" w:rsidRDefault="00E2150B" w:rsidP="007017E8">
      <w:pPr>
        <w:spacing w:after="0" w:line="240" w:lineRule="auto"/>
        <w:ind w:right="-93"/>
        <w:jc w:val="both"/>
        <w:rPr>
          <w:rFonts w:ascii="Times New Roman" w:eastAsia="SimSun" w:hAnsi="Times New Roman"/>
          <w:lang w:val="es-ES" w:eastAsia="es-ES"/>
        </w:rPr>
      </w:pPr>
      <w:r w:rsidRPr="00EB43EA">
        <w:rPr>
          <w:rFonts w:ascii="Times New Roman" w:hAnsi="Times New Roman"/>
          <w:spacing w:val="-4"/>
        </w:rPr>
        <w:t xml:space="preserve">Acto continúo, respecto al </w:t>
      </w:r>
      <w:r>
        <w:rPr>
          <w:rFonts w:ascii="Times New Roman" w:hAnsi="Times New Roman"/>
          <w:b/>
          <w:spacing w:val="-4"/>
        </w:rPr>
        <w:t>TERCER</w:t>
      </w:r>
      <w:r w:rsidRPr="00EB43EA">
        <w:rPr>
          <w:rFonts w:ascii="Times New Roman" w:hAnsi="Times New Roman"/>
          <w:b/>
          <w:spacing w:val="-4"/>
        </w:rPr>
        <w:t xml:space="preserve"> PUNTO</w:t>
      </w:r>
      <w:r>
        <w:rPr>
          <w:rFonts w:ascii="Times New Roman" w:hAnsi="Times New Roman"/>
          <w:b/>
          <w:spacing w:val="-4"/>
        </w:rPr>
        <w:t xml:space="preserve"> </w:t>
      </w:r>
      <w:r>
        <w:rPr>
          <w:rFonts w:ascii="Times New Roman" w:hAnsi="Times New Roman"/>
          <w:spacing w:val="-4"/>
        </w:rPr>
        <w:t>del orden del día referente a la dispensa de la l</w:t>
      </w:r>
      <w:r w:rsidRPr="00EB43EA">
        <w:rPr>
          <w:rFonts w:ascii="Times New Roman" w:hAnsi="Times New Roman"/>
        </w:rPr>
        <w:t>ectura y ratificación</w:t>
      </w:r>
      <w:r w:rsidRPr="00367D58">
        <w:rPr>
          <w:rFonts w:ascii="Times New Roman" w:eastAsia="SimSun" w:hAnsi="Times New Roman"/>
          <w:lang w:val="es-ES" w:eastAsia="es-ES"/>
        </w:rPr>
        <w:t xml:space="preserve"> </w:t>
      </w:r>
      <w:r w:rsidRPr="00F81901">
        <w:rPr>
          <w:rFonts w:ascii="Times New Roman" w:eastAsia="SimSun" w:hAnsi="Times New Roman"/>
          <w:lang w:val="es-ES" w:eastAsia="es-ES"/>
        </w:rPr>
        <w:t xml:space="preserve">del </w:t>
      </w:r>
      <w:r>
        <w:rPr>
          <w:rFonts w:ascii="Times New Roman" w:eastAsia="SimSun" w:hAnsi="Times New Roman"/>
          <w:lang w:val="es-ES" w:eastAsia="es-ES"/>
        </w:rPr>
        <w:t>contenido de la</w:t>
      </w:r>
      <w:r w:rsidR="007B2371">
        <w:rPr>
          <w:rFonts w:ascii="Times New Roman" w:eastAsia="SimSun" w:hAnsi="Times New Roman"/>
          <w:lang w:val="es-ES" w:eastAsia="es-ES"/>
        </w:rPr>
        <w:t xml:space="preserve"> </w:t>
      </w:r>
      <w:r w:rsidR="007017E8">
        <w:rPr>
          <w:rFonts w:ascii="Times New Roman" w:eastAsia="SimSun" w:hAnsi="Times New Roman"/>
          <w:lang w:val="es-ES" w:eastAsia="es-ES"/>
        </w:rPr>
        <w:t xml:space="preserve">Décima </w:t>
      </w:r>
      <w:r w:rsidR="00503EBE">
        <w:rPr>
          <w:rFonts w:ascii="Times New Roman" w:eastAsia="SimSun" w:hAnsi="Times New Roman"/>
          <w:lang w:val="es-ES" w:eastAsia="es-ES"/>
        </w:rPr>
        <w:t>Sex</w:t>
      </w:r>
      <w:r w:rsidR="00DA0BD9">
        <w:rPr>
          <w:rFonts w:ascii="Times New Roman" w:eastAsia="SimSun" w:hAnsi="Times New Roman"/>
          <w:lang w:val="es-ES" w:eastAsia="es-ES"/>
        </w:rPr>
        <w:t>ta</w:t>
      </w:r>
      <w:r w:rsidR="007017E8">
        <w:rPr>
          <w:rFonts w:ascii="Times New Roman" w:eastAsia="SimSun" w:hAnsi="Times New Roman"/>
          <w:lang w:val="es-ES" w:eastAsia="es-ES"/>
        </w:rPr>
        <w:t xml:space="preserve"> Sesión Ordinaria de Ayuntamiento, celebrada el día </w:t>
      </w:r>
      <w:r w:rsidR="00503EBE">
        <w:rPr>
          <w:rFonts w:ascii="Times New Roman" w:eastAsia="SimSun" w:hAnsi="Times New Roman"/>
          <w:lang w:val="es-ES" w:eastAsia="es-ES"/>
        </w:rPr>
        <w:t>20</w:t>
      </w:r>
      <w:r w:rsidR="009A7245">
        <w:rPr>
          <w:rFonts w:ascii="Times New Roman" w:eastAsia="SimSun" w:hAnsi="Times New Roman"/>
          <w:lang w:val="es-ES" w:eastAsia="es-ES"/>
        </w:rPr>
        <w:t xml:space="preserve"> de mayo</w:t>
      </w:r>
      <w:r w:rsidR="007017E8">
        <w:rPr>
          <w:rFonts w:ascii="Times New Roman" w:eastAsia="SimSun" w:hAnsi="Times New Roman"/>
          <w:lang w:val="es-ES" w:eastAsia="es-ES"/>
        </w:rPr>
        <w:t xml:space="preserve"> del año </w:t>
      </w:r>
      <w:r w:rsidR="007017E8" w:rsidRPr="00125DBF">
        <w:rPr>
          <w:rFonts w:ascii="Times New Roman" w:eastAsia="SimSun" w:hAnsi="Times New Roman"/>
          <w:lang w:val="es-ES" w:eastAsia="es-ES"/>
        </w:rPr>
        <w:t>2022.</w:t>
      </w:r>
    </w:p>
    <w:p w14:paraId="5E169BF3" w14:textId="77657ED2" w:rsidR="007B2371" w:rsidRDefault="007B2371" w:rsidP="00E2150B">
      <w:pPr>
        <w:spacing w:after="0" w:line="240" w:lineRule="auto"/>
        <w:ind w:right="-93"/>
        <w:jc w:val="both"/>
        <w:rPr>
          <w:rFonts w:ascii="Times New Roman" w:eastAsia="SimSun" w:hAnsi="Times New Roman"/>
          <w:lang w:val="es-ES" w:eastAsia="es-ES"/>
        </w:rPr>
      </w:pPr>
    </w:p>
    <w:p w14:paraId="37AB97E2" w14:textId="7C8EEED6" w:rsidR="009A7245" w:rsidRPr="007017E8" w:rsidRDefault="00E2150B" w:rsidP="009A7245">
      <w:pPr>
        <w:spacing w:after="0" w:line="240" w:lineRule="auto"/>
        <w:ind w:right="-93"/>
        <w:jc w:val="both"/>
        <w:rPr>
          <w:rFonts w:ascii="Times New Roman" w:eastAsia="SimSun" w:hAnsi="Times New Roman"/>
          <w:lang w:val="es-ES" w:eastAsia="es-ES"/>
        </w:rPr>
      </w:pPr>
      <w:r w:rsidRPr="00EB43EA">
        <w:rPr>
          <w:rFonts w:ascii="Times New Roman" w:hAnsi="Times New Roman"/>
        </w:rPr>
        <w:t xml:space="preserve">Con la finalidad de desahogar dicho punto, el </w:t>
      </w:r>
      <w:r w:rsidRPr="00EB43EA">
        <w:rPr>
          <w:rFonts w:ascii="Times New Roman" w:hAnsi="Times New Roman"/>
          <w:b/>
          <w:smallCaps/>
        </w:rPr>
        <w:t xml:space="preserve">PRESIDENTE </w:t>
      </w:r>
      <w:r>
        <w:rPr>
          <w:rFonts w:ascii="Times New Roman" w:hAnsi="Times New Roman"/>
          <w:b/>
          <w:smallCaps/>
        </w:rPr>
        <w:t xml:space="preserve">MUNICIPAL JOSÉ HERIBERTO GARCÍA MURILLO, </w:t>
      </w:r>
      <w:r w:rsidRPr="00EB43EA">
        <w:rPr>
          <w:rFonts w:ascii="Times New Roman" w:hAnsi="Times New Roman"/>
        </w:rPr>
        <w:t>sometió a consideración de los señores Regidores, la dispensa de la lectura de</w:t>
      </w:r>
      <w:r>
        <w:rPr>
          <w:rFonts w:ascii="Times New Roman" w:hAnsi="Times New Roman"/>
        </w:rPr>
        <w:t xml:space="preserve"> </w:t>
      </w:r>
      <w:r w:rsidR="000251BB">
        <w:rPr>
          <w:rFonts w:ascii="Times New Roman" w:eastAsia="SimSun" w:hAnsi="Times New Roman"/>
          <w:lang w:val="es-ES" w:eastAsia="es-ES"/>
        </w:rPr>
        <w:t xml:space="preserve">la </w:t>
      </w:r>
      <w:r w:rsidR="00503EBE">
        <w:rPr>
          <w:rFonts w:ascii="Times New Roman" w:eastAsia="SimSun" w:hAnsi="Times New Roman"/>
          <w:lang w:val="es-ES" w:eastAsia="es-ES"/>
        </w:rPr>
        <w:t>Décima Sex</w:t>
      </w:r>
      <w:r w:rsidR="009A7245">
        <w:rPr>
          <w:rFonts w:ascii="Times New Roman" w:eastAsia="SimSun" w:hAnsi="Times New Roman"/>
          <w:lang w:val="es-ES" w:eastAsia="es-ES"/>
        </w:rPr>
        <w:t>ta Sesión Ordinaria de A</w:t>
      </w:r>
      <w:r w:rsidR="00503EBE">
        <w:rPr>
          <w:rFonts w:ascii="Times New Roman" w:eastAsia="SimSun" w:hAnsi="Times New Roman"/>
          <w:lang w:val="es-ES" w:eastAsia="es-ES"/>
        </w:rPr>
        <w:t>yuntamiento, celebrada el día 20</w:t>
      </w:r>
      <w:r w:rsidR="009A7245">
        <w:rPr>
          <w:rFonts w:ascii="Times New Roman" w:eastAsia="SimSun" w:hAnsi="Times New Roman"/>
          <w:lang w:val="es-ES" w:eastAsia="es-ES"/>
        </w:rPr>
        <w:t xml:space="preserve"> de mayo del año </w:t>
      </w:r>
      <w:r w:rsidR="009A7245" w:rsidRPr="00125DBF">
        <w:rPr>
          <w:rFonts w:ascii="Times New Roman" w:eastAsia="SimSun" w:hAnsi="Times New Roman"/>
          <w:lang w:val="es-ES" w:eastAsia="es-ES"/>
        </w:rPr>
        <w:t>2022.</w:t>
      </w:r>
    </w:p>
    <w:p w14:paraId="4CEE956A" w14:textId="77777777" w:rsidR="009A7245" w:rsidRDefault="009A7245" w:rsidP="00E2150B">
      <w:pPr>
        <w:shd w:val="clear" w:color="auto" w:fill="FFFFFF"/>
        <w:spacing w:after="0" w:line="240" w:lineRule="auto"/>
        <w:ind w:right="-93"/>
        <w:jc w:val="both"/>
        <w:rPr>
          <w:rFonts w:ascii="Times New Roman" w:eastAsia="SimSun" w:hAnsi="Times New Roman"/>
          <w:lang w:val="es-ES" w:eastAsia="es-ES"/>
        </w:rPr>
      </w:pPr>
    </w:p>
    <w:p w14:paraId="512E5201" w14:textId="77777777" w:rsidR="00E2150B" w:rsidRPr="009838FB" w:rsidRDefault="00E2150B" w:rsidP="00E2150B">
      <w:pPr>
        <w:shd w:val="clear" w:color="auto" w:fill="FFFFFF"/>
        <w:spacing w:after="0" w:line="240" w:lineRule="auto"/>
        <w:ind w:right="-93"/>
        <w:jc w:val="both"/>
        <w:rPr>
          <w:rFonts w:ascii="Times New Roman" w:hAnsi="Times New Roman"/>
          <w:b/>
          <w:smallCaps/>
        </w:rPr>
      </w:pPr>
      <w:r w:rsidRPr="009838FB">
        <w:rPr>
          <w:rFonts w:ascii="Times New Roman" w:eastAsia="SimSun" w:hAnsi="Times New Roman"/>
        </w:rPr>
        <w:t xml:space="preserve">Sometida que fue la dispensa de la lectura, en votación económica resultó </w:t>
      </w:r>
      <w:r w:rsidRPr="009838FB">
        <w:rPr>
          <w:rFonts w:ascii="Times New Roman" w:hAnsi="Times New Roman"/>
          <w:b/>
          <w:smallCaps/>
        </w:rPr>
        <w:t>Aprobada por unanimidad de votos.</w:t>
      </w:r>
    </w:p>
    <w:p w14:paraId="790CD763" w14:textId="77777777" w:rsidR="00E2150B" w:rsidRPr="009838FB" w:rsidRDefault="00E2150B" w:rsidP="00E2150B">
      <w:pPr>
        <w:spacing w:after="0" w:line="240" w:lineRule="auto"/>
        <w:ind w:right="-93"/>
        <w:jc w:val="both"/>
        <w:rPr>
          <w:rFonts w:ascii="Times New Roman" w:eastAsia="SimSun" w:hAnsi="Times New Roman"/>
        </w:rPr>
      </w:pPr>
    </w:p>
    <w:p w14:paraId="77E6D4F4" w14:textId="6CD394F1" w:rsidR="009A7245" w:rsidRPr="007017E8" w:rsidRDefault="00E2150B" w:rsidP="009A7245">
      <w:pPr>
        <w:spacing w:after="0" w:line="240" w:lineRule="auto"/>
        <w:ind w:right="-93"/>
        <w:jc w:val="both"/>
        <w:rPr>
          <w:rFonts w:ascii="Times New Roman" w:eastAsia="SimSun" w:hAnsi="Times New Roman"/>
          <w:lang w:val="es-ES" w:eastAsia="es-ES"/>
        </w:rPr>
      </w:pPr>
      <w:r w:rsidRPr="009838FB">
        <w:rPr>
          <w:rFonts w:ascii="Times New Roman" w:eastAsia="SimSun" w:hAnsi="Times New Roman"/>
        </w:rPr>
        <w:t xml:space="preserve">Finalizada la votación, el </w:t>
      </w:r>
      <w:r>
        <w:rPr>
          <w:rFonts w:ascii="Times New Roman" w:eastAsia="SimSun" w:hAnsi="Times New Roman"/>
          <w:b/>
          <w:smallCaps/>
        </w:rPr>
        <w:t>PRESIDENTE MUNICIPAL JOSÉ HERIBERTO GARCÍA MURILLO</w:t>
      </w:r>
      <w:r w:rsidRPr="009838FB">
        <w:rPr>
          <w:rFonts w:ascii="Times New Roman" w:eastAsia="SimSun" w:hAnsi="Times New Roman"/>
          <w:b/>
          <w:smallCaps/>
        </w:rPr>
        <w:t>,</w:t>
      </w:r>
      <w:r w:rsidRPr="009838FB">
        <w:rPr>
          <w:rFonts w:ascii="Times New Roman" w:eastAsia="SimSun" w:hAnsi="Times New Roman"/>
        </w:rPr>
        <w:t xml:space="preserve"> señaló: «Dis</w:t>
      </w:r>
      <w:r>
        <w:rPr>
          <w:rFonts w:ascii="Times New Roman" w:eastAsia="SimSun" w:hAnsi="Times New Roman"/>
        </w:rPr>
        <w:t xml:space="preserve">pensamos la lectura y se aprueba por unanimidad el contenido de </w:t>
      </w:r>
      <w:r w:rsidR="000251BB">
        <w:rPr>
          <w:rFonts w:ascii="Times New Roman" w:eastAsia="SimSun" w:hAnsi="Times New Roman"/>
          <w:lang w:val="es-ES" w:eastAsia="es-ES"/>
        </w:rPr>
        <w:t>la</w:t>
      </w:r>
      <w:r w:rsidR="007017E8">
        <w:rPr>
          <w:rFonts w:ascii="Times New Roman" w:eastAsia="SimSun" w:hAnsi="Times New Roman"/>
          <w:lang w:val="es-ES" w:eastAsia="es-ES"/>
        </w:rPr>
        <w:t xml:space="preserve"> </w:t>
      </w:r>
      <w:r w:rsidR="00503EBE">
        <w:rPr>
          <w:rFonts w:ascii="Times New Roman" w:eastAsia="SimSun" w:hAnsi="Times New Roman"/>
          <w:lang w:val="es-ES" w:eastAsia="es-ES"/>
        </w:rPr>
        <w:t>Décima Sex</w:t>
      </w:r>
      <w:r w:rsidR="009A7245">
        <w:rPr>
          <w:rFonts w:ascii="Times New Roman" w:eastAsia="SimSun" w:hAnsi="Times New Roman"/>
          <w:lang w:val="es-ES" w:eastAsia="es-ES"/>
        </w:rPr>
        <w:t>ta Sesión Ordinaria de A</w:t>
      </w:r>
      <w:r w:rsidR="00503EBE">
        <w:rPr>
          <w:rFonts w:ascii="Times New Roman" w:eastAsia="SimSun" w:hAnsi="Times New Roman"/>
          <w:lang w:val="es-ES" w:eastAsia="es-ES"/>
        </w:rPr>
        <w:t>yuntamiento, celebrada el día 20</w:t>
      </w:r>
      <w:r w:rsidR="009A7245">
        <w:rPr>
          <w:rFonts w:ascii="Times New Roman" w:eastAsia="SimSun" w:hAnsi="Times New Roman"/>
          <w:lang w:val="es-ES" w:eastAsia="es-ES"/>
        </w:rPr>
        <w:t xml:space="preserve"> de mayo del año </w:t>
      </w:r>
      <w:r w:rsidR="009A7245" w:rsidRPr="00125DBF">
        <w:rPr>
          <w:rFonts w:ascii="Times New Roman" w:eastAsia="SimSun" w:hAnsi="Times New Roman"/>
          <w:lang w:val="es-ES" w:eastAsia="es-ES"/>
        </w:rPr>
        <w:t>2022.</w:t>
      </w:r>
    </w:p>
    <w:p w14:paraId="28FFB5E1" w14:textId="1D0EB2ED" w:rsidR="00F72E4A" w:rsidRDefault="00F72E4A" w:rsidP="000251BB">
      <w:pPr>
        <w:shd w:val="clear" w:color="auto" w:fill="FFFFFF"/>
        <w:spacing w:after="0" w:line="240" w:lineRule="auto"/>
        <w:ind w:right="-93"/>
        <w:jc w:val="both"/>
        <w:rPr>
          <w:rFonts w:ascii="Times New Roman" w:eastAsia="SimSun" w:hAnsi="Times New Roman"/>
          <w:lang w:val="es-ES" w:eastAsia="es-ES"/>
        </w:rPr>
      </w:pPr>
    </w:p>
    <w:p w14:paraId="35084971" w14:textId="77777777" w:rsidR="000251BB" w:rsidRDefault="000251BB" w:rsidP="00F90FEF">
      <w:pPr>
        <w:shd w:val="clear" w:color="auto" w:fill="FFFFFF"/>
        <w:spacing w:after="0" w:line="240" w:lineRule="auto"/>
        <w:ind w:right="-93"/>
        <w:jc w:val="both"/>
        <w:rPr>
          <w:rFonts w:ascii="Times New Roman" w:eastAsia="SimSun" w:hAnsi="Times New Roman"/>
        </w:rPr>
      </w:pPr>
    </w:p>
    <w:p w14:paraId="50DF2078" w14:textId="77777777" w:rsidR="00503EBE" w:rsidRDefault="00E2150B" w:rsidP="00503EBE">
      <w:pPr>
        <w:shd w:val="clear" w:color="auto" w:fill="FFFFFF"/>
        <w:spacing w:after="0" w:line="240" w:lineRule="auto"/>
        <w:ind w:right="-93"/>
        <w:jc w:val="both"/>
        <w:rPr>
          <w:rFonts w:ascii="Times New Roman" w:hAnsi="Times New Roman"/>
        </w:rPr>
      </w:pPr>
      <w:r w:rsidRPr="00055CA0">
        <w:rPr>
          <w:rFonts w:ascii="Times New Roman" w:eastAsia="SimSun" w:hAnsi="Times New Roman"/>
          <w:b/>
        </w:rPr>
        <w:t>CUARTO PUNTO</w:t>
      </w:r>
      <w:r>
        <w:rPr>
          <w:rFonts w:ascii="Times New Roman" w:eastAsia="SimSun" w:hAnsi="Times New Roman"/>
          <w:b/>
        </w:rPr>
        <w:t>.-</w:t>
      </w:r>
      <w:r w:rsidR="008004C5">
        <w:rPr>
          <w:rFonts w:ascii="Times New Roman" w:eastAsia="SimSun" w:hAnsi="Times New Roman"/>
          <w:b/>
        </w:rPr>
        <w:t xml:space="preserve"> </w:t>
      </w:r>
      <w:r w:rsidR="00503EBE" w:rsidRPr="00BC0E7D">
        <w:rPr>
          <w:rFonts w:ascii="Times New Roman" w:hAnsi="Times New Roman"/>
        </w:rPr>
        <w:t xml:space="preserve">Punto de acuerdo que tiene por objeto dar cuenta al pleno con </w:t>
      </w:r>
      <w:r w:rsidR="00503EBE">
        <w:rPr>
          <w:rFonts w:ascii="Times New Roman" w:hAnsi="Times New Roman"/>
        </w:rPr>
        <w:t xml:space="preserve">la Iniciativa de Decreto 28786/LXIII/22 que reforma los artículos 15,35 y 50 de la Constitución Política del Estado de Jalisco </w:t>
      </w:r>
      <w:r w:rsidR="00503EBE" w:rsidRPr="007B4E05">
        <w:rPr>
          <w:rFonts w:ascii="Times New Roman" w:hAnsi="Times New Roman"/>
        </w:rPr>
        <w:t>en Materia de Coordinación Fiscal y la creación del Sistema Tributario Estatal</w:t>
      </w:r>
      <w:r w:rsidR="00503EBE">
        <w:rPr>
          <w:rFonts w:ascii="Times New Roman" w:hAnsi="Times New Roman"/>
        </w:rPr>
        <w:t>. Para su conocimiento y para que emita su voto como Constituyente Permanente de Jalisco.</w:t>
      </w:r>
    </w:p>
    <w:p w14:paraId="51CB2D23" w14:textId="77777777" w:rsidR="001A0E24" w:rsidRDefault="001A0E24" w:rsidP="001A0E24">
      <w:pPr>
        <w:shd w:val="clear" w:color="auto" w:fill="FFFFFF"/>
        <w:spacing w:after="0" w:line="240" w:lineRule="auto"/>
        <w:ind w:right="-93"/>
        <w:jc w:val="both"/>
        <w:rPr>
          <w:rFonts w:ascii="Times New Roman" w:hAnsi="Times New Roman"/>
          <w:color w:val="000000"/>
        </w:rPr>
      </w:pPr>
    </w:p>
    <w:p w14:paraId="7A8F8B53" w14:textId="77777777" w:rsidR="001A0E24" w:rsidRDefault="001A0E24" w:rsidP="001A0E24">
      <w:pPr>
        <w:shd w:val="clear" w:color="auto" w:fill="FFFFFF"/>
        <w:spacing w:after="0" w:line="240" w:lineRule="auto"/>
        <w:ind w:right="-93"/>
        <w:jc w:val="both"/>
        <w:rPr>
          <w:rFonts w:ascii="Times New Roman" w:hAnsi="Times New Roman"/>
        </w:rPr>
      </w:pPr>
      <w:r>
        <w:rPr>
          <w:rFonts w:ascii="Times New Roman" w:hAnsi="Times New Roman"/>
          <w:color w:val="000000"/>
        </w:rPr>
        <w:t>EL SECRETARIO GENERAL MAURICIO LEAÑO GOMEZ, hace uso de la palabra y da lectura al cuarto punto del orden del día: «</w:t>
      </w:r>
      <w:r>
        <w:rPr>
          <w:rFonts w:ascii="Times New Roman" w:hAnsi="Times New Roman"/>
        </w:rPr>
        <w:t>Se trata del p</w:t>
      </w:r>
      <w:r w:rsidRPr="00BC0E7D">
        <w:rPr>
          <w:rFonts w:ascii="Times New Roman" w:hAnsi="Times New Roman"/>
        </w:rPr>
        <w:t xml:space="preserve">unto de acuerdo que tiene por objeto dar cuenta al pleno con </w:t>
      </w:r>
      <w:r>
        <w:rPr>
          <w:rFonts w:ascii="Times New Roman" w:hAnsi="Times New Roman"/>
        </w:rPr>
        <w:t xml:space="preserve">la Iniciativa de Decreto 28786/LXIII/22 que reforma los artículos 15, 35 y 50 de la Constitución Política del Estado de Jalisco </w:t>
      </w:r>
      <w:r w:rsidRPr="007B4E05">
        <w:rPr>
          <w:rFonts w:ascii="Times New Roman" w:hAnsi="Times New Roman"/>
        </w:rPr>
        <w:t>en Materia de Coordinación Fiscal y la creación del Sistema Tributario Estatal</w:t>
      </w:r>
      <w:r>
        <w:rPr>
          <w:rFonts w:ascii="Times New Roman" w:hAnsi="Times New Roman"/>
        </w:rPr>
        <w:t xml:space="preserve">. Para su conocimiento y para que emita su voto como Constituyente Permanente de Jalisco. Por lo que en este momento se concede el uso de la palabra al REGIDOR CARLOS MENDEZ GUTIERREZ, quien dice: </w:t>
      </w:r>
    </w:p>
    <w:p w14:paraId="6FE0F9C4" w14:textId="77777777" w:rsidR="001A0E24" w:rsidRDefault="001A0E24" w:rsidP="001A0E24">
      <w:pPr>
        <w:shd w:val="clear" w:color="auto" w:fill="FFFFFF"/>
        <w:spacing w:after="0" w:line="240" w:lineRule="auto"/>
        <w:ind w:right="-93"/>
        <w:jc w:val="both"/>
        <w:rPr>
          <w:rFonts w:ascii="Times New Roman" w:hAnsi="Times New Roman"/>
        </w:rPr>
      </w:pPr>
    </w:p>
    <w:p w14:paraId="24DAD5E8" w14:textId="77777777" w:rsidR="001A0E24" w:rsidRPr="00017DEA" w:rsidRDefault="001A0E24" w:rsidP="001A0E24">
      <w:pPr>
        <w:tabs>
          <w:tab w:val="left" w:pos="567"/>
        </w:tabs>
        <w:jc w:val="both"/>
        <w:rPr>
          <w:rFonts w:ascii="Times New Roman" w:hAnsi="Times New Roman"/>
          <w:b/>
        </w:rPr>
      </w:pPr>
      <w:r w:rsidRPr="00C30BCF">
        <w:rPr>
          <w:rFonts w:ascii="Times New Roman" w:hAnsi="Times New Roman"/>
        </w:rPr>
        <w:t>«Se hace del conocimiento del Pleno de este H. Ayuntamiento, que el Secretario General del H. Congreso de Jalisco, José Tomás Figueroa Padilla</w:t>
      </w:r>
      <w:hyperlink r:id="rId8" w:history="1"/>
      <w:r w:rsidRPr="00C30BCF">
        <w:rPr>
          <w:rFonts w:ascii="Times New Roman" w:hAnsi="Times New Roman"/>
        </w:rPr>
        <w:t xml:space="preserve">, para efectos de que este Órgano Colegiado emita su voto como parte del Constituyente Permanente de Jalisco, notificó que por </w:t>
      </w:r>
      <w:r w:rsidRPr="00C30BCF">
        <w:rPr>
          <w:rFonts w:ascii="Times New Roman" w:hAnsi="Times New Roman"/>
          <w:b/>
        </w:rPr>
        <w:t>Decreto 28786/LXIII/22</w:t>
      </w:r>
      <w:r w:rsidRPr="00C30BCF">
        <w:rPr>
          <w:rFonts w:ascii="Times New Roman" w:hAnsi="Times New Roman"/>
        </w:rPr>
        <w:t xml:space="preserve"> se aprobó</w:t>
      </w:r>
      <w:r w:rsidRPr="00C30BCF">
        <w:rPr>
          <w:rFonts w:ascii="Times New Roman" w:hAnsi="Times New Roman"/>
          <w:b/>
        </w:rPr>
        <w:t xml:space="preserve"> reformar los artículos 15, 35 y 50 de la Constitución Política del Estado de Jalisco en materia coordinación fiscal y la creación del sistema tributario estatal</w:t>
      </w:r>
      <w:r w:rsidRPr="00C30BCF">
        <w:rPr>
          <w:rFonts w:ascii="Times New Roman" w:hAnsi="Times New Roman"/>
        </w:rPr>
        <w:t xml:space="preserve">, mismo </w:t>
      </w:r>
      <w:r w:rsidRPr="00017DEA">
        <w:rPr>
          <w:rFonts w:ascii="Times New Roman" w:hAnsi="Times New Roman"/>
          <w:b/>
        </w:rPr>
        <w:t>que contiene adecuaciones a la norma constitucional estatal, en los siguientes términos:</w:t>
      </w:r>
    </w:p>
    <w:p w14:paraId="7A4CE8F0" w14:textId="77777777" w:rsidR="001A0E24" w:rsidRPr="00017DEA" w:rsidRDefault="001A0E24" w:rsidP="001A0E24">
      <w:pPr>
        <w:autoSpaceDE w:val="0"/>
        <w:autoSpaceDN w:val="0"/>
        <w:adjustRightInd w:val="0"/>
        <w:ind w:left="851" w:right="849"/>
        <w:rPr>
          <w:rFonts w:ascii="Times New Roman" w:hAnsi="Times New Roman"/>
          <w:b/>
          <w:i/>
        </w:rPr>
      </w:pPr>
      <w:r w:rsidRPr="00017DEA">
        <w:rPr>
          <w:rFonts w:ascii="Times New Roman" w:hAnsi="Times New Roman"/>
          <w:b/>
          <w:i/>
        </w:rPr>
        <w:lastRenderedPageBreak/>
        <w:t>“NÚMERO 28786/LXIII/22</w:t>
      </w:r>
      <w:r w:rsidRPr="00017DEA">
        <w:rPr>
          <w:rFonts w:ascii="Times New Roman" w:hAnsi="Times New Roman"/>
          <w:b/>
          <w:i/>
        </w:rPr>
        <w:tab/>
        <w:t>EL CONGRESO DEL ESTADO DECRETA</w:t>
      </w:r>
    </w:p>
    <w:p w14:paraId="26594FBB" w14:textId="7BD337E1" w:rsidR="001A0E24" w:rsidRPr="00017DEA" w:rsidRDefault="001A0E24" w:rsidP="001A0E24">
      <w:pPr>
        <w:ind w:left="851" w:right="849"/>
        <w:jc w:val="both"/>
        <w:rPr>
          <w:rFonts w:ascii="Times New Roman" w:hAnsi="Times New Roman"/>
          <w:b/>
          <w:i/>
        </w:rPr>
      </w:pPr>
      <w:r w:rsidRPr="00017DEA">
        <w:rPr>
          <w:rFonts w:ascii="Times New Roman" w:eastAsia="Arial" w:hAnsi="Times New Roman"/>
          <w:b/>
          <w:i/>
          <w:color w:val="242424"/>
        </w:rPr>
        <w:t xml:space="preserve">SE REFORMAN LOS </w:t>
      </w:r>
      <w:r w:rsidRPr="00017DEA">
        <w:rPr>
          <w:rFonts w:ascii="Times New Roman" w:eastAsia="Arial" w:hAnsi="Times New Roman"/>
          <w:b/>
          <w:i/>
          <w:color w:val="242424"/>
          <w:w w:val="106"/>
        </w:rPr>
        <w:t xml:space="preserve">ARTÍCULOS </w:t>
      </w:r>
      <w:r w:rsidRPr="00017DEA">
        <w:rPr>
          <w:rFonts w:ascii="Times New Roman" w:eastAsia="Arial" w:hAnsi="Times New Roman"/>
          <w:b/>
          <w:i/>
          <w:color w:val="242424"/>
          <w:w w:val="63"/>
        </w:rPr>
        <w:t>1</w:t>
      </w:r>
      <w:r w:rsidRPr="00017DEA">
        <w:rPr>
          <w:rFonts w:ascii="Times New Roman" w:eastAsia="Arial" w:hAnsi="Times New Roman"/>
          <w:b/>
          <w:i/>
          <w:color w:val="242424"/>
          <w:w w:val="127"/>
        </w:rPr>
        <w:t>5</w:t>
      </w:r>
      <w:r w:rsidRPr="00017DEA">
        <w:rPr>
          <w:rFonts w:ascii="Times New Roman" w:eastAsia="Arial" w:hAnsi="Times New Roman"/>
          <w:b/>
          <w:i/>
          <w:color w:val="242424"/>
          <w:w w:val="105"/>
        </w:rPr>
        <w:t xml:space="preserve">, </w:t>
      </w:r>
      <w:r w:rsidRPr="00017DEA">
        <w:rPr>
          <w:rFonts w:ascii="Times New Roman" w:eastAsia="Arial" w:hAnsi="Times New Roman"/>
          <w:b/>
          <w:i/>
          <w:color w:val="242424"/>
        </w:rPr>
        <w:t xml:space="preserve">35 Y 50 DE LA </w:t>
      </w:r>
      <w:r w:rsidRPr="00017DEA">
        <w:rPr>
          <w:rFonts w:ascii="Times New Roman" w:eastAsia="Arial" w:hAnsi="Times New Roman"/>
          <w:b/>
          <w:i/>
          <w:color w:val="242424"/>
          <w:w w:val="92"/>
        </w:rPr>
        <w:t>C</w:t>
      </w:r>
      <w:r w:rsidRPr="00017DEA">
        <w:rPr>
          <w:rFonts w:ascii="Times New Roman" w:eastAsia="Arial" w:hAnsi="Times New Roman"/>
          <w:b/>
          <w:i/>
          <w:color w:val="242424"/>
          <w:w w:val="107"/>
        </w:rPr>
        <w:t>O</w:t>
      </w:r>
      <w:r w:rsidRPr="00017DEA">
        <w:rPr>
          <w:rFonts w:ascii="Times New Roman" w:eastAsia="Arial" w:hAnsi="Times New Roman"/>
          <w:b/>
          <w:i/>
          <w:color w:val="242424"/>
          <w:w w:val="101"/>
        </w:rPr>
        <w:t>N</w:t>
      </w:r>
      <w:r w:rsidRPr="00017DEA">
        <w:rPr>
          <w:rFonts w:ascii="Times New Roman" w:eastAsia="Arial" w:hAnsi="Times New Roman"/>
          <w:b/>
          <w:i/>
          <w:color w:val="242424"/>
          <w:w w:val="106"/>
        </w:rPr>
        <w:t>S</w:t>
      </w:r>
      <w:r w:rsidRPr="00017DEA">
        <w:rPr>
          <w:rFonts w:ascii="Times New Roman" w:eastAsia="Arial" w:hAnsi="Times New Roman"/>
          <w:b/>
          <w:i/>
          <w:color w:val="242424"/>
          <w:w w:val="112"/>
        </w:rPr>
        <w:t>T</w:t>
      </w:r>
      <w:r w:rsidRPr="00017DEA">
        <w:rPr>
          <w:rFonts w:ascii="Times New Roman" w:eastAsia="Arial" w:hAnsi="Times New Roman"/>
          <w:b/>
          <w:i/>
          <w:color w:val="242424"/>
          <w:w w:val="82"/>
        </w:rPr>
        <w:t>I</w:t>
      </w:r>
      <w:r w:rsidRPr="00017DEA">
        <w:rPr>
          <w:rFonts w:ascii="Times New Roman" w:eastAsia="Arial" w:hAnsi="Times New Roman"/>
          <w:b/>
          <w:i/>
          <w:color w:val="242424"/>
          <w:w w:val="116"/>
        </w:rPr>
        <w:t>T</w:t>
      </w:r>
      <w:r w:rsidRPr="00017DEA">
        <w:rPr>
          <w:rFonts w:ascii="Times New Roman" w:eastAsia="Arial" w:hAnsi="Times New Roman"/>
          <w:b/>
          <w:i/>
          <w:color w:val="242424"/>
          <w:w w:val="98"/>
        </w:rPr>
        <w:t>U</w:t>
      </w:r>
      <w:r w:rsidRPr="00017DEA">
        <w:rPr>
          <w:rFonts w:ascii="Times New Roman" w:eastAsia="Arial" w:hAnsi="Times New Roman"/>
          <w:b/>
          <w:i/>
          <w:color w:val="242424"/>
          <w:w w:val="104"/>
        </w:rPr>
        <w:t>C</w:t>
      </w:r>
      <w:r w:rsidRPr="00017DEA">
        <w:rPr>
          <w:rFonts w:ascii="Times New Roman" w:eastAsia="Arial" w:hAnsi="Times New Roman"/>
          <w:b/>
          <w:i/>
          <w:color w:val="242424"/>
          <w:w w:val="97"/>
        </w:rPr>
        <w:t>I</w:t>
      </w:r>
      <w:r w:rsidRPr="00017DEA">
        <w:rPr>
          <w:rFonts w:ascii="Times New Roman" w:eastAsia="Arial" w:hAnsi="Times New Roman"/>
          <w:b/>
          <w:i/>
          <w:color w:val="242424"/>
          <w:w w:val="107"/>
        </w:rPr>
        <w:t>Ó</w:t>
      </w:r>
      <w:r w:rsidRPr="00017DEA">
        <w:rPr>
          <w:rFonts w:ascii="Times New Roman" w:eastAsia="Arial" w:hAnsi="Times New Roman"/>
          <w:b/>
          <w:i/>
          <w:color w:val="242424"/>
          <w:w w:val="98"/>
        </w:rPr>
        <w:t xml:space="preserve">N </w:t>
      </w:r>
      <w:r w:rsidRPr="00017DEA">
        <w:rPr>
          <w:rFonts w:ascii="Times New Roman" w:eastAsia="Arial" w:hAnsi="Times New Roman"/>
          <w:b/>
          <w:i/>
          <w:color w:val="242424"/>
          <w:w w:val="90"/>
        </w:rPr>
        <w:t>P</w:t>
      </w:r>
      <w:r w:rsidRPr="00017DEA">
        <w:rPr>
          <w:rFonts w:ascii="Times New Roman" w:eastAsia="Arial" w:hAnsi="Times New Roman"/>
          <w:b/>
          <w:i/>
          <w:color w:val="242424"/>
          <w:w w:val="107"/>
        </w:rPr>
        <w:t>O</w:t>
      </w:r>
      <w:r w:rsidRPr="00017DEA">
        <w:rPr>
          <w:rFonts w:ascii="Times New Roman" w:eastAsia="Arial" w:hAnsi="Times New Roman"/>
          <w:b/>
          <w:i/>
          <w:color w:val="242424"/>
          <w:w w:val="120"/>
        </w:rPr>
        <w:t>L</w:t>
      </w:r>
      <w:r w:rsidRPr="00017DEA">
        <w:rPr>
          <w:rFonts w:ascii="Times New Roman" w:eastAsia="Arial" w:hAnsi="Times New Roman"/>
          <w:b/>
          <w:i/>
          <w:color w:val="242424"/>
          <w:w w:val="113"/>
        </w:rPr>
        <w:t>Í</w:t>
      </w:r>
      <w:r w:rsidRPr="00017DEA">
        <w:rPr>
          <w:rFonts w:ascii="Times New Roman" w:eastAsia="Arial" w:hAnsi="Times New Roman"/>
          <w:b/>
          <w:i/>
          <w:color w:val="242424"/>
          <w:w w:val="106"/>
        </w:rPr>
        <w:t>T</w:t>
      </w:r>
      <w:r w:rsidRPr="00017DEA">
        <w:rPr>
          <w:rFonts w:ascii="Times New Roman" w:eastAsia="Arial" w:hAnsi="Times New Roman"/>
          <w:b/>
          <w:i/>
          <w:color w:val="242424"/>
          <w:w w:val="82"/>
        </w:rPr>
        <w:t>I</w:t>
      </w:r>
      <w:r w:rsidRPr="00017DEA">
        <w:rPr>
          <w:rFonts w:ascii="Times New Roman" w:eastAsia="Arial" w:hAnsi="Times New Roman"/>
          <w:b/>
          <w:i/>
          <w:color w:val="242424"/>
          <w:w w:val="109"/>
        </w:rPr>
        <w:t>C</w:t>
      </w:r>
      <w:r w:rsidRPr="00017DEA">
        <w:rPr>
          <w:rFonts w:ascii="Times New Roman" w:eastAsia="Arial" w:hAnsi="Times New Roman"/>
          <w:b/>
          <w:i/>
          <w:color w:val="242424"/>
          <w:w w:val="119"/>
        </w:rPr>
        <w:t>A</w:t>
      </w:r>
      <w:r w:rsidRPr="00017DEA">
        <w:rPr>
          <w:rFonts w:ascii="Times New Roman" w:eastAsia="Arial" w:hAnsi="Times New Roman"/>
          <w:b/>
          <w:i/>
          <w:color w:val="242424"/>
        </w:rPr>
        <w:t xml:space="preserve"> DEL ESTADO DE </w:t>
      </w:r>
      <w:r w:rsidRPr="00017DEA">
        <w:rPr>
          <w:rFonts w:ascii="Times New Roman" w:eastAsia="Arial" w:hAnsi="Times New Roman"/>
          <w:b/>
          <w:i/>
          <w:color w:val="242424"/>
          <w:w w:val="104"/>
        </w:rPr>
        <w:t>J</w:t>
      </w:r>
      <w:r w:rsidRPr="00017DEA">
        <w:rPr>
          <w:rFonts w:ascii="Times New Roman" w:eastAsia="Arial" w:hAnsi="Times New Roman"/>
          <w:b/>
          <w:i/>
          <w:color w:val="242424"/>
          <w:w w:val="119"/>
        </w:rPr>
        <w:t>A</w:t>
      </w:r>
      <w:r w:rsidRPr="00017DEA">
        <w:rPr>
          <w:rFonts w:ascii="Times New Roman" w:eastAsia="Arial" w:hAnsi="Times New Roman"/>
          <w:b/>
          <w:i/>
          <w:color w:val="242424"/>
          <w:w w:val="112"/>
        </w:rPr>
        <w:t>L</w:t>
      </w:r>
      <w:r w:rsidRPr="00017DEA">
        <w:rPr>
          <w:rFonts w:ascii="Times New Roman" w:eastAsia="Arial" w:hAnsi="Times New Roman"/>
          <w:b/>
          <w:i/>
          <w:color w:val="242424"/>
          <w:w w:val="90"/>
        </w:rPr>
        <w:t>I</w:t>
      </w:r>
      <w:r w:rsidRPr="00017DEA">
        <w:rPr>
          <w:rFonts w:ascii="Times New Roman" w:eastAsia="Arial" w:hAnsi="Times New Roman"/>
          <w:b/>
          <w:i/>
          <w:color w:val="242424"/>
          <w:w w:val="109"/>
        </w:rPr>
        <w:t>S</w:t>
      </w:r>
      <w:r w:rsidRPr="00017DEA">
        <w:rPr>
          <w:rFonts w:ascii="Times New Roman" w:eastAsia="Arial" w:hAnsi="Times New Roman"/>
          <w:b/>
          <w:i/>
          <w:color w:val="242424"/>
          <w:w w:val="104"/>
        </w:rPr>
        <w:t>C</w:t>
      </w:r>
      <w:r w:rsidRPr="00017DEA">
        <w:rPr>
          <w:rFonts w:ascii="Times New Roman" w:eastAsia="Arial" w:hAnsi="Times New Roman"/>
          <w:b/>
          <w:i/>
          <w:color w:val="242424"/>
          <w:w w:val="110"/>
        </w:rPr>
        <w:t>O</w:t>
      </w:r>
      <w:r w:rsidRPr="00017DEA">
        <w:rPr>
          <w:rFonts w:ascii="Times New Roman" w:hAnsi="Times New Roman"/>
          <w:b/>
          <w:i/>
        </w:rPr>
        <w:t xml:space="preserve"> </w:t>
      </w:r>
    </w:p>
    <w:p w14:paraId="4B547301" w14:textId="77777777" w:rsidR="001A0E24" w:rsidRPr="00C30BCF" w:rsidRDefault="001A0E24" w:rsidP="001A0E24">
      <w:pPr>
        <w:ind w:left="851" w:right="849"/>
        <w:jc w:val="both"/>
        <w:rPr>
          <w:rFonts w:ascii="Times New Roman" w:hAnsi="Times New Roman"/>
          <w:i/>
        </w:rPr>
      </w:pPr>
      <w:r w:rsidRPr="00C30BCF">
        <w:rPr>
          <w:rFonts w:ascii="Times New Roman" w:hAnsi="Times New Roman"/>
          <w:i/>
        </w:rPr>
        <w:t>ARTÍCULO   ÚNICO.   Se   re</w:t>
      </w:r>
      <w:r>
        <w:rPr>
          <w:rFonts w:ascii="Times New Roman" w:hAnsi="Times New Roman"/>
          <w:i/>
        </w:rPr>
        <w:t>forman   los   artículos   15, 35 y   50</w:t>
      </w:r>
      <w:r w:rsidRPr="00C30BCF">
        <w:rPr>
          <w:rFonts w:ascii="Times New Roman" w:hAnsi="Times New Roman"/>
          <w:i/>
        </w:rPr>
        <w:t xml:space="preserve"> de   la Constitución  Política del Estado de Jal</w:t>
      </w:r>
      <w:r>
        <w:rPr>
          <w:rFonts w:ascii="Times New Roman" w:hAnsi="Times New Roman"/>
          <w:i/>
        </w:rPr>
        <w:t xml:space="preserve">isco,  para quedar como sigue: </w:t>
      </w:r>
    </w:p>
    <w:p w14:paraId="01CCBE71" w14:textId="77777777" w:rsidR="001A0E24" w:rsidRPr="00017DEA" w:rsidRDefault="001A0E24" w:rsidP="001A0E24">
      <w:pPr>
        <w:ind w:left="851" w:right="849"/>
        <w:jc w:val="both"/>
        <w:rPr>
          <w:rFonts w:ascii="Times New Roman" w:hAnsi="Times New Roman"/>
          <w:b/>
          <w:i/>
        </w:rPr>
      </w:pPr>
      <w:r>
        <w:rPr>
          <w:rFonts w:ascii="Times New Roman" w:hAnsi="Times New Roman"/>
          <w:b/>
          <w:i/>
        </w:rPr>
        <w:t>Artículo 15.- [...]</w:t>
      </w:r>
    </w:p>
    <w:p w14:paraId="26B296B2" w14:textId="77777777" w:rsidR="001A0E24" w:rsidRPr="00C30BCF" w:rsidRDefault="001A0E24" w:rsidP="001A0E24">
      <w:pPr>
        <w:ind w:left="851" w:right="849"/>
        <w:jc w:val="both"/>
        <w:rPr>
          <w:rFonts w:ascii="Times New Roman" w:hAnsi="Times New Roman"/>
          <w:i/>
        </w:rPr>
      </w:pPr>
      <w:r>
        <w:rPr>
          <w:rFonts w:ascii="Times New Roman" w:hAnsi="Times New Roman"/>
          <w:i/>
        </w:rPr>
        <w:t>I   a X.[...]</w:t>
      </w:r>
    </w:p>
    <w:p w14:paraId="2C4BF380" w14:textId="77777777" w:rsidR="001A0E24" w:rsidRPr="00C30BCF" w:rsidRDefault="001A0E24" w:rsidP="001A0E24">
      <w:pPr>
        <w:ind w:left="851" w:right="849"/>
        <w:jc w:val="both"/>
        <w:rPr>
          <w:rFonts w:ascii="Times New Roman" w:hAnsi="Times New Roman"/>
          <w:i/>
        </w:rPr>
      </w:pPr>
      <w:r w:rsidRPr="00C30BCF">
        <w:rPr>
          <w:rFonts w:ascii="Times New Roman" w:hAnsi="Times New Roman"/>
          <w:i/>
        </w:rPr>
        <w:t>El Estado podrá adherirse al Sistema Nacional de</w:t>
      </w:r>
      <w:r>
        <w:rPr>
          <w:rFonts w:ascii="Times New Roman" w:hAnsi="Times New Roman"/>
          <w:i/>
        </w:rPr>
        <w:t xml:space="preserve"> Coordinación Fiscal y ceder</w:t>
      </w:r>
      <w:r w:rsidRPr="00C30BCF">
        <w:rPr>
          <w:rFonts w:ascii="Times New Roman" w:hAnsi="Times New Roman"/>
          <w:i/>
        </w:rPr>
        <w:t xml:space="preserve"> sus facultades originarias de establecimiento y cobro de contribuciones en los términos de los convenios de</w:t>
      </w:r>
      <w:r>
        <w:rPr>
          <w:rFonts w:ascii="Times New Roman" w:hAnsi="Times New Roman"/>
          <w:i/>
        </w:rPr>
        <w:t xml:space="preserve"> coordinación y sus anexos.</w:t>
      </w:r>
    </w:p>
    <w:p w14:paraId="78C92EE4" w14:textId="77777777" w:rsidR="001A0E24" w:rsidRPr="00C30BCF" w:rsidRDefault="001A0E24" w:rsidP="001A0E24">
      <w:pPr>
        <w:ind w:left="851" w:right="849"/>
        <w:jc w:val="both"/>
        <w:rPr>
          <w:rFonts w:ascii="Times New Roman" w:hAnsi="Times New Roman"/>
          <w:i/>
        </w:rPr>
      </w:pPr>
      <w:r>
        <w:rPr>
          <w:rFonts w:ascii="Times New Roman" w:hAnsi="Times New Roman"/>
          <w:i/>
        </w:rPr>
        <w:t xml:space="preserve">La participación en la recaudación federal </w:t>
      </w:r>
      <w:r w:rsidRPr="00C30BCF">
        <w:rPr>
          <w:rFonts w:ascii="Times New Roman" w:hAnsi="Times New Roman"/>
          <w:i/>
        </w:rPr>
        <w:t>y la transferencia de recursos adicionales    por   la</w:t>
      </w:r>
      <w:r>
        <w:rPr>
          <w:rFonts w:ascii="Times New Roman" w:hAnsi="Times New Roman"/>
          <w:i/>
        </w:rPr>
        <w:t xml:space="preserve">   Federación   deberá   ser equitativa   y </w:t>
      </w:r>
      <w:r w:rsidRPr="00C30BCF">
        <w:rPr>
          <w:rFonts w:ascii="Times New Roman" w:hAnsi="Times New Roman"/>
          <w:i/>
        </w:rPr>
        <w:t>ponderar</w:t>
      </w:r>
      <w:r>
        <w:rPr>
          <w:rFonts w:ascii="Times New Roman" w:hAnsi="Times New Roman"/>
          <w:i/>
        </w:rPr>
        <w:t xml:space="preserve">   el componente federal de la </w:t>
      </w:r>
      <w:r w:rsidRPr="00C30BCF">
        <w:rPr>
          <w:rFonts w:ascii="Times New Roman" w:hAnsi="Times New Roman"/>
          <w:i/>
        </w:rPr>
        <w:t>aportación del Estado</w:t>
      </w:r>
      <w:r>
        <w:rPr>
          <w:rFonts w:ascii="Times New Roman" w:hAnsi="Times New Roman"/>
          <w:i/>
        </w:rPr>
        <w:t xml:space="preserve"> al sistema en su conjunto con </w:t>
      </w:r>
      <w:r w:rsidRPr="00C30BCF">
        <w:rPr>
          <w:rFonts w:ascii="Times New Roman" w:hAnsi="Times New Roman"/>
          <w:i/>
        </w:rPr>
        <w:t>sus necesidades</w:t>
      </w:r>
      <w:r>
        <w:rPr>
          <w:rFonts w:ascii="Times New Roman" w:hAnsi="Times New Roman"/>
          <w:i/>
        </w:rPr>
        <w:t xml:space="preserve"> solidarias.  No obstante, el Estado contará con un </w:t>
      </w:r>
      <w:r w:rsidRPr="00C30BCF">
        <w:rPr>
          <w:rFonts w:ascii="Times New Roman" w:hAnsi="Times New Roman"/>
          <w:i/>
        </w:rPr>
        <w:t>Sistema Tributario Estatal que se regirá bajo los principios de eficiencia, disciplina financiera, transparencia  y contabilidad gubernamental  y será el encargado  de que las personas físicas y jurídicas  contribuyan proporcional y equitativamente  al gasto público,  así como de fiscalizar el cumplimiento de  las disposiciones  tributarias del  Estado e incenti</w:t>
      </w:r>
      <w:r>
        <w:rPr>
          <w:rFonts w:ascii="Times New Roman" w:hAnsi="Times New Roman"/>
          <w:i/>
        </w:rPr>
        <w:t>var su cumplimiento voluntario.</w:t>
      </w:r>
    </w:p>
    <w:p w14:paraId="5918E646" w14:textId="77777777" w:rsidR="001A0E24" w:rsidRPr="00C30BCF" w:rsidRDefault="001A0E24" w:rsidP="001A0E24">
      <w:pPr>
        <w:ind w:left="851" w:right="849"/>
        <w:jc w:val="both"/>
        <w:rPr>
          <w:rFonts w:ascii="Times New Roman" w:hAnsi="Times New Roman"/>
          <w:i/>
        </w:rPr>
      </w:pPr>
      <w:r w:rsidRPr="00C30BCF">
        <w:rPr>
          <w:rFonts w:ascii="Times New Roman" w:hAnsi="Times New Roman"/>
          <w:i/>
        </w:rPr>
        <w:t xml:space="preserve">El Gobierno   del  Estado   participará   los   recursos   federales   que  se  le transfieran  con  los  municipios,  en los  términos  de la  ley  de coordinación fiscal  y  bajo  el  principio  de  solidaridad,  estableciendo   indicadores  que permitan   el   desarrollo   de   la   comunidad,   la   prestación   de  servicios eficiente,   la  generación   de  empleos  y  la  atención  de  las   necesidades básicas </w:t>
      </w:r>
      <w:r>
        <w:rPr>
          <w:rFonts w:ascii="Times New Roman" w:hAnsi="Times New Roman"/>
          <w:i/>
        </w:rPr>
        <w:t xml:space="preserve"> de sus  habitantes.  El Estado</w:t>
      </w:r>
      <w:r w:rsidRPr="00C30BCF">
        <w:rPr>
          <w:rFonts w:ascii="Times New Roman" w:hAnsi="Times New Roman"/>
          <w:i/>
        </w:rPr>
        <w:t xml:space="preserve"> establecerá el Sistema Estatal de Coordinación   Fiscal  con   los   municipios   teniendo   como  base  para   la distribución  de  los  recursos  su índice  de marginaci</w:t>
      </w:r>
      <w:r>
        <w:rPr>
          <w:rFonts w:ascii="Times New Roman" w:hAnsi="Times New Roman"/>
          <w:i/>
        </w:rPr>
        <w:t>ón  y el combate  a la pobreza.</w:t>
      </w:r>
    </w:p>
    <w:p w14:paraId="2B46F89A" w14:textId="77777777" w:rsidR="001A0E24" w:rsidRPr="00C30BCF" w:rsidRDefault="001A0E24" w:rsidP="001A0E24">
      <w:pPr>
        <w:ind w:left="851" w:right="849"/>
        <w:jc w:val="both"/>
        <w:rPr>
          <w:rFonts w:ascii="Times New Roman" w:hAnsi="Times New Roman"/>
          <w:i/>
        </w:rPr>
      </w:pPr>
      <w:r w:rsidRPr="00C30BCF">
        <w:rPr>
          <w:rFonts w:ascii="Times New Roman" w:hAnsi="Times New Roman"/>
          <w:i/>
        </w:rPr>
        <w:t>La  política  pública  de  mejora  regulatoria  del  estado  es obligatoria  para todas las autoridades públicas estatales y municipales, en sus respectivos ámbitos de competencia  y acorde a los principios c</w:t>
      </w:r>
      <w:r>
        <w:rPr>
          <w:rFonts w:ascii="Times New Roman" w:hAnsi="Times New Roman"/>
          <w:i/>
        </w:rPr>
        <w:t>onstitucionales  que los rigen.</w:t>
      </w:r>
    </w:p>
    <w:p w14:paraId="5CBBF85F" w14:textId="77777777" w:rsidR="001A0E24" w:rsidRPr="00C30BCF" w:rsidRDefault="001A0E24" w:rsidP="001A0E24">
      <w:pPr>
        <w:ind w:left="851" w:right="849"/>
        <w:jc w:val="both"/>
        <w:rPr>
          <w:rFonts w:ascii="Times New Roman" w:hAnsi="Times New Roman"/>
          <w:i/>
        </w:rPr>
      </w:pPr>
      <w:r w:rsidRPr="00C30BCF">
        <w:rPr>
          <w:rFonts w:ascii="Times New Roman" w:hAnsi="Times New Roman"/>
          <w:i/>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w:t>
      </w:r>
      <w:r>
        <w:rPr>
          <w:rFonts w:ascii="Times New Roman" w:hAnsi="Times New Roman"/>
          <w:i/>
        </w:rPr>
        <w:t>le en la materia.</w:t>
      </w:r>
    </w:p>
    <w:p w14:paraId="18757244" w14:textId="4C4DC15A" w:rsidR="001A0E24" w:rsidRPr="00C30BCF" w:rsidRDefault="001A0E24" w:rsidP="001A0E24">
      <w:pPr>
        <w:ind w:left="851" w:right="849"/>
        <w:jc w:val="both"/>
        <w:rPr>
          <w:rFonts w:ascii="Times New Roman" w:hAnsi="Times New Roman"/>
          <w:i/>
        </w:rPr>
      </w:pPr>
      <w:r w:rsidRPr="00C30BCF">
        <w:rPr>
          <w:rFonts w:ascii="Times New Roman" w:hAnsi="Times New Roman"/>
          <w:i/>
        </w:rPr>
        <w:lastRenderedPageBreak/>
        <w:t>Será obligación  de las  autoridades  estatales  y municipales,  de cualquier otro organismo  público,  así como  de cualquier  persona física, jurídica  o sindicato   que   reciba   y  ejerza   recursos   públicos   o  realice  actos  de autoridad,   proporcionar   la  información  pública  en  su  posesión,   rendir cuentas   de   sus   funciones   y  permitir   el  ejercicio   del  derecho   a  la informac</w:t>
      </w:r>
      <w:r w:rsidR="00946AA5">
        <w:rPr>
          <w:rFonts w:ascii="Times New Roman" w:hAnsi="Times New Roman"/>
          <w:i/>
        </w:rPr>
        <w:t>ión en los términos d</w:t>
      </w:r>
      <w:r>
        <w:rPr>
          <w:rFonts w:ascii="Times New Roman" w:hAnsi="Times New Roman"/>
          <w:i/>
        </w:rPr>
        <w:t>e la  ley.</w:t>
      </w:r>
    </w:p>
    <w:p w14:paraId="4F524FBF" w14:textId="1B8B1BE3" w:rsidR="001A0E24" w:rsidRPr="001A0E24" w:rsidRDefault="001A0E24" w:rsidP="001A0E24">
      <w:pPr>
        <w:ind w:left="851" w:right="849"/>
        <w:jc w:val="both"/>
        <w:rPr>
          <w:rFonts w:ascii="Times New Roman" w:hAnsi="Times New Roman"/>
          <w:b/>
          <w:i/>
        </w:rPr>
      </w:pPr>
      <w:r w:rsidRPr="00125024">
        <w:rPr>
          <w:rFonts w:ascii="Times New Roman" w:hAnsi="Times New Roman"/>
          <w:b/>
          <w:i/>
        </w:rPr>
        <w:t>Artículo 35.- [...]</w:t>
      </w:r>
    </w:p>
    <w:p w14:paraId="1CCD8D3B" w14:textId="4AB5CBEC" w:rsidR="001A0E24" w:rsidRPr="00C30BCF" w:rsidRDefault="001A0E24" w:rsidP="0075047C">
      <w:pPr>
        <w:ind w:left="851" w:right="849"/>
        <w:jc w:val="both"/>
        <w:rPr>
          <w:rFonts w:ascii="Times New Roman" w:hAnsi="Times New Roman"/>
          <w:i/>
        </w:rPr>
      </w:pPr>
      <w:r w:rsidRPr="00C30BCF">
        <w:rPr>
          <w:rFonts w:ascii="Times New Roman" w:hAnsi="Times New Roman"/>
          <w:i/>
        </w:rPr>
        <w:t>I   a XXXV. [...]</w:t>
      </w:r>
    </w:p>
    <w:p w14:paraId="36185206" w14:textId="3B5CEEB5" w:rsidR="001A0E24" w:rsidRPr="00C30BCF" w:rsidRDefault="001A0E24" w:rsidP="0075047C">
      <w:pPr>
        <w:ind w:left="851" w:right="849"/>
        <w:jc w:val="both"/>
        <w:rPr>
          <w:rFonts w:ascii="Times New Roman" w:hAnsi="Times New Roman"/>
          <w:i/>
        </w:rPr>
      </w:pPr>
      <w:r w:rsidRPr="00C30BCF">
        <w:rPr>
          <w:rFonts w:ascii="Times New Roman" w:hAnsi="Times New Roman"/>
          <w:i/>
        </w:rPr>
        <w:t>XXXVI. Elegir por el voto de cuando menos las dos terceras partes de los diputados integrantes de la  Legislatura,  al Fiscal Especializado en materia de   Delitos   Electorales   y  al   Fiscal   Especializado   en  Combate   a  la Corrupción,  de entre la  terna que envíe el titular  del Poder Ejecutivo, en los términos  que establece  esta Constitución y la  Ley;</w:t>
      </w:r>
    </w:p>
    <w:p w14:paraId="14B0392E" w14:textId="773E64A6" w:rsidR="001A0E24" w:rsidRPr="00C30BCF" w:rsidRDefault="001A0E24" w:rsidP="0075047C">
      <w:pPr>
        <w:ind w:left="851" w:right="849"/>
        <w:jc w:val="both"/>
        <w:rPr>
          <w:rFonts w:ascii="Times New Roman" w:hAnsi="Times New Roman"/>
          <w:i/>
        </w:rPr>
      </w:pPr>
      <w:r w:rsidRPr="00C30BCF">
        <w:rPr>
          <w:rFonts w:ascii="Times New Roman" w:hAnsi="Times New Roman"/>
          <w:i/>
        </w:rPr>
        <w:t>XXXVII. Elegir al Procurador de Desarrollo Urbano del Estado, mediante el voto   de   cuando   menos   las  dos   terceras   partes   de   los  diputados integrantes del  Congreso,  previa  convocatoria  pública  y en los términos que establezca  la  ley de la materia;  y</w:t>
      </w:r>
    </w:p>
    <w:p w14:paraId="3D500CC7" w14:textId="2BB9A59A" w:rsidR="001A0E24" w:rsidRPr="00C30BCF" w:rsidRDefault="001A0E24" w:rsidP="0078687E">
      <w:pPr>
        <w:ind w:left="851" w:right="849"/>
        <w:jc w:val="both"/>
        <w:rPr>
          <w:rFonts w:ascii="Times New Roman" w:hAnsi="Times New Roman"/>
          <w:i/>
        </w:rPr>
      </w:pPr>
      <w:r w:rsidRPr="00C30BCF">
        <w:rPr>
          <w:rFonts w:ascii="Times New Roman" w:hAnsi="Times New Roman"/>
          <w:i/>
        </w:rPr>
        <w:t>XXXVIII.  Autorizar  al  Ejecutivo,  por  el  voto  de  cuando  menos  las  dos terceras  partes de los  diputados integrantes  del Congreso,  la  celebración de convenios  de  coordinación  fiscal,  siempre  y  cuando  se justifique  su conveniencia    para   el   Estado,   debiendo   tomar   en   cuenta   tanto  el componente  federal   de  aportación  del  Estado  como  las  necesidades solidarias del Sistema  Nacional de Coordinación Fiscal. Asimismo, en una sola ocasión, durante el ejercicio del encargo del Ejecutivo en turno, podrá autorizar,  por  el voto  de  cuando  menos  las  dos  terceras  partes  de  los diputados  integrantes  del  Congreso,  darlos  por  terminados  cuando,  de manera  motivada  y previa  revisión,  se demuestre  que ya no  se cumplen las  condiciones   que  justificaron  su   adhesión  y  que  el  Estado  puede hacerse cargo de la  cond</w:t>
      </w:r>
      <w:r w:rsidR="0078687E">
        <w:rPr>
          <w:rFonts w:ascii="Times New Roman" w:hAnsi="Times New Roman"/>
          <w:i/>
        </w:rPr>
        <w:t>ucción  de la  política fiscal.</w:t>
      </w:r>
    </w:p>
    <w:p w14:paraId="7DECE7BF" w14:textId="2FA83EC6" w:rsidR="001A0E24" w:rsidRPr="0075047C" w:rsidRDefault="001A0E24" w:rsidP="0075047C">
      <w:pPr>
        <w:ind w:left="851" w:right="849"/>
        <w:jc w:val="both"/>
        <w:rPr>
          <w:rFonts w:ascii="Times New Roman" w:hAnsi="Times New Roman"/>
          <w:b/>
          <w:i/>
        </w:rPr>
      </w:pPr>
      <w:r w:rsidRPr="00125024">
        <w:rPr>
          <w:rFonts w:ascii="Times New Roman" w:hAnsi="Times New Roman"/>
          <w:b/>
          <w:i/>
        </w:rPr>
        <w:t>Artículo 50.- [...]</w:t>
      </w:r>
    </w:p>
    <w:p w14:paraId="459C5246" w14:textId="647CFF2E" w:rsidR="001A0E24" w:rsidRPr="00C30BCF" w:rsidRDefault="001A0E24" w:rsidP="0075047C">
      <w:pPr>
        <w:ind w:left="851" w:right="849"/>
        <w:jc w:val="both"/>
        <w:rPr>
          <w:rFonts w:ascii="Times New Roman" w:hAnsi="Times New Roman"/>
          <w:i/>
        </w:rPr>
      </w:pPr>
      <w:r w:rsidRPr="00C30BCF">
        <w:rPr>
          <w:rFonts w:ascii="Times New Roman" w:hAnsi="Times New Roman"/>
          <w:i/>
        </w:rPr>
        <w:t>I   a XXV.  [...]</w:t>
      </w:r>
    </w:p>
    <w:p w14:paraId="291DF617" w14:textId="40782112" w:rsidR="001A0E24" w:rsidRPr="00C30BCF" w:rsidRDefault="001A0E24" w:rsidP="0078687E">
      <w:pPr>
        <w:ind w:left="851" w:right="849"/>
        <w:jc w:val="both"/>
        <w:rPr>
          <w:rFonts w:ascii="Times New Roman" w:hAnsi="Times New Roman"/>
          <w:i/>
        </w:rPr>
      </w:pPr>
      <w:r w:rsidRPr="00C30BCF">
        <w:rPr>
          <w:rFonts w:ascii="Times New Roman" w:hAnsi="Times New Roman"/>
          <w:i/>
        </w:rPr>
        <w:t>XXVI.  Celebrar convenios de coordinación  con la  Federación,  Estados y Municipios, en mate</w:t>
      </w:r>
      <w:r w:rsidR="0078687E">
        <w:rPr>
          <w:rFonts w:ascii="Times New Roman" w:hAnsi="Times New Roman"/>
          <w:i/>
        </w:rPr>
        <w:t>ria de combate a la corrupción;</w:t>
      </w:r>
    </w:p>
    <w:p w14:paraId="4C5DB27B" w14:textId="19C9EC70" w:rsidR="001A0E24" w:rsidRPr="00C30BCF" w:rsidRDefault="001A0E24" w:rsidP="0078687E">
      <w:pPr>
        <w:ind w:left="851" w:right="849"/>
        <w:jc w:val="both"/>
        <w:rPr>
          <w:rFonts w:ascii="Times New Roman" w:hAnsi="Times New Roman"/>
          <w:i/>
        </w:rPr>
      </w:pPr>
      <w:r w:rsidRPr="00C30BCF">
        <w:rPr>
          <w:rFonts w:ascii="Times New Roman" w:hAnsi="Times New Roman"/>
          <w:i/>
        </w:rPr>
        <w:t>XXVII.  Celebrar convenios de coordinación fiscal con la  Federación,  así como darlos por terminados cuando ya no resulten convenientes para el Estado, pr</w:t>
      </w:r>
      <w:r w:rsidR="0078687E">
        <w:rPr>
          <w:rFonts w:ascii="Times New Roman" w:hAnsi="Times New Roman"/>
          <w:i/>
        </w:rPr>
        <w:t>evia autorización del Congreso.</w:t>
      </w:r>
    </w:p>
    <w:p w14:paraId="419506C1" w14:textId="77777777" w:rsidR="001A0E24" w:rsidRPr="00C30BCF" w:rsidRDefault="001A0E24" w:rsidP="001A0E24">
      <w:pPr>
        <w:ind w:left="851" w:right="849"/>
        <w:jc w:val="both"/>
        <w:rPr>
          <w:rFonts w:ascii="Times New Roman" w:hAnsi="Times New Roman"/>
          <w:i/>
        </w:rPr>
      </w:pPr>
      <w:r w:rsidRPr="00C30BCF">
        <w:rPr>
          <w:rFonts w:ascii="Times New Roman" w:hAnsi="Times New Roman"/>
          <w:i/>
        </w:rPr>
        <w:t xml:space="preserve">El Gobernador en turno,  dentro de los tres primeros años de su encargo y por una sola ocasión, deberá llevar a cabo un proceso de revisión integral de la  política fiscal  del Estado y sus convenios de coordinación, en el que se pondere el equilibrio entre el componente federal de la aportación del Estado al Sistema  </w:t>
      </w:r>
      <w:r w:rsidRPr="00C30BCF">
        <w:rPr>
          <w:rFonts w:ascii="Times New Roman" w:hAnsi="Times New Roman"/>
          <w:i/>
        </w:rPr>
        <w:lastRenderedPageBreak/>
        <w:t>Nacional  de  Coordinación  Fiscal  en su conjunto con sus necesidades solidarias,  y presenta</w:t>
      </w:r>
      <w:r>
        <w:rPr>
          <w:rFonts w:ascii="Times New Roman" w:hAnsi="Times New Roman"/>
          <w:i/>
        </w:rPr>
        <w:t>r sus conclusiones al Congreso.</w:t>
      </w:r>
    </w:p>
    <w:p w14:paraId="0D30ED70" w14:textId="77777777" w:rsidR="001A0E24" w:rsidRPr="00C30BCF" w:rsidRDefault="001A0E24" w:rsidP="001A0E24">
      <w:pPr>
        <w:ind w:left="851" w:right="849"/>
        <w:jc w:val="both"/>
        <w:rPr>
          <w:rFonts w:ascii="Times New Roman" w:hAnsi="Times New Roman"/>
          <w:i/>
        </w:rPr>
      </w:pPr>
      <w:r w:rsidRPr="00C30BCF">
        <w:rPr>
          <w:rFonts w:ascii="Times New Roman" w:hAnsi="Times New Roman"/>
          <w:i/>
        </w:rPr>
        <w:t>Para dar por terminados los convenios de coordinación fiscal con la Federación,  se deberá demostrar que ya no se cumplen las  condiciones que justificaron la adhesión al Sistema Nacional de Coordinación Fiscal y motivar que el Estado puede hacerse cargo de la conducción de la política fiscal a través del Sistema Tributario Estatal.  Este Sistema no implica la creación de nuevos impuestos, sin que con ello se limiten las atribuciones del Congreso del Estado en materia hacendaría; y</w:t>
      </w:r>
    </w:p>
    <w:p w14:paraId="227D3EF7" w14:textId="2A566BF7" w:rsidR="001A0E24" w:rsidRPr="00C30BCF" w:rsidRDefault="001A0E24" w:rsidP="0075047C">
      <w:pPr>
        <w:ind w:left="851" w:right="849"/>
        <w:jc w:val="both"/>
        <w:rPr>
          <w:rFonts w:ascii="Times New Roman" w:hAnsi="Times New Roman"/>
          <w:i/>
        </w:rPr>
      </w:pPr>
      <w:r w:rsidRPr="00C30BCF">
        <w:rPr>
          <w:rFonts w:ascii="Times New Roman" w:hAnsi="Times New Roman"/>
          <w:i/>
        </w:rPr>
        <w:t xml:space="preserve">XXVIII.  Las demás que le otorgan la Constitución Política de los Estados Unidos </w:t>
      </w:r>
      <w:r>
        <w:rPr>
          <w:rFonts w:ascii="Times New Roman" w:hAnsi="Times New Roman"/>
          <w:i/>
        </w:rPr>
        <w:t>Mexicanos,</w:t>
      </w:r>
      <w:r w:rsidRPr="00C30BCF">
        <w:rPr>
          <w:rFonts w:ascii="Times New Roman" w:hAnsi="Times New Roman"/>
          <w:i/>
        </w:rPr>
        <w:t xml:space="preserve"> esta Constitución y las leyes que de éstas se deriven.</w:t>
      </w:r>
    </w:p>
    <w:p w14:paraId="39E55DBA" w14:textId="77777777" w:rsidR="001A0E24" w:rsidRPr="00C30BCF" w:rsidRDefault="001A0E24" w:rsidP="001A0E24">
      <w:pPr>
        <w:ind w:left="851" w:right="849"/>
        <w:jc w:val="center"/>
        <w:rPr>
          <w:rFonts w:ascii="Times New Roman" w:hAnsi="Times New Roman"/>
          <w:i/>
        </w:rPr>
      </w:pPr>
      <w:r w:rsidRPr="00C30BCF">
        <w:rPr>
          <w:rFonts w:ascii="Times New Roman" w:hAnsi="Times New Roman"/>
          <w:i/>
        </w:rPr>
        <w:t>TRANSITORIOS</w:t>
      </w:r>
    </w:p>
    <w:p w14:paraId="2F4973CD" w14:textId="77777777" w:rsidR="001A0E24" w:rsidRPr="00C30BCF" w:rsidRDefault="001A0E24" w:rsidP="001A0E24">
      <w:pPr>
        <w:ind w:left="851" w:right="849"/>
        <w:jc w:val="both"/>
        <w:rPr>
          <w:rFonts w:ascii="Times New Roman" w:hAnsi="Times New Roman"/>
          <w:i/>
        </w:rPr>
      </w:pPr>
      <w:r w:rsidRPr="00C30BCF">
        <w:rPr>
          <w:rFonts w:ascii="Times New Roman" w:hAnsi="Times New Roman"/>
          <w:i/>
        </w:rPr>
        <w:t xml:space="preserve">PRIMERO. El </w:t>
      </w:r>
      <w:r>
        <w:rPr>
          <w:rFonts w:ascii="Times New Roman" w:hAnsi="Times New Roman"/>
          <w:i/>
        </w:rPr>
        <w:t>presente</w:t>
      </w:r>
      <w:r w:rsidRPr="00C30BCF">
        <w:rPr>
          <w:rFonts w:ascii="Times New Roman" w:hAnsi="Times New Roman"/>
          <w:i/>
        </w:rPr>
        <w:t xml:space="preserve"> decreto entrará en vigor al día siguiente de su publicación en el periódico o</w:t>
      </w:r>
      <w:r>
        <w:rPr>
          <w:rFonts w:ascii="Times New Roman" w:hAnsi="Times New Roman"/>
          <w:i/>
        </w:rPr>
        <w:t>ficial “El Estado de Jalisco".</w:t>
      </w:r>
    </w:p>
    <w:p w14:paraId="2FEC4109" w14:textId="77777777" w:rsidR="001A0E24" w:rsidRPr="00C30BCF" w:rsidRDefault="001A0E24" w:rsidP="001A0E24">
      <w:pPr>
        <w:ind w:left="851" w:right="849"/>
        <w:jc w:val="both"/>
        <w:rPr>
          <w:rFonts w:ascii="Times New Roman" w:hAnsi="Times New Roman"/>
          <w:i/>
        </w:rPr>
      </w:pPr>
      <w:r w:rsidRPr="00C30BCF">
        <w:rPr>
          <w:rFonts w:ascii="Times New Roman" w:hAnsi="Times New Roman"/>
          <w:i/>
        </w:rPr>
        <w:t>SEGUNDO. Para efectos de lo dispuesto en el artículo 50 fracción XXVII de la Constitución Política del Estado de Jalisco que se reforma a través de este decreto, el Gobernador del Estado deberá realizar la revisión de los convenios vigentes, dentro de los primeros 6 meses a la entrada</w:t>
      </w:r>
      <w:r>
        <w:rPr>
          <w:rFonts w:ascii="Times New Roman" w:hAnsi="Times New Roman"/>
          <w:i/>
        </w:rPr>
        <w:t xml:space="preserve"> en vigor del presente decreto.</w:t>
      </w:r>
    </w:p>
    <w:p w14:paraId="1587CDA4" w14:textId="77777777" w:rsidR="001A0E24" w:rsidRPr="00C30BCF" w:rsidRDefault="001A0E24" w:rsidP="001A0E24">
      <w:pPr>
        <w:ind w:left="851" w:right="849"/>
        <w:jc w:val="both"/>
        <w:rPr>
          <w:rFonts w:ascii="Times New Roman" w:hAnsi="Times New Roman"/>
          <w:i/>
        </w:rPr>
      </w:pPr>
      <w:r w:rsidRPr="00C30BCF">
        <w:rPr>
          <w:rFonts w:ascii="Times New Roman" w:hAnsi="Times New Roman"/>
          <w:i/>
        </w:rPr>
        <w:t xml:space="preserve">TERCERO. El Congreso del Estado deberá crear el marco normativo que regirá el Sistema Tributario Estatal dentro de los ciento ochenta días naturales siguientes a la entrada </w:t>
      </w:r>
      <w:r>
        <w:rPr>
          <w:rFonts w:ascii="Times New Roman" w:hAnsi="Times New Roman"/>
          <w:i/>
        </w:rPr>
        <w:t xml:space="preserve">en vigor del presente decreto. </w:t>
      </w:r>
    </w:p>
    <w:p w14:paraId="1BEBF878" w14:textId="5078BDEB" w:rsidR="001A0E24" w:rsidRPr="0075047C" w:rsidRDefault="001A0E24" w:rsidP="0075047C">
      <w:pPr>
        <w:ind w:left="851" w:right="849"/>
        <w:jc w:val="both"/>
        <w:rPr>
          <w:rFonts w:ascii="Times New Roman" w:hAnsi="Times New Roman"/>
          <w:i/>
        </w:rPr>
      </w:pPr>
      <w:r w:rsidRPr="00C30BCF">
        <w:rPr>
          <w:rFonts w:ascii="Times New Roman" w:hAnsi="Times New Roman"/>
          <w:i/>
        </w:rPr>
        <w:t>CUARTO. A efecto de establecer condiciones más equitativas</w:t>
      </w:r>
      <w:r>
        <w:rPr>
          <w:rFonts w:ascii="Times New Roman" w:hAnsi="Times New Roman"/>
          <w:i/>
        </w:rPr>
        <w:t xml:space="preserve"> en las participaciones que les correspondan a los municipios,</w:t>
      </w:r>
      <w:r w:rsidRPr="00C30BCF">
        <w:rPr>
          <w:rFonts w:ascii="Times New Roman" w:hAnsi="Times New Roman"/>
          <w:i/>
        </w:rPr>
        <w:t xml:space="preserve"> a partir del primero de enero de 2024 el porcentaje a distribuir será el 23% del total de las percepciones que obtenga el Estado co</w:t>
      </w:r>
      <w:r>
        <w:rPr>
          <w:rFonts w:ascii="Times New Roman" w:hAnsi="Times New Roman"/>
          <w:i/>
        </w:rPr>
        <w:t>rrespondiente al fondo general de participaciones</w:t>
      </w:r>
      <w:r w:rsidRPr="00C30BCF">
        <w:rPr>
          <w:rFonts w:ascii="Times New Roman" w:hAnsi="Times New Roman"/>
          <w:i/>
        </w:rPr>
        <w:t xml:space="preserve"> y respecto del 1 % que se adicione se priorizarán como parámetros para su distribución los principios resarcitorios relativos al índice de marginación y combate a la pobreza. El Congreso del Estado contará con el término de noventa días para resolv</w:t>
      </w:r>
      <w:r>
        <w:rPr>
          <w:rFonts w:ascii="Times New Roman" w:hAnsi="Times New Roman"/>
          <w:i/>
        </w:rPr>
        <w:t>er las iniciativas y hacer las adecuaciones legales que</w:t>
      </w:r>
      <w:r w:rsidRPr="00C30BCF">
        <w:rPr>
          <w:rFonts w:ascii="Times New Roman" w:hAnsi="Times New Roman"/>
          <w:i/>
        </w:rPr>
        <w:t xml:space="preserve"> correspondan a la Ley de Coordinación Fiscal del   Estado de Jalisco y sus Municipios que deriven en esta disposición.”</w:t>
      </w:r>
    </w:p>
    <w:p w14:paraId="46A7D575" w14:textId="77777777" w:rsidR="001A0E24" w:rsidRPr="00C30BCF" w:rsidRDefault="001A0E24" w:rsidP="001A0E24">
      <w:pPr>
        <w:jc w:val="both"/>
        <w:rPr>
          <w:rFonts w:ascii="Times New Roman" w:hAnsi="Times New Roman"/>
        </w:rPr>
      </w:pPr>
      <w:r w:rsidRPr="00C30BCF">
        <w:rPr>
          <w:rFonts w:ascii="Times New Roman" w:hAnsi="Times New Roman"/>
        </w:rPr>
        <w:t xml:space="preserve">Como se desprende de la iniciativa objeto del dictamen (INFOLEJ 571/LXIII), del Diario de los Debates y demás antecedentes remitidos por el Poder Legislativo Local a este H. Ayuntamiento, documentos los cuales fueron distribuidos entre sus integrantes con la oportunidad debida, dicha minuta de decreto tiene por objeto normar el procedimiento constitucional tanto para la celebración de estos convenios como   para   su   terminación,   además   de  establecer   los   parámetros normativos y condiciones para su autorización, ya que desde el año 1979 el Congreso del Estado aprobó el Convenio de Adhesión al Sistema Nacional de Coordinación  Fiscal, así como 6 anexos y 1 acuerdo modificatorio a uno de ellos, publicados en el Diario Oficial de la Federación los días 28 </w:t>
      </w:r>
      <w:r w:rsidRPr="00C30BCF">
        <w:rPr>
          <w:rFonts w:ascii="Times New Roman" w:hAnsi="Times New Roman"/>
        </w:rPr>
        <w:lastRenderedPageBreak/>
        <w:t>de diciembre  de 1979,  2 de diciembre de 1980,  13  de octubre de 1981,  11  de febrero de 1982,  11  de abril de 1995,  11  de marzo de 199</w:t>
      </w:r>
      <w:r>
        <w:rPr>
          <w:rFonts w:ascii="Times New Roman" w:hAnsi="Times New Roman"/>
        </w:rPr>
        <w:t>6 y 29 de julio de 2002.</w:t>
      </w:r>
    </w:p>
    <w:p w14:paraId="2FB4B662" w14:textId="77777777" w:rsidR="001A0E24" w:rsidRPr="00C30BCF" w:rsidRDefault="001A0E24" w:rsidP="001A0E24">
      <w:pPr>
        <w:tabs>
          <w:tab w:val="left" w:pos="567"/>
        </w:tabs>
        <w:jc w:val="both"/>
        <w:rPr>
          <w:rFonts w:ascii="Times New Roman" w:hAnsi="Times New Roman"/>
        </w:rPr>
      </w:pPr>
      <w:r w:rsidRPr="00C30BCF">
        <w:rPr>
          <w:rFonts w:ascii="Times New Roman" w:hAnsi="Times New Roman"/>
        </w:rPr>
        <w:t xml:space="preserve">De lo expuesto, entre los fundamentos de derechos y los argumentos de hecho señalados en el referido dictamen, se debe resaltar que la reforma constitucional de mérito tiene por objeto regular la forma en que el  Estado  podrá  adherirse  al  Sistema  Nacional  de  Coordinación Fiscal y ceder sus facultades originarias de establecimiento  y cobro de contribuciones en los términos  de los convenios  de coordinación y  sus  anexos, buscando ante todo que la participación en  la  recaudación  federal  y  la transferencia  de recursos adicionales por la Federación  deberá ser siempre   equitativa,   y  ponderar   el  componente  federal   de   la aportación del Estado al sistema en su conjunto con sus necesidades solidarias. </w:t>
      </w:r>
    </w:p>
    <w:p w14:paraId="42C58F04" w14:textId="77777777" w:rsidR="001A0E24" w:rsidRPr="00C30BCF" w:rsidRDefault="001A0E24" w:rsidP="001A0E24">
      <w:pPr>
        <w:jc w:val="both"/>
        <w:rPr>
          <w:rFonts w:ascii="Times New Roman" w:hAnsi="Times New Roman"/>
        </w:rPr>
      </w:pPr>
      <w:r w:rsidRPr="00C30BCF">
        <w:rPr>
          <w:rFonts w:ascii="Times New Roman" w:hAnsi="Times New Roman"/>
        </w:rPr>
        <w:t>Asimismo, se contempla que el Estado contará con</w:t>
      </w:r>
      <w:r>
        <w:rPr>
          <w:rFonts w:ascii="Times New Roman" w:hAnsi="Times New Roman"/>
        </w:rPr>
        <w:t xml:space="preserve"> un Sistema Tributario Estatal que se regirá </w:t>
      </w:r>
      <w:r w:rsidRPr="00C30BCF">
        <w:rPr>
          <w:rFonts w:ascii="Times New Roman" w:hAnsi="Times New Roman"/>
        </w:rPr>
        <w:t>bajo  los principios  de  eficiencia,  disciplina financiera,  transparencia  y contabilidad  gubernamental  y será  el encargado   de  que   las  personas  físicas   y  jurídicas contribuyan proporcional  y  equitativamente   al  gasto  público,   así  como  de fiscalizar el cumplimiento de las disposiciones tributarias del Estado e incenti</w:t>
      </w:r>
      <w:r>
        <w:rPr>
          <w:rFonts w:ascii="Times New Roman" w:hAnsi="Times New Roman"/>
        </w:rPr>
        <w:t>var su cumplimiento voluntario.</w:t>
      </w:r>
    </w:p>
    <w:p w14:paraId="300C55E2" w14:textId="77777777" w:rsidR="001A0E24" w:rsidRPr="00C30BCF" w:rsidRDefault="001A0E24" w:rsidP="001A0E24">
      <w:pPr>
        <w:jc w:val="both"/>
        <w:rPr>
          <w:rFonts w:ascii="Times New Roman" w:hAnsi="Times New Roman"/>
        </w:rPr>
      </w:pPr>
      <w:r w:rsidRPr="00C30BCF">
        <w:rPr>
          <w:rFonts w:ascii="Times New Roman" w:hAnsi="Times New Roman"/>
        </w:rPr>
        <w:t xml:space="preserve">Todo lo anterior, contempla la obligación a cargo del Gobierno del Estado de participar con los municipios de Jalisco los recursos federales que se le transfieran en los términos de </w:t>
      </w:r>
      <w:r>
        <w:rPr>
          <w:rFonts w:ascii="Times New Roman" w:hAnsi="Times New Roman"/>
        </w:rPr>
        <w:t xml:space="preserve">la ley de coordinación fiscal, </w:t>
      </w:r>
      <w:r w:rsidRPr="00C30BCF">
        <w:rPr>
          <w:rFonts w:ascii="Times New Roman" w:hAnsi="Times New Roman"/>
        </w:rPr>
        <w:t>bajo el principio de solidaridad, estableciend</w:t>
      </w:r>
      <w:r>
        <w:rPr>
          <w:rFonts w:ascii="Times New Roman" w:hAnsi="Times New Roman"/>
        </w:rPr>
        <w:t xml:space="preserve">o indicadores   que   permitan </w:t>
      </w:r>
      <w:r w:rsidRPr="00C30BCF">
        <w:rPr>
          <w:rFonts w:ascii="Times New Roman" w:hAnsi="Times New Roman"/>
        </w:rPr>
        <w:t>el   desarro</w:t>
      </w:r>
      <w:r>
        <w:rPr>
          <w:rFonts w:ascii="Times New Roman" w:hAnsi="Times New Roman"/>
        </w:rPr>
        <w:t xml:space="preserve">llo   de   la comunidad, </w:t>
      </w:r>
      <w:r w:rsidRPr="00C30BCF">
        <w:rPr>
          <w:rFonts w:ascii="Times New Roman" w:hAnsi="Times New Roman"/>
        </w:rPr>
        <w:t>la prestación  de  servicios  eficiente</w:t>
      </w:r>
      <w:r>
        <w:rPr>
          <w:rFonts w:ascii="Times New Roman" w:hAnsi="Times New Roman"/>
        </w:rPr>
        <w:t>s</w:t>
      </w:r>
      <w:r w:rsidRPr="00C30BCF">
        <w:rPr>
          <w:rFonts w:ascii="Times New Roman" w:hAnsi="Times New Roman"/>
        </w:rPr>
        <w:t xml:space="preserve">,   la  generación   de   empleos   y atención de sus necesidades básicas de sus habitantes.  </w:t>
      </w:r>
    </w:p>
    <w:p w14:paraId="6447993D" w14:textId="77777777" w:rsidR="001A0E24" w:rsidRPr="00C30BCF" w:rsidRDefault="001A0E24" w:rsidP="001A0E24">
      <w:pPr>
        <w:autoSpaceDE w:val="0"/>
        <w:autoSpaceDN w:val="0"/>
        <w:adjustRightInd w:val="0"/>
        <w:jc w:val="both"/>
        <w:rPr>
          <w:rFonts w:ascii="Times New Roman" w:hAnsi="Times New Roman"/>
        </w:rPr>
      </w:pPr>
      <w:r w:rsidRPr="00C30BCF">
        <w:rPr>
          <w:rFonts w:ascii="Times New Roman" w:hAnsi="Times New Roman"/>
        </w:rPr>
        <w:t>En ese orden de ideas, corresponderá al Congreso del Estado autorizar al Ejecutivo, por el voto de cuando menos las dos terceras partes de los diputados integrantes del Congreso, la celebración de convenios de coordinación fiscal, siempre y cuando se justifique su conveniencia para el Estado, debiendo tomar en cuenta tanto el componente federal de aportación del Estado como las necesidades solidarias del Sistema Nacional de Coordinación Fiscal. Asimismo, en una sola ocasión, durante el ejercicio del encargo del Ejecutivo en turno, podrá autorizar, por el voto de cuando menos las dos terceras partes de los diputados integrantes del Congreso, darlos por terminados cuando, de manera motivada y previa revisión, se demuestre que ya no se cumplen las condiciones que justificaron su adhesión y que el Estado puede hacerse cargo de la conducción de la política fiscal.</w:t>
      </w:r>
    </w:p>
    <w:p w14:paraId="29CEA6B5" w14:textId="77777777" w:rsidR="001A0E24" w:rsidRPr="00C30BCF" w:rsidRDefault="001A0E24" w:rsidP="001A0E24">
      <w:pPr>
        <w:tabs>
          <w:tab w:val="left" w:pos="567"/>
        </w:tabs>
        <w:jc w:val="both"/>
        <w:rPr>
          <w:rFonts w:ascii="Times New Roman" w:hAnsi="Times New Roman"/>
        </w:rPr>
      </w:pPr>
      <w:r w:rsidRPr="00C30BCF">
        <w:rPr>
          <w:rFonts w:ascii="Times New Roman" w:hAnsi="Times New Roman"/>
        </w:rPr>
        <w:t>Por ello, a través de la Minuta de Decreto que nos ocupa, el Congreso del Estado puso a consideración de este H. Ayuntamiento como parte del Poder Reformador de la Constitución Política de Jalisco, la reforma a los artículos 15, 35 y 50 de dicha norma constitucional que como fue expuesto, tiende a desarrollar aspectos importantes para la vida política y presupuestal de Jalisco, como lo es los requisitos y condiciones para la revisión de la participación de Jalisco en el Sistema Nacional de Coordinación Fiscal, la creación de un Sistema Tributario Estatal y la participación a los municipios de los recursos que se transfieran a nuestro Estado.</w:t>
      </w:r>
      <w:r>
        <w:rPr>
          <w:rFonts w:ascii="Times New Roman" w:hAnsi="Times New Roman"/>
        </w:rPr>
        <w:t xml:space="preserve"> </w:t>
      </w:r>
    </w:p>
    <w:p w14:paraId="77DE36A8" w14:textId="77777777" w:rsidR="001A0E24" w:rsidRPr="00C30BCF" w:rsidRDefault="001A0E24" w:rsidP="001A0E24">
      <w:pPr>
        <w:tabs>
          <w:tab w:val="left" w:pos="567"/>
        </w:tabs>
        <w:jc w:val="both"/>
        <w:rPr>
          <w:rFonts w:ascii="Times New Roman" w:hAnsi="Times New Roman"/>
          <w:color w:val="000000"/>
        </w:rPr>
      </w:pPr>
      <w:r w:rsidRPr="00C30BCF">
        <w:rPr>
          <w:rFonts w:ascii="Times New Roman" w:hAnsi="Times New Roman"/>
        </w:rPr>
        <w:t>De lo anterior, se debe recalcar a este Órgano Colegiado que a</w:t>
      </w:r>
      <w:r w:rsidRPr="00C30BCF">
        <w:rPr>
          <w:rFonts w:ascii="Times New Roman" w:hAnsi="Times New Roman"/>
          <w:color w:val="000000"/>
        </w:rPr>
        <w:t xml:space="preserve"> partir de que entre en vigor la reforma que nos ocupa, en su caso, conforme a las disposiciones transitorias, el Gobernador del Estado deberá realizar la revisión de los convenios en materia de coordinación fiscal con </w:t>
      </w:r>
      <w:r>
        <w:rPr>
          <w:rFonts w:ascii="Times New Roman" w:hAnsi="Times New Roman"/>
          <w:color w:val="000000"/>
        </w:rPr>
        <w:t xml:space="preserve">la Federación vigentes, dentro de los </w:t>
      </w:r>
      <w:r w:rsidRPr="00C30BCF">
        <w:rPr>
          <w:rFonts w:ascii="Times New Roman" w:hAnsi="Times New Roman"/>
          <w:color w:val="000000"/>
        </w:rPr>
        <w:t>primeros  6 meses a  la  entrada en vi</w:t>
      </w:r>
      <w:r>
        <w:rPr>
          <w:rFonts w:ascii="Times New Roman" w:hAnsi="Times New Roman"/>
          <w:color w:val="000000"/>
        </w:rPr>
        <w:t>gor del presente decreto.</w:t>
      </w:r>
    </w:p>
    <w:p w14:paraId="22E3C11F" w14:textId="77777777" w:rsidR="001A0E24" w:rsidRPr="00C30BCF" w:rsidRDefault="001A0E24" w:rsidP="001A0E24">
      <w:pPr>
        <w:tabs>
          <w:tab w:val="left" w:pos="567"/>
        </w:tabs>
        <w:jc w:val="both"/>
        <w:rPr>
          <w:rFonts w:ascii="Times New Roman" w:hAnsi="Times New Roman"/>
          <w:color w:val="000000"/>
        </w:rPr>
      </w:pPr>
      <w:r w:rsidRPr="00C30BCF">
        <w:rPr>
          <w:rFonts w:ascii="Times New Roman" w:hAnsi="Times New Roman"/>
          <w:color w:val="000000"/>
        </w:rPr>
        <w:lastRenderedPageBreak/>
        <w:t>De igual manera, el Congreso Local deberá crear</w:t>
      </w:r>
      <w:r>
        <w:rPr>
          <w:rFonts w:ascii="Times New Roman" w:hAnsi="Times New Roman"/>
          <w:color w:val="000000"/>
        </w:rPr>
        <w:t xml:space="preserve"> el marco normativo que regirá el Sistema Tributario </w:t>
      </w:r>
      <w:r w:rsidRPr="00C30BCF">
        <w:rPr>
          <w:rFonts w:ascii="Times New Roman" w:hAnsi="Times New Roman"/>
          <w:color w:val="000000"/>
        </w:rPr>
        <w:t>Estatal, contando para ello con 180 días naturales pos</w:t>
      </w:r>
      <w:r>
        <w:rPr>
          <w:rFonts w:ascii="Times New Roman" w:hAnsi="Times New Roman"/>
          <w:color w:val="000000"/>
        </w:rPr>
        <w:t>teriores a la entrada su vigor.</w:t>
      </w:r>
    </w:p>
    <w:p w14:paraId="16747FEE" w14:textId="77777777" w:rsidR="001A0E24" w:rsidRPr="00C30BCF" w:rsidRDefault="001A0E24" w:rsidP="001A0E24">
      <w:pPr>
        <w:tabs>
          <w:tab w:val="left" w:pos="567"/>
        </w:tabs>
        <w:jc w:val="both"/>
        <w:rPr>
          <w:rFonts w:ascii="Times New Roman" w:hAnsi="Times New Roman"/>
          <w:color w:val="000000"/>
        </w:rPr>
      </w:pPr>
      <w:r w:rsidRPr="00C30BCF">
        <w:rPr>
          <w:rFonts w:ascii="Times New Roman" w:eastAsia="Arial" w:hAnsi="Times New Roman"/>
          <w:color w:val="202020"/>
        </w:rPr>
        <w:t xml:space="preserve">Y por último, de los aspectos más relevantes en cuanto a los municipios, se determina que a </w:t>
      </w:r>
      <w:r w:rsidRPr="00C30BCF">
        <w:rPr>
          <w:rFonts w:ascii="Times New Roman" w:eastAsia="Arial" w:hAnsi="Times New Roman"/>
          <w:color w:val="202020"/>
          <w:w w:val="93"/>
        </w:rPr>
        <w:t>e</w:t>
      </w:r>
      <w:r w:rsidRPr="00C30BCF">
        <w:rPr>
          <w:rFonts w:ascii="Times New Roman" w:eastAsia="Arial" w:hAnsi="Times New Roman"/>
          <w:color w:val="202020"/>
          <w:w w:val="129"/>
        </w:rPr>
        <w:t>f</w:t>
      </w:r>
      <w:r w:rsidRPr="00C30BCF">
        <w:rPr>
          <w:rFonts w:ascii="Times New Roman" w:eastAsia="Arial" w:hAnsi="Times New Roman"/>
          <w:color w:val="202020"/>
          <w:w w:val="89"/>
        </w:rPr>
        <w:t>e</w:t>
      </w:r>
      <w:r w:rsidRPr="00C30BCF">
        <w:rPr>
          <w:rFonts w:ascii="Times New Roman" w:eastAsia="Arial" w:hAnsi="Times New Roman"/>
          <w:color w:val="202020"/>
          <w:w w:val="104"/>
        </w:rPr>
        <w:t>c</w:t>
      </w:r>
      <w:r w:rsidRPr="00C30BCF">
        <w:rPr>
          <w:rFonts w:ascii="Times New Roman" w:eastAsia="Arial" w:hAnsi="Times New Roman"/>
          <w:color w:val="202020"/>
          <w:w w:val="101"/>
        </w:rPr>
        <w:t>t</w:t>
      </w:r>
      <w:r w:rsidRPr="00C30BCF">
        <w:rPr>
          <w:rFonts w:ascii="Times New Roman" w:eastAsia="Arial" w:hAnsi="Times New Roman"/>
          <w:color w:val="202020"/>
          <w:w w:val="97"/>
        </w:rPr>
        <w:t xml:space="preserve">o </w:t>
      </w:r>
      <w:r w:rsidRPr="00C30BCF">
        <w:rPr>
          <w:rFonts w:ascii="Times New Roman" w:eastAsia="Arial" w:hAnsi="Times New Roman"/>
          <w:color w:val="202020"/>
        </w:rPr>
        <w:t xml:space="preserve">de establecer </w:t>
      </w:r>
      <w:r w:rsidRPr="00C30BCF">
        <w:rPr>
          <w:rFonts w:ascii="Times New Roman" w:eastAsia="Arial" w:hAnsi="Times New Roman"/>
          <w:color w:val="202020"/>
          <w:w w:val="92"/>
        </w:rPr>
        <w:t>c</w:t>
      </w:r>
      <w:r w:rsidRPr="00C30BCF">
        <w:rPr>
          <w:rFonts w:ascii="Times New Roman" w:eastAsia="Arial" w:hAnsi="Times New Roman"/>
          <w:color w:val="202020"/>
          <w:w w:val="97"/>
        </w:rPr>
        <w:t>on</w:t>
      </w:r>
      <w:r w:rsidRPr="00C30BCF">
        <w:rPr>
          <w:rFonts w:ascii="Times New Roman" w:eastAsia="Arial" w:hAnsi="Times New Roman"/>
          <w:color w:val="202020"/>
        </w:rPr>
        <w:t>d</w:t>
      </w:r>
      <w:r w:rsidRPr="00C30BCF">
        <w:rPr>
          <w:rFonts w:ascii="Times New Roman" w:eastAsia="Arial" w:hAnsi="Times New Roman"/>
          <w:color w:val="202020"/>
          <w:w w:val="108"/>
        </w:rPr>
        <w:t>i</w:t>
      </w:r>
      <w:r w:rsidRPr="00C30BCF">
        <w:rPr>
          <w:rFonts w:ascii="Times New Roman" w:eastAsia="Arial" w:hAnsi="Times New Roman"/>
          <w:color w:val="202020"/>
          <w:w w:val="112"/>
        </w:rPr>
        <w:t>c</w:t>
      </w:r>
      <w:r w:rsidRPr="00C30BCF">
        <w:rPr>
          <w:rFonts w:ascii="Times New Roman" w:eastAsia="Arial" w:hAnsi="Times New Roman"/>
          <w:color w:val="202020"/>
          <w:w w:val="81"/>
        </w:rPr>
        <w:t>i</w:t>
      </w:r>
      <w:r w:rsidRPr="00C30BCF">
        <w:rPr>
          <w:rFonts w:ascii="Times New Roman" w:eastAsia="Arial" w:hAnsi="Times New Roman"/>
          <w:color w:val="202020"/>
        </w:rPr>
        <w:t>o</w:t>
      </w:r>
      <w:r w:rsidRPr="00C30BCF">
        <w:rPr>
          <w:rFonts w:ascii="Times New Roman" w:eastAsia="Arial" w:hAnsi="Times New Roman"/>
          <w:color w:val="202020"/>
          <w:w w:val="97"/>
        </w:rPr>
        <w:t>n</w:t>
      </w:r>
      <w:r w:rsidRPr="00C30BCF">
        <w:rPr>
          <w:rFonts w:ascii="Times New Roman" w:eastAsia="Arial" w:hAnsi="Times New Roman"/>
          <w:color w:val="202020"/>
          <w:w w:val="107"/>
        </w:rPr>
        <w:t>e</w:t>
      </w:r>
      <w:r w:rsidRPr="00C30BCF">
        <w:rPr>
          <w:rFonts w:ascii="Times New Roman" w:eastAsia="Arial" w:hAnsi="Times New Roman"/>
          <w:color w:val="202020"/>
        </w:rPr>
        <w:t xml:space="preserve">s más </w:t>
      </w:r>
      <w:r w:rsidRPr="00C30BCF">
        <w:rPr>
          <w:rFonts w:ascii="Times New Roman" w:eastAsia="Arial" w:hAnsi="Times New Roman"/>
          <w:color w:val="202020"/>
          <w:w w:val="97"/>
        </w:rPr>
        <w:t xml:space="preserve">equitativas </w:t>
      </w:r>
      <w:r w:rsidRPr="00C30BCF">
        <w:rPr>
          <w:rFonts w:ascii="Times New Roman" w:eastAsia="Arial" w:hAnsi="Times New Roman"/>
          <w:color w:val="202020"/>
        </w:rPr>
        <w:t xml:space="preserve">en </w:t>
      </w:r>
      <w:r w:rsidRPr="00C30BCF">
        <w:rPr>
          <w:rFonts w:ascii="Times New Roman" w:eastAsia="Arial" w:hAnsi="Times New Roman"/>
          <w:color w:val="202020"/>
          <w:w w:val="54"/>
        </w:rPr>
        <w:t>l</w:t>
      </w:r>
      <w:r w:rsidRPr="00C30BCF">
        <w:rPr>
          <w:rFonts w:ascii="Times New Roman" w:eastAsia="Arial" w:hAnsi="Times New Roman"/>
          <w:color w:val="202020"/>
          <w:w w:val="97"/>
        </w:rPr>
        <w:t>a</w:t>
      </w:r>
      <w:r w:rsidRPr="00C30BCF">
        <w:rPr>
          <w:rFonts w:ascii="Times New Roman" w:eastAsia="Arial" w:hAnsi="Times New Roman"/>
          <w:color w:val="202020"/>
          <w:w w:val="104"/>
        </w:rPr>
        <w:t xml:space="preserve">s </w:t>
      </w:r>
      <w:r w:rsidRPr="00C30BCF">
        <w:rPr>
          <w:rFonts w:ascii="Times New Roman" w:eastAsia="Arial" w:hAnsi="Times New Roman"/>
          <w:color w:val="202020"/>
          <w:w w:val="86"/>
        </w:rPr>
        <w:t>p</w:t>
      </w:r>
      <w:r w:rsidRPr="00C30BCF">
        <w:rPr>
          <w:rFonts w:ascii="Times New Roman" w:eastAsia="Arial" w:hAnsi="Times New Roman"/>
          <w:color w:val="202020"/>
        </w:rPr>
        <w:t>a</w:t>
      </w:r>
      <w:r w:rsidRPr="00C30BCF">
        <w:rPr>
          <w:rFonts w:ascii="Times New Roman" w:eastAsia="Arial" w:hAnsi="Times New Roman"/>
          <w:color w:val="202020"/>
          <w:w w:val="104"/>
        </w:rPr>
        <w:t>rt</w:t>
      </w:r>
      <w:r w:rsidRPr="00C30BCF">
        <w:rPr>
          <w:rFonts w:ascii="Times New Roman" w:eastAsia="Arial" w:hAnsi="Times New Roman"/>
          <w:color w:val="202020"/>
          <w:w w:val="81"/>
        </w:rPr>
        <w:t>i</w:t>
      </w:r>
      <w:r w:rsidRPr="00C30BCF">
        <w:rPr>
          <w:rFonts w:ascii="Times New Roman" w:eastAsia="Arial" w:hAnsi="Times New Roman"/>
          <w:color w:val="202020"/>
          <w:w w:val="112"/>
        </w:rPr>
        <w:t>c</w:t>
      </w:r>
      <w:r w:rsidRPr="00C30BCF">
        <w:rPr>
          <w:rFonts w:ascii="Times New Roman" w:eastAsia="Arial" w:hAnsi="Times New Roman"/>
          <w:color w:val="202020"/>
          <w:w w:val="81"/>
        </w:rPr>
        <w:t>i</w:t>
      </w:r>
      <w:r w:rsidRPr="00C30BCF">
        <w:rPr>
          <w:rFonts w:ascii="Times New Roman" w:eastAsia="Arial" w:hAnsi="Times New Roman"/>
          <w:color w:val="202020"/>
        </w:rPr>
        <w:t>p</w:t>
      </w:r>
      <w:r w:rsidRPr="00C30BCF">
        <w:rPr>
          <w:rFonts w:ascii="Times New Roman" w:eastAsia="Arial" w:hAnsi="Times New Roman"/>
          <w:color w:val="202020"/>
          <w:w w:val="97"/>
        </w:rPr>
        <w:t>a</w:t>
      </w:r>
      <w:r w:rsidRPr="00C30BCF">
        <w:rPr>
          <w:rFonts w:ascii="Times New Roman" w:eastAsia="Arial" w:hAnsi="Times New Roman"/>
          <w:color w:val="202020"/>
          <w:w w:val="108"/>
        </w:rPr>
        <w:t>c</w:t>
      </w:r>
      <w:r w:rsidRPr="00C30BCF">
        <w:rPr>
          <w:rFonts w:ascii="Times New Roman" w:eastAsia="Arial" w:hAnsi="Times New Roman"/>
          <w:color w:val="202020"/>
          <w:w w:val="90"/>
        </w:rPr>
        <w:t>i</w:t>
      </w:r>
      <w:r w:rsidRPr="00C30BCF">
        <w:rPr>
          <w:rFonts w:ascii="Times New Roman" w:eastAsia="Arial" w:hAnsi="Times New Roman"/>
          <w:color w:val="202020"/>
          <w:w w:val="104"/>
        </w:rPr>
        <w:t>o</w:t>
      </w:r>
      <w:r w:rsidRPr="00C30BCF">
        <w:rPr>
          <w:rFonts w:ascii="Times New Roman" w:eastAsia="Arial" w:hAnsi="Times New Roman"/>
          <w:color w:val="202020"/>
          <w:w w:val="93"/>
        </w:rPr>
        <w:t>n</w:t>
      </w:r>
      <w:r w:rsidRPr="00C30BCF">
        <w:rPr>
          <w:rFonts w:ascii="Times New Roman" w:eastAsia="Arial" w:hAnsi="Times New Roman"/>
          <w:color w:val="202020"/>
          <w:w w:val="107"/>
        </w:rPr>
        <w:t>e</w:t>
      </w:r>
      <w:r w:rsidRPr="00C30BCF">
        <w:rPr>
          <w:rFonts w:ascii="Times New Roman" w:eastAsia="Arial" w:hAnsi="Times New Roman"/>
          <w:color w:val="202020"/>
          <w:w w:val="104"/>
        </w:rPr>
        <w:t>s</w:t>
      </w:r>
      <w:r w:rsidRPr="00C30BCF">
        <w:rPr>
          <w:rFonts w:ascii="Times New Roman" w:eastAsia="Arial" w:hAnsi="Times New Roman"/>
          <w:color w:val="202020"/>
        </w:rPr>
        <w:t xml:space="preserve"> que </w:t>
      </w:r>
      <w:r w:rsidRPr="00C30BCF">
        <w:rPr>
          <w:rFonts w:ascii="Times New Roman" w:eastAsia="Arial" w:hAnsi="Times New Roman"/>
          <w:color w:val="202020"/>
          <w:w w:val="45"/>
        </w:rPr>
        <w:t>l</w:t>
      </w:r>
      <w:r w:rsidRPr="00C30BCF">
        <w:rPr>
          <w:rFonts w:ascii="Times New Roman" w:eastAsia="Arial" w:hAnsi="Times New Roman"/>
          <w:color w:val="202020"/>
          <w:w w:val="107"/>
        </w:rPr>
        <w:t>e</w:t>
      </w:r>
      <w:r w:rsidRPr="00C30BCF">
        <w:rPr>
          <w:rFonts w:ascii="Times New Roman" w:eastAsia="Arial" w:hAnsi="Times New Roman"/>
          <w:color w:val="202020"/>
          <w:w w:val="96"/>
        </w:rPr>
        <w:t>s</w:t>
      </w:r>
      <w:r w:rsidRPr="00C30BCF">
        <w:rPr>
          <w:rFonts w:ascii="Times New Roman" w:eastAsia="Arial" w:hAnsi="Times New Roman"/>
          <w:color w:val="202020"/>
        </w:rPr>
        <w:t xml:space="preserve">  correspondan a </w:t>
      </w:r>
      <w:r w:rsidRPr="00C30BCF">
        <w:rPr>
          <w:rFonts w:ascii="Times New Roman" w:eastAsia="Arial" w:hAnsi="Times New Roman"/>
          <w:color w:val="202020"/>
          <w:w w:val="54"/>
        </w:rPr>
        <w:t>l</w:t>
      </w:r>
      <w:r w:rsidRPr="00C30BCF">
        <w:rPr>
          <w:rFonts w:ascii="Times New Roman" w:eastAsia="Arial" w:hAnsi="Times New Roman"/>
          <w:color w:val="202020"/>
          <w:w w:val="104"/>
        </w:rPr>
        <w:t>o</w:t>
      </w:r>
      <w:r w:rsidRPr="00C30BCF">
        <w:rPr>
          <w:rFonts w:ascii="Times New Roman" w:eastAsia="Arial" w:hAnsi="Times New Roman"/>
          <w:color w:val="202020"/>
        </w:rPr>
        <w:t xml:space="preserve">s </w:t>
      </w:r>
      <w:r w:rsidRPr="00C30BCF">
        <w:rPr>
          <w:rFonts w:ascii="Times New Roman" w:eastAsia="Arial" w:hAnsi="Times New Roman"/>
          <w:color w:val="202020"/>
          <w:w w:val="88"/>
        </w:rPr>
        <w:t>m</w:t>
      </w:r>
      <w:r w:rsidRPr="00C30BCF">
        <w:rPr>
          <w:rFonts w:ascii="Times New Roman" w:eastAsia="Arial" w:hAnsi="Times New Roman"/>
          <w:color w:val="202020"/>
        </w:rPr>
        <w:t>un</w:t>
      </w:r>
      <w:r w:rsidRPr="00C30BCF">
        <w:rPr>
          <w:rFonts w:ascii="Times New Roman" w:eastAsia="Arial" w:hAnsi="Times New Roman"/>
          <w:color w:val="202020"/>
          <w:w w:val="108"/>
        </w:rPr>
        <w:t>ic</w:t>
      </w:r>
      <w:r w:rsidRPr="00C30BCF">
        <w:rPr>
          <w:rFonts w:ascii="Times New Roman" w:eastAsia="Arial" w:hAnsi="Times New Roman"/>
          <w:color w:val="202020"/>
          <w:w w:val="81"/>
        </w:rPr>
        <w:t>i</w:t>
      </w:r>
      <w:r w:rsidRPr="00C30BCF">
        <w:rPr>
          <w:rFonts w:ascii="Times New Roman" w:eastAsia="Arial" w:hAnsi="Times New Roman"/>
          <w:color w:val="202020"/>
          <w:w w:val="104"/>
        </w:rPr>
        <w:t>p</w:t>
      </w:r>
      <w:r w:rsidRPr="00C30BCF">
        <w:rPr>
          <w:rFonts w:ascii="Times New Roman" w:eastAsia="Arial" w:hAnsi="Times New Roman"/>
          <w:color w:val="202020"/>
          <w:w w:val="99"/>
        </w:rPr>
        <w:t>i</w:t>
      </w:r>
      <w:r w:rsidRPr="00C30BCF">
        <w:rPr>
          <w:rFonts w:ascii="Times New Roman" w:eastAsia="Arial" w:hAnsi="Times New Roman"/>
          <w:color w:val="202020"/>
        </w:rPr>
        <w:t>os</w:t>
      </w:r>
      <w:r w:rsidRPr="00C30BCF">
        <w:rPr>
          <w:rFonts w:ascii="Times New Roman" w:eastAsia="Arial" w:hAnsi="Times New Roman"/>
          <w:color w:val="202020"/>
          <w:w w:val="79"/>
        </w:rPr>
        <w:t>,</w:t>
      </w:r>
      <w:r w:rsidRPr="00C30BCF">
        <w:rPr>
          <w:rFonts w:ascii="Times New Roman" w:eastAsia="Arial" w:hAnsi="Times New Roman"/>
          <w:color w:val="202020"/>
        </w:rPr>
        <w:t xml:space="preserve">  a </w:t>
      </w:r>
      <w:r w:rsidRPr="00C30BCF">
        <w:rPr>
          <w:rFonts w:ascii="Times New Roman" w:eastAsia="Arial" w:hAnsi="Times New Roman"/>
          <w:color w:val="202020"/>
          <w:w w:val="95"/>
        </w:rPr>
        <w:t xml:space="preserve">partir del </w:t>
      </w:r>
      <w:r w:rsidRPr="00C30BCF">
        <w:rPr>
          <w:rFonts w:ascii="Times New Roman" w:eastAsia="Arial" w:hAnsi="Times New Roman"/>
          <w:color w:val="202020"/>
          <w:w w:val="82"/>
        </w:rPr>
        <w:t>p</w:t>
      </w:r>
      <w:r w:rsidRPr="00C30BCF">
        <w:rPr>
          <w:rFonts w:ascii="Times New Roman" w:eastAsia="Arial" w:hAnsi="Times New Roman"/>
          <w:color w:val="202020"/>
          <w:w w:val="120"/>
        </w:rPr>
        <w:t>r</w:t>
      </w:r>
      <w:r w:rsidRPr="00C30BCF">
        <w:rPr>
          <w:rFonts w:ascii="Times New Roman" w:eastAsia="Arial" w:hAnsi="Times New Roman"/>
          <w:color w:val="202020"/>
          <w:w w:val="63"/>
        </w:rPr>
        <w:t>i</w:t>
      </w:r>
      <w:r w:rsidRPr="00C30BCF">
        <w:rPr>
          <w:rFonts w:ascii="Times New Roman" w:eastAsia="Arial" w:hAnsi="Times New Roman"/>
          <w:color w:val="202020"/>
        </w:rPr>
        <w:t>m</w:t>
      </w:r>
      <w:r w:rsidRPr="00C30BCF">
        <w:rPr>
          <w:rFonts w:ascii="Times New Roman" w:eastAsia="Arial" w:hAnsi="Times New Roman"/>
          <w:color w:val="202020"/>
          <w:w w:val="107"/>
        </w:rPr>
        <w:t>e</w:t>
      </w:r>
      <w:r w:rsidRPr="00C30BCF">
        <w:rPr>
          <w:rFonts w:ascii="Times New Roman" w:eastAsia="Arial" w:hAnsi="Times New Roman"/>
          <w:color w:val="202020"/>
          <w:w w:val="108"/>
        </w:rPr>
        <w:t>r</w:t>
      </w:r>
      <w:r w:rsidRPr="00C30BCF">
        <w:rPr>
          <w:rFonts w:ascii="Times New Roman" w:eastAsia="Arial" w:hAnsi="Times New Roman"/>
          <w:color w:val="202020"/>
          <w:w w:val="89"/>
        </w:rPr>
        <w:t xml:space="preserve">o </w:t>
      </w:r>
      <w:r w:rsidRPr="00C30BCF">
        <w:rPr>
          <w:rFonts w:ascii="Times New Roman" w:eastAsia="Arial" w:hAnsi="Times New Roman"/>
          <w:color w:val="202020"/>
        </w:rPr>
        <w:t xml:space="preserve">de enero de 2024 el porcentaje a </w:t>
      </w:r>
      <w:r w:rsidRPr="00C30BCF">
        <w:rPr>
          <w:rFonts w:ascii="Times New Roman" w:eastAsia="Arial" w:hAnsi="Times New Roman"/>
          <w:color w:val="202020"/>
          <w:w w:val="86"/>
        </w:rPr>
        <w:t>d</w:t>
      </w:r>
      <w:r w:rsidRPr="00C30BCF">
        <w:rPr>
          <w:rFonts w:ascii="Times New Roman" w:eastAsia="Arial" w:hAnsi="Times New Roman"/>
          <w:color w:val="202020"/>
          <w:w w:val="108"/>
        </w:rPr>
        <w:t>i</w:t>
      </w:r>
      <w:r w:rsidRPr="00C30BCF">
        <w:rPr>
          <w:rFonts w:ascii="Times New Roman" w:eastAsia="Arial" w:hAnsi="Times New Roman"/>
          <w:color w:val="202020"/>
        </w:rPr>
        <w:t>s</w:t>
      </w:r>
      <w:r w:rsidRPr="00C30BCF">
        <w:rPr>
          <w:rFonts w:ascii="Times New Roman" w:eastAsia="Arial" w:hAnsi="Times New Roman"/>
          <w:color w:val="202020"/>
          <w:w w:val="115"/>
        </w:rPr>
        <w:t>t</w:t>
      </w:r>
      <w:r w:rsidRPr="00C30BCF">
        <w:rPr>
          <w:rFonts w:ascii="Times New Roman" w:eastAsia="Arial" w:hAnsi="Times New Roman"/>
          <w:color w:val="202020"/>
          <w:w w:val="108"/>
        </w:rPr>
        <w:t>r</w:t>
      </w:r>
      <w:r w:rsidRPr="00C30BCF">
        <w:rPr>
          <w:rFonts w:ascii="Times New Roman" w:eastAsia="Arial" w:hAnsi="Times New Roman"/>
          <w:color w:val="202020"/>
          <w:w w:val="72"/>
        </w:rPr>
        <w:t>i</w:t>
      </w:r>
      <w:r w:rsidRPr="00C30BCF">
        <w:rPr>
          <w:rFonts w:ascii="Times New Roman" w:eastAsia="Arial" w:hAnsi="Times New Roman"/>
          <w:color w:val="202020"/>
        </w:rPr>
        <w:t>bu</w:t>
      </w:r>
      <w:r w:rsidRPr="00C30BCF">
        <w:rPr>
          <w:rFonts w:ascii="Times New Roman" w:eastAsia="Arial" w:hAnsi="Times New Roman"/>
          <w:color w:val="202020"/>
          <w:w w:val="108"/>
        </w:rPr>
        <w:t>i</w:t>
      </w:r>
      <w:r w:rsidRPr="00C30BCF">
        <w:rPr>
          <w:rFonts w:ascii="Times New Roman" w:eastAsia="Arial" w:hAnsi="Times New Roman"/>
          <w:color w:val="202020"/>
          <w:w w:val="120"/>
        </w:rPr>
        <w:t xml:space="preserve">r </w:t>
      </w:r>
      <w:r w:rsidRPr="00C30BCF">
        <w:rPr>
          <w:rFonts w:ascii="Times New Roman" w:eastAsia="Arial" w:hAnsi="Times New Roman"/>
          <w:color w:val="202020"/>
        </w:rPr>
        <w:t xml:space="preserve">será el 23% del total de </w:t>
      </w:r>
      <w:r w:rsidRPr="00C30BCF">
        <w:rPr>
          <w:rFonts w:ascii="Times New Roman" w:eastAsia="Arial" w:hAnsi="Times New Roman"/>
          <w:color w:val="202020"/>
          <w:w w:val="45"/>
        </w:rPr>
        <w:t>l</w:t>
      </w:r>
      <w:r w:rsidRPr="00C30BCF">
        <w:rPr>
          <w:rFonts w:ascii="Times New Roman" w:eastAsia="Arial" w:hAnsi="Times New Roman"/>
          <w:color w:val="202020"/>
        </w:rPr>
        <w:t>a</w:t>
      </w:r>
      <w:r w:rsidRPr="00C30BCF">
        <w:rPr>
          <w:rFonts w:ascii="Times New Roman" w:eastAsia="Arial" w:hAnsi="Times New Roman"/>
          <w:color w:val="202020"/>
          <w:w w:val="104"/>
        </w:rPr>
        <w:t xml:space="preserve">s </w:t>
      </w:r>
      <w:r w:rsidRPr="00C30BCF">
        <w:rPr>
          <w:rFonts w:ascii="Times New Roman" w:eastAsia="Arial" w:hAnsi="Times New Roman"/>
          <w:color w:val="202020"/>
          <w:w w:val="86"/>
        </w:rPr>
        <w:t>p</w:t>
      </w:r>
      <w:r w:rsidRPr="00C30BCF">
        <w:rPr>
          <w:rFonts w:ascii="Times New Roman" w:eastAsia="Arial" w:hAnsi="Times New Roman"/>
          <w:color w:val="202020"/>
          <w:w w:val="104"/>
        </w:rPr>
        <w:t>e</w:t>
      </w:r>
      <w:r w:rsidRPr="00C30BCF">
        <w:rPr>
          <w:rFonts w:ascii="Times New Roman" w:eastAsia="Arial" w:hAnsi="Times New Roman"/>
          <w:color w:val="202020"/>
          <w:w w:val="114"/>
        </w:rPr>
        <w:t>r</w:t>
      </w:r>
      <w:r w:rsidRPr="00C30BCF">
        <w:rPr>
          <w:rFonts w:ascii="Times New Roman" w:eastAsia="Arial" w:hAnsi="Times New Roman"/>
          <w:color w:val="202020"/>
          <w:w w:val="92"/>
        </w:rPr>
        <w:t>c</w:t>
      </w:r>
      <w:r w:rsidRPr="00C30BCF">
        <w:rPr>
          <w:rFonts w:ascii="Times New Roman" w:eastAsia="Arial" w:hAnsi="Times New Roman"/>
          <w:color w:val="202020"/>
        </w:rPr>
        <w:t>ep</w:t>
      </w:r>
      <w:r w:rsidRPr="00C30BCF">
        <w:rPr>
          <w:rFonts w:ascii="Times New Roman" w:eastAsia="Arial" w:hAnsi="Times New Roman"/>
          <w:color w:val="202020"/>
          <w:w w:val="104"/>
        </w:rPr>
        <w:t>c</w:t>
      </w:r>
      <w:r w:rsidRPr="00C30BCF">
        <w:rPr>
          <w:rFonts w:ascii="Times New Roman" w:eastAsia="Arial" w:hAnsi="Times New Roman"/>
          <w:color w:val="202020"/>
          <w:w w:val="81"/>
        </w:rPr>
        <w:t>i</w:t>
      </w:r>
      <w:r w:rsidRPr="00C30BCF">
        <w:rPr>
          <w:rFonts w:ascii="Times New Roman" w:eastAsia="Arial" w:hAnsi="Times New Roman"/>
          <w:color w:val="202020"/>
          <w:w w:val="104"/>
        </w:rPr>
        <w:t>o</w:t>
      </w:r>
      <w:r w:rsidRPr="00C30BCF">
        <w:rPr>
          <w:rFonts w:ascii="Times New Roman" w:eastAsia="Arial" w:hAnsi="Times New Roman"/>
          <w:color w:val="202020"/>
          <w:w w:val="97"/>
        </w:rPr>
        <w:t>n</w:t>
      </w:r>
      <w:r w:rsidRPr="00C30BCF">
        <w:rPr>
          <w:rFonts w:ascii="Times New Roman" w:eastAsia="Arial" w:hAnsi="Times New Roman"/>
          <w:color w:val="202020"/>
          <w:w w:val="104"/>
        </w:rPr>
        <w:t>e</w:t>
      </w:r>
      <w:r w:rsidRPr="00C30BCF">
        <w:rPr>
          <w:rFonts w:ascii="Times New Roman" w:eastAsia="Arial" w:hAnsi="Times New Roman"/>
          <w:color w:val="202020"/>
        </w:rPr>
        <w:t xml:space="preserve">s que obtenga el Estado correspondiente al fondo </w:t>
      </w:r>
      <w:r w:rsidRPr="00C30BCF">
        <w:rPr>
          <w:rFonts w:ascii="Times New Roman" w:eastAsia="Arial" w:hAnsi="Times New Roman"/>
          <w:color w:val="202020"/>
          <w:w w:val="94"/>
        </w:rPr>
        <w:t xml:space="preserve">general  de </w:t>
      </w:r>
      <w:r w:rsidRPr="00C30BCF">
        <w:rPr>
          <w:rFonts w:ascii="Times New Roman" w:eastAsia="Arial" w:hAnsi="Times New Roman"/>
          <w:color w:val="202020"/>
          <w:w w:val="86"/>
        </w:rPr>
        <w:t>p</w:t>
      </w:r>
      <w:r w:rsidRPr="00C30BCF">
        <w:rPr>
          <w:rFonts w:ascii="Times New Roman" w:eastAsia="Arial" w:hAnsi="Times New Roman"/>
          <w:color w:val="202020"/>
          <w:w w:val="104"/>
        </w:rPr>
        <w:t>art</w:t>
      </w:r>
      <w:r w:rsidRPr="00C30BCF">
        <w:rPr>
          <w:rFonts w:ascii="Times New Roman" w:eastAsia="Arial" w:hAnsi="Times New Roman"/>
          <w:color w:val="202020"/>
          <w:w w:val="81"/>
        </w:rPr>
        <w:t>i</w:t>
      </w:r>
      <w:r w:rsidRPr="00C30BCF">
        <w:rPr>
          <w:rFonts w:ascii="Times New Roman" w:eastAsia="Arial" w:hAnsi="Times New Roman"/>
          <w:color w:val="202020"/>
          <w:w w:val="108"/>
        </w:rPr>
        <w:t>c</w:t>
      </w:r>
      <w:r w:rsidRPr="00C30BCF">
        <w:rPr>
          <w:rFonts w:ascii="Times New Roman" w:eastAsia="Arial" w:hAnsi="Times New Roman"/>
          <w:color w:val="202020"/>
          <w:w w:val="90"/>
        </w:rPr>
        <w:t>i</w:t>
      </w:r>
      <w:r w:rsidRPr="00C30BCF">
        <w:rPr>
          <w:rFonts w:ascii="Times New Roman" w:eastAsia="Arial" w:hAnsi="Times New Roman"/>
          <w:color w:val="202020"/>
        </w:rPr>
        <w:t>p</w:t>
      </w:r>
      <w:r w:rsidRPr="00C30BCF">
        <w:rPr>
          <w:rFonts w:ascii="Times New Roman" w:eastAsia="Arial" w:hAnsi="Times New Roman"/>
          <w:color w:val="202020"/>
          <w:w w:val="97"/>
        </w:rPr>
        <w:t>a</w:t>
      </w:r>
      <w:r w:rsidRPr="00C30BCF">
        <w:rPr>
          <w:rFonts w:ascii="Times New Roman" w:eastAsia="Arial" w:hAnsi="Times New Roman"/>
          <w:color w:val="202020"/>
          <w:w w:val="108"/>
        </w:rPr>
        <w:t>c</w:t>
      </w:r>
      <w:r w:rsidRPr="00C30BCF">
        <w:rPr>
          <w:rFonts w:ascii="Times New Roman" w:eastAsia="Arial" w:hAnsi="Times New Roman"/>
          <w:color w:val="202020"/>
          <w:w w:val="90"/>
        </w:rPr>
        <w:t>i</w:t>
      </w:r>
      <w:r w:rsidRPr="00C30BCF">
        <w:rPr>
          <w:rFonts w:ascii="Times New Roman" w:eastAsia="Arial" w:hAnsi="Times New Roman"/>
          <w:color w:val="202020"/>
          <w:w w:val="104"/>
        </w:rPr>
        <w:t>o</w:t>
      </w:r>
      <w:r w:rsidRPr="00C30BCF">
        <w:rPr>
          <w:rFonts w:ascii="Times New Roman" w:eastAsia="Arial" w:hAnsi="Times New Roman"/>
          <w:color w:val="202020"/>
          <w:w w:val="93"/>
        </w:rPr>
        <w:t>n</w:t>
      </w:r>
      <w:r w:rsidRPr="00C30BCF">
        <w:rPr>
          <w:rFonts w:ascii="Times New Roman" w:eastAsia="Arial" w:hAnsi="Times New Roman"/>
          <w:color w:val="202020"/>
          <w:w w:val="107"/>
        </w:rPr>
        <w:t>e</w:t>
      </w:r>
      <w:r w:rsidRPr="00C30BCF">
        <w:rPr>
          <w:rFonts w:ascii="Times New Roman" w:eastAsia="Arial" w:hAnsi="Times New Roman"/>
          <w:color w:val="202020"/>
        </w:rPr>
        <w:t xml:space="preserve">s  y respecto </w:t>
      </w:r>
      <w:r w:rsidRPr="00C30BCF">
        <w:rPr>
          <w:rFonts w:ascii="Times New Roman" w:eastAsia="Arial" w:hAnsi="Times New Roman"/>
          <w:color w:val="202020"/>
          <w:w w:val="93"/>
        </w:rPr>
        <w:t>del 1</w:t>
      </w:r>
      <w:r w:rsidRPr="00C30BCF">
        <w:rPr>
          <w:rFonts w:ascii="Times New Roman" w:eastAsia="Arial" w:hAnsi="Times New Roman"/>
          <w:color w:val="202020"/>
        </w:rPr>
        <w:t xml:space="preserve">% </w:t>
      </w:r>
      <w:r w:rsidRPr="00C30BCF">
        <w:rPr>
          <w:rFonts w:ascii="Times New Roman" w:eastAsia="Arial" w:hAnsi="Times New Roman"/>
          <w:color w:val="202020"/>
          <w:w w:val="97"/>
        </w:rPr>
        <w:t xml:space="preserve">que  </w:t>
      </w:r>
      <w:r w:rsidRPr="00C30BCF">
        <w:rPr>
          <w:rFonts w:ascii="Times New Roman" w:eastAsia="Arial" w:hAnsi="Times New Roman"/>
          <w:color w:val="202020"/>
        </w:rPr>
        <w:t xml:space="preserve">se </w:t>
      </w:r>
      <w:r w:rsidRPr="00C30BCF">
        <w:rPr>
          <w:rFonts w:ascii="Times New Roman" w:eastAsia="Arial" w:hAnsi="Times New Roman"/>
          <w:color w:val="202020"/>
          <w:w w:val="86"/>
        </w:rPr>
        <w:t>a</w:t>
      </w:r>
      <w:r w:rsidRPr="00C30BCF">
        <w:rPr>
          <w:rFonts w:ascii="Times New Roman" w:eastAsia="Arial" w:hAnsi="Times New Roman"/>
          <w:color w:val="202020"/>
          <w:w w:val="97"/>
        </w:rPr>
        <w:t>d</w:t>
      </w:r>
      <w:r w:rsidRPr="00C30BCF">
        <w:rPr>
          <w:rFonts w:ascii="Times New Roman" w:eastAsia="Arial" w:hAnsi="Times New Roman"/>
          <w:color w:val="202020"/>
          <w:w w:val="108"/>
        </w:rPr>
        <w:t>i</w:t>
      </w:r>
      <w:r w:rsidRPr="00C30BCF">
        <w:rPr>
          <w:rFonts w:ascii="Times New Roman" w:eastAsia="Arial" w:hAnsi="Times New Roman"/>
          <w:color w:val="202020"/>
          <w:w w:val="112"/>
        </w:rPr>
        <w:t>c</w:t>
      </w:r>
      <w:r w:rsidRPr="00C30BCF">
        <w:rPr>
          <w:rFonts w:ascii="Times New Roman" w:eastAsia="Arial" w:hAnsi="Times New Roman"/>
          <w:color w:val="202020"/>
          <w:w w:val="81"/>
        </w:rPr>
        <w:t>i</w:t>
      </w:r>
      <w:r w:rsidRPr="00C30BCF">
        <w:rPr>
          <w:rFonts w:ascii="Times New Roman" w:eastAsia="Arial" w:hAnsi="Times New Roman"/>
          <w:color w:val="202020"/>
          <w:w w:val="104"/>
        </w:rPr>
        <w:t>o</w:t>
      </w:r>
      <w:r w:rsidRPr="00C30BCF">
        <w:rPr>
          <w:rFonts w:ascii="Times New Roman" w:eastAsia="Arial" w:hAnsi="Times New Roman"/>
          <w:color w:val="202020"/>
          <w:w w:val="97"/>
        </w:rPr>
        <w:t>n</w:t>
      </w:r>
      <w:r w:rsidRPr="00C30BCF">
        <w:rPr>
          <w:rFonts w:ascii="Times New Roman" w:eastAsia="Arial" w:hAnsi="Times New Roman"/>
          <w:color w:val="202020"/>
          <w:w w:val="104"/>
        </w:rPr>
        <w:t xml:space="preserve">e  </w:t>
      </w:r>
      <w:r w:rsidRPr="00C30BCF">
        <w:rPr>
          <w:rFonts w:ascii="Times New Roman" w:eastAsia="Arial" w:hAnsi="Times New Roman"/>
          <w:color w:val="202020"/>
        </w:rPr>
        <w:t xml:space="preserve">se </w:t>
      </w:r>
      <w:r w:rsidRPr="00C30BCF">
        <w:rPr>
          <w:rFonts w:ascii="Times New Roman" w:eastAsia="Arial" w:hAnsi="Times New Roman"/>
          <w:color w:val="202020"/>
          <w:w w:val="82"/>
        </w:rPr>
        <w:t>p</w:t>
      </w:r>
      <w:r w:rsidRPr="00C30BCF">
        <w:rPr>
          <w:rFonts w:ascii="Times New Roman" w:eastAsia="Arial" w:hAnsi="Times New Roman"/>
          <w:color w:val="202020"/>
          <w:w w:val="114"/>
        </w:rPr>
        <w:t>r</w:t>
      </w:r>
      <w:r w:rsidRPr="00C30BCF">
        <w:rPr>
          <w:rFonts w:ascii="Times New Roman" w:eastAsia="Arial" w:hAnsi="Times New Roman"/>
          <w:color w:val="202020"/>
          <w:w w:val="81"/>
        </w:rPr>
        <w:t>i</w:t>
      </w:r>
      <w:r w:rsidRPr="00C30BCF">
        <w:rPr>
          <w:rFonts w:ascii="Times New Roman" w:eastAsia="Arial" w:hAnsi="Times New Roman"/>
          <w:color w:val="202020"/>
          <w:w w:val="104"/>
        </w:rPr>
        <w:t>o</w:t>
      </w:r>
      <w:r w:rsidRPr="00C30BCF">
        <w:rPr>
          <w:rFonts w:ascii="Times New Roman" w:eastAsia="Arial" w:hAnsi="Times New Roman"/>
          <w:color w:val="202020"/>
          <w:w w:val="114"/>
        </w:rPr>
        <w:t>r</w:t>
      </w:r>
      <w:r w:rsidRPr="00C30BCF">
        <w:rPr>
          <w:rFonts w:ascii="Times New Roman" w:eastAsia="Arial" w:hAnsi="Times New Roman"/>
          <w:color w:val="202020"/>
          <w:w w:val="72"/>
        </w:rPr>
        <w:t>i</w:t>
      </w:r>
      <w:r w:rsidRPr="00C30BCF">
        <w:rPr>
          <w:rFonts w:ascii="Times New Roman" w:eastAsia="Arial" w:hAnsi="Times New Roman"/>
          <w:color w:val="202020"/>
        </w:rPr>
        <w:t>z</w:t>
      </w:r>
      <w:r w:rsidRPr="00C30BCF">
        <w:rPr>
          <w:rFonts w:ascii="Times New Roman" w:eastAsia="Arial" w:hAnsi="Times New Roman"/>
          <w:color w:val="202020"/>
          <w:w w:val="93"/>
        </w:rPr>
        <w:t>a</w:t>
      </w:r>
      <w:r w:rsidRPr="00C30BCF">
        <w:rPr>
          <w:rFonts w:ascii="Times New Roman" w:eastAsia="Arial" w:hAnsi="Times New Roman"/>
          <w:color w:val="202020"/>
          <w:w w:val="120"/>
        </w:rPr>
        <w:t>r</w:t>
      </w:r>
      <w:r w:rsidRPr="00C30BCF">
        <w:rPr>
          <w:rFonts w:ascii="Times New Roman" w:eastAsia="Arial" w:hAnsi="Times New Roman"/>
          <w:color w:val="202020"/>
          <w:w w:val="89"/>
        </w:rPr>
        <w:t>á</w:t>
      </w:r>
      <w:r w:rsidRPr="00C30BCF">
        <w:rPr>
          <w:rFonts w:ascii="Times New Roman" w:eastAsia="Arial" w:hAnsi="Times New Roman"/>
          <w:color w:val="202020"/>
          <w:w w:val="97"/>
        </w:rPr>
        <w:t xml:space="preserve">n  </w:t>
      </w:r>
      <w:r w:rsidRPr="00C30BCF">
        <w:rPr>
          <w:rFonts w:ascii="Times New Roman" w:eastAsia="Arial" w:hAnsi="Times New Roman"/>
          <w:color w:val="202020"/>
        </w:rPr>
        <w:t xml:space="preserve">como parámetros  para  su  </w:t>
      </w:r>
      <w:r w:rsidRPr="00C30BCF">
        <w:rPr>
          <w:rFonts w:ascii="Times New Roman" w:eastAsia="Arial" w:hAnsi="Times New Roman"/>
          <w:color w:val="202020"/>
          <w:w w:val="86"/>
        </w:rPr>
        <w:t>d</w:t>
      </w:r>
      <w:r w:rsidRPr="00C30BCF">
        <w:rPr>
          <w:rFonts w:ascii="Times New Roman" w:eastAsia="Arial" w:hAnsi="Times New Roman"/>
          <w:color w:val="202020"/>
          <w:w w:val="108"/>
        </w:rPr>
        <w:t>istr</w:t>
      </w:r>
      <w:r w:rsidRPr="00C30BCF">
        <w:rPr>
          <w:rFonts w:ascii="Times New Roman" w:eastAsia="Arial" w:hAnsi="Times New Roman"/>
          <w:color w:val="202020"/>
          <w:w w:val="72"/>
        </w:rPr>
        <w:t>i</w:t>
      </w:r>
      <w:r w:rsidRPr="00C30BCF">
        <w:rPr>
          <w:rFonts w:ascii="Times New Roman" w:eastAsia="Arial" w:hAnsi="Times New Roman"/>
          <w:color w:val="202020"/>
          <w:w w:val="104"/>
        </w:rPr>
        <w:t>b</w:t>
      </w:r>
      <w:r w:rsidRPr="00C30BCF">
        <w:rPr>
          <w:rFonts w:ascii="Times New Roman" w:eastAsia="Arial" w:hAnsi="Times New Roman"/>
          <w:color w:val="202020"/>
        </w:rPr>
        <w:t>u</w:t>
      </w:r>
      <w:r w:rsidRPr="00C30BCF">
        <w:rPr>
          <w:rFonts w:ascii="Times New Roman" w:eastAsia="Arial" w:hAnsi="Times New Roman"/>
          <w:color w:val="202020"/>
          <w:w w:val="108"/>
        </w:rPr>
        <w:t>c</w:t>
      </w:r>
      <w:r w:rsidRPr="00C30BCF">
        <w:rPr>
          <w:rFonts w:ascii="Times New Roman" w:eastAsia="Arial" w:hAnsi="Times New Roman"/>
          <w:color w:val="202020"/>
          <w:w w:val="81"/>
        </w:rPr>
        <w:t>i</w:t>
      </w:r>
      <w:r w:rsidRPr="00C30BCF">
        <w:rPr>
          <w:rFonts w:ascii="Times New Roman" w:eastAsia="Arial" w:hAnsi="Times New Roman"/>
          <w:color w:val="202020"/>
          <w:w w:val="104"/>
        </w:rPr>
        <w:t>ó</w:t>
      </w:r>
      <w:r w:rsidRPr="00C30BCF">
        <w:rPr>
          <w:rFonts w:ascii="Times New Roman" w:eastAsia="Arial" w:hAnsi="Times New Roman"/>
          <w:color w:val="202020"/>
          <w:w w:val="97"/>
        </w:rPr>
        <w:t xml:space="preserve">n  </w:t>
      </w:r>
      <w:r w:rsidRPr="00C30BCF">
        <w:rPr>
          <w:rFonts w:ascii="Times New Roman" w:eastAsia="Arial" w:hAnsi="Times New Roman"/>
          <w:color w:val="202020"/>
          <w:w w:val="54"/>
        </w:rPr>
        <w:t>l</w:t>
      </w:r>
      <w:r w:rsidRPr="00C30BCF">
        <w:rPr>
          <w:rFonts w:ascii="Times New Roman" w:eastAsia="Arial" w:hAnsi="Times New Roman"/>
          <w:color w:val="202020"/>
          <w:w w:val="104"/>
        </w:rPr>
        <w:t>o</w:t>
      </w:r>
      <w:r w:rsidRPr="00C30BCF">
        <w:rPr>
          <w:rFonts w:ascii="Times New Roman" w:eastAsia="Arial" w:hAnsi="Times New Roman"/>
          <w:color w:val="202020"/>
        </w:rPr>
        <w:t xml:space="preserve">s  </w:t>
      </w:r>
      <w:r w:rsidRPr="00C30BCF">
        <w:rPr>
          <w:rFonts w:ascii="Times New Roman" w:eastAsia="Arial" w:hAnsi="Times New Roman"/>
          <w:color w:val="202020"/>
          <w:w w:val="89"/>
        </w:rPr>
        <w:t>p</w:t>
      </w:r>
      <w:r w:rsidRPr="00C30BCF">
        <w:rPr>
          <w:rFonts w:ascii="Times New Roman" w:eastAsia="Arial" w:hAnsi="Times New Roman"/>
          <w:color w:val="202020"/>
          <w:w w:val="114"/>
        </w:rPr>
        <w:t>r</w:t>
      </w:r>
      <w:r w:rsidRPr="00C30BCF">
        <w:rPr>
          <w:rFonts w:ascii="Times New Roman" w:eastAsia="Arial" w:hAnsi="Times New Roman"/>
          <w:color w:val="202020"/>
          <w:w w:val="72"/>
        </w:rPr>
        <w:t>i</w:t>
      </w:r>
      <w:r w:rsidRPr="00C30BCF">
        <w:rPr>
          <w:rFonts w:ascii="Times New Roman" w:eastAsia="Arial" w:hAnsi="Times New Roman"/>
          <w:color w:val="202020"/>
          <w:w w:val="97"/>
        </w:rPr>
        <w:t>n</w:t>
      </w:r>
      <w:r w:rsidRPr="00C30BCF">
        <w:rPr>
          <w:rFonts w:ascii="Times New Roman" w:eastAsia="Arial" w:hAnsi="Times New Roman"/>
          <w:color w:val="202020"/>
          <w:w w:val="116"/>
        </w:rPr>
        <w:t>c</w:t>
      </w:r>
      <w:r w:rsidRPr="00C30BCF">
        <w:rPr>
          <w:rFonts w:ascii="Times New Roman" w:eastAsia="Arial" w:hAnsi="Times New Roman"/>
          <w:color w:val="202020"/>
          <w:w w:val="81"/>
        </w:rPr>
        <w:t>i</w:t>
      </w:r>
      <w:r w:rsidRPr="00C30BCF">
        <w:rPr>
          <w:rFonts w:ascii="Times New Roman" w:eastAsia="Arial" w:hAnsi="Times New Roman"/>
          <w:color w:val="202020"/>
        </w:rPr>
        <w:t>p</w:t>
      </w:r>
      <w:r w:rsidRPr="00C30BCF">
        <w:rPr>
          <w:rFonts w:ascii="Times New Roman" w:eastAsia="Arial" w:hAnsi="Times New Roman"/>
          <w:color w:val="202020"/>
          <w:w w:val="99"/>
        </w:rPr>
        <w:t>i</w:t>
      </w:r>
      <w:r w:rsidRPr="00C30BCF">
        <w:rPr>
          <w:rFonts w:ascii="Times New Roman" w:eastAsia="Arial" w:hAnsi="Times New Roman"/>
          <w:color w:val="202020"/>
          <w:w w:val="104"/>
        </w:rPr>
        <w:t>o</w:t>
      </w:r>
      <w:r w:rsidRPr="00C30BCF">
        <w:rPr>
          <w:rFonts w:ascii="Times New Roman" w:eastAsia="Arial" w:hAnsi="Times New Roman"/>
          <w:color w:val="202020"/>
        </w:rPr>
        <w:t xml:space="preserve">s  </w:t>
      </w:r>
      <w:r w:rsidRPr="00C30BCF">
        <w:rPr>
          <w:rFonts w:ascii="Times New Roman" w:eastAsia="Arial" w:hAnsi="Times New Roman"/>
          <w:color w:val="202020"/>
          <w:w w:val="90"/>
        </w:rPr>
        <w:t>r</w:t>
      </w:r>
      <w:r w:rsidRPr="00C30BCF">
        <w:rPr>
          <w:rFonts w:ascii="Times New Roman" w:eastAsia="Arial" w:hAnsi="Times New Roman"/>
          <w:color w:val="202020"/>
          <w:w w:val="93"/>
        </w:rPr>
        <w:t>e</w:t>
      </w:r>
      <w:r w:rsidRPr="00C30BCF">
        <w:rPr>
          <w:rFonts w:ascii="Times New Roman" w:eastAsia="Arial" w:hAnsi="Times New Roman"/>
          <w:color w:val="202020"/>
          <w:w w:val="96"/>
        </w:rPr>
        <w:t>s</w:t>
      </w:r>
      <w:r w:rsidRPr="00C30BCF">
        <w:rPr>
          <w:rFonts w:ascii="Times New Roman" w:eastAsia="Arial" w:hAnsi="Times New Roman"/>
          <w:color w:val="202020"/>
        </w:rPr>
        <w:t>a</w:t>
      </w:r>
      <w:r w:rsidRPr="00C30BCF">
        <w:rPr>
          <w:rFonts w:ascii="Times New Roman" w:eastAsia="Arial" w:hAnsi="Times New Roman"/>
          <w:color w:val="202020"/>
          <w:w w:val="120"/>
        </w:rPr>
        <w:t>r</w:t>
      </w:r>
      <w:r w:rsidRPr="00C30BCF">
        <w:rPr>
          <w:rFonts w:ascii="Times New Roman" w:eastAsia="Arial" w:hAnsi="Times New Roman"/>
          <w:color w:val="202020"/>
        </w:rPr>
        <w:t>c</w:t>
      </w:r>
      <w:r w:rsidRPr="00C30BCF">
        <w:rPr>
          <w:rFonts w:ascii="Times New Roman" w:eastAsia="Arial" w:hAnsi="Times New Roman"/>
          <w:color w:val="202020"/>
          <w:w w:val="81"/>
        </w:rPr>
        <w:t>i</w:t>
      </w:r>
      <w:r w:rsidRPr="00C30BCF">
        <w:rPr>
          <w:rFonts w:ascii="Times New Roman" w:eastAsia="Arial" w:hAnsi="Times New Roman"/>
          <w:color w:val="202020"/>
          <w:w w:val="115"/>
        </w:rPr>
        <w:t>t</w:t>
      </w:r>
      <w:r w:rsidRPr="00C30BCF">
        <w:rPr>
          <w:rFonts w:ascii="Times New Roman" w:eastAsia="Arial" w:hAnsi="Times New Roman"/>
          <w:color w:val="202020"/>
          <w:w w:val="93"/>
        </w:rPr>
        <w:t>o</w:t>
      </w:r>
      <w:r w:rsidRPr="00C30BCF">
        <w:rPr>
          <w:rFonts w:ascii="Times New Roman" w:eastAsia="Arial" w:hAnsi="Times New Roman"/>
          <w:color w:val="202020"/>
          <w:w w:val="114"/>
        </w:rPr>
        <w:t>r</w:t>
      </w:r>
      <w:r w:rsidRPr="00C30BCF">
        <w:rPr>
          <w:rFonts w:ascii="Times New Roman" w:eastAsia="Arial" w:hAnsi="Times New Roman"/>
          <w:color w:val="202020"/>
          <w:w w:val="72"/>
        </w:rPr>
        <w:t>i</w:t>
      </w:r>
      <w:r w:rsidRPr="00C30BCF">
        <w:rPr>
          <w:rFonts w:ascii="Times New Roman" w:eastAsia="Arial" w:hAnsi="Times New Roman"/>
          <w:color w:val="202020"/>
          <w:w w:val="104"/>
        </w:rPr>
        <w:t>o</w:t>
      </w:r>
      <w:r w:rsidRPr="00C30BCF">
        <w:rPr>
          <w:rFonts w:ascii="Times New Roman" w:eastAsia="Arial" w:hAnsi="Times New Roman"/>
          <w:color w:val="202020"/>
        </w:rPr>
        <w:t xml:space="preserve">s  </w:t>
      </w:r>
      <w:r w:rsidRPr="00C30BCF">
        <w:rPr>
          <w:rFonts w:ascii="Times New Roman" w:eastAsia="Arial" w:hAnsi="Times New Roman"/>
          <w:color w:val="202020"/>
          <w:w w:val="97"/>
        </w:rPr>
        <w:t xml:space="preserve">relativos  </w:t>
      </w:r>
      <w:r w:rsidRPr="00C30BCF">
        <w:rPr>
          <w:rFonts w:ascii="Times New Roman" w:eastAsia="Arial" w:hAnsi="Times New Roman"/>
          <w:color w:val="202020"/>
        </w:rPr>
        <w:t xml:space="preserve">al </w:t>
      </w:r>
      <w:r w:rsidRPr="00C30BCF">
        <w:rPr>
          <w:rFonts w:ascii="Times New Roman" w:eastAsia="Arial" w:hAnsi="Times New Roman"/>
          <w:color w:val="202020"/>
          <w:w w:val="64"/>
        </w:rPr>
        <w:t>í</w:t>
      </w:r>
      <w:r w:rsidRPr="00C30BCF">
        <w:rPr>
          <w:rFonts w:ascii="Times New Roman" w:eastAsia="Arial" w:hAnsi="Times New Roman"/>
          <w:color w:val="202020"/>
          <w:w w:val="97"/>
        </w:rPr>
        <w:t>n</w:t>
      </w:r>
      <w:r w:rsidRPr="00C30BCF">
        <w:rPr>
          <w:rFonts w:ascii="Times New Roman" w:eastAsia="Arial" w:hAnsi="Times New Roman"/>
          <w:color w:val="202020"/>
        </w:rPr>
        <w:t>d</w:t>
      </w:r>
      <w:r w:rsidRPr="00C30BCF">
        <w:rPr>
          <w:rFonts w:ascii="Times New Roman" w:eastAsia="Arial" w:hAnsi="Times New Roman"/>
          <w:color w:val="202020"/>
          <w:w w:val="99"/>
        </w:rPr>
        <w:t>i</w:t>
      </w:r>
      <w:r w:rsidRPr="00C30BCF">
        <w:rPr>
          <w:rFonts w:ascii="Times New Roman" w:eastAsia="Arial" w:hAnsi="Times New Roman"/>
          <w:color w:val="202020"/>
          <w:w w:val="108"/>
        </w:rPr>
        <w:t>c</w:t>
      </w:r>
      <w:r w:rsidRPr="00C30BCF">
        <w:rPr>
          <w:rFonts w:ascii="Times New Roman" w:eastAsia="Arial" w:hAnsi="Times New Roman"/>
          <w:color w:val="202020"/>
        </w:rPr>
        <w:t xml:space="preserve">e </w:t>
      </w:r>
      <w:r w:rsidRPr="00C30BCF">
        <w:rPr>
          <w:rFonts w:ascii="Times New Roman" w:eastAsia="Arial" w:hAnsi="Times New Roman"/>
          <w:color w:val="202020"/>
          <w:w w:val="93"/>
        </w:rPr>
        <w:t xml:space="preserve">de  </w:t>
      </w:r>
      <w:r w:rsidRPr="00C30BCF">
        <w:rPr>
          <w:rFonts w:ascii="Times New Roman" w:eastAsia="Arial" w:hAnsi="Times New Roman"/>
          <w:color w:val="202020"/>
          <w:w w:val="88"/>
        </w:rPr>
        <w:t>m</w:t>
      </w:r>
      <w:r w:rsidRPr="00C30BCF">
        <w:rPr>
          <w:rFonts w:ascii="Times New Roman" w:eastAsia="Arial" w:hAnsi="Times New Roman"/>
          <w:color w:val="202020"/>
          <w:w w:val="104"/>
        </w:rPr>
        <w:t>a</w:t>
      </w:r>
      <w:r w:rsidRPr="00C30BCF">
        <w:rPr>
          <w:rFonts w:ascii="Times New Roman" w:eastAsia="Arial" w:hAnsi="Times New Roman"/>
          <w:color w:val="202020"/>
          <w:w w:val="126"/>
        </w:rPr>
        <w:t>r</w:t>
      </w:r>
      <w:r w:rsidRPr="00C30BCF">
        <w:rPr>
          <w:rFonts w:ascii="Times New Roman" w:eastAsia="Arial" w:hAnsi="Times New Roman"/>
          <w:color w:val="202020"/>
          <w:w w:val="86"/>
        </w:rPr>
        <w:t>g</w:t>
      </w:r>
      <w:r w:rsidRPr="00C30BCF">
        <w:rPr>
          <w:rFonts w:ascii="Times New Roman" w:eastAsia="Arial" w:hAnsi="Times New Roman"/>
          <w:color w:val="202020"/>
          <w:w w:val="108"/>
        </w:rPr>
        <w:t>i</w:t>
      </w:r>
      <w:r w:rsidRPr="00C30BCF">
        <w:rPr>
          <w:rFonts w:ascii="Times New Roman" w:eastAsia="Arial" w:hAnsi="Times New Roman"/>
          <w:color w:val="202020"/>
        </w:rPr>
        <w:t>n</w:t>
      </w:r>
      <w:r w:rsidRPr="00C30BCF">
        <w:rPr>
          <w:rFonts w:ascii="Times New Roman" w:eastAsia="Arial" w:hAnsi="Times New Roman"/>
          <w:color w:val="202020"/>
          <w:w w:val="104"/>
        </w:rPr>
        <w:t>a</w:t>
      </w:r>
      <w:r w:rsidRPr="00C30BCF">
        <w:rPr>
          <w:rFonts w:ascii="Times New Roman" w:eastAsia="Arial" w:hAnsi="Times New Roman"/>
          <w:color w:val="202020"/>
          <w:w w:val="112"/>
        </w:rPr>
        <w:t>c</w:t>
      </w:r>
      <w:r w:rsidRPr="00C30BCF">
        <w:rPr>
          <w:rFonts w:ascii="Times New Roman" w:eastAsia="Arial" w:hAnsi="Times New Roman"/>
          <w:color w:val="202020"/>
          <w:w w:val="81"/>
        </w:rPr>
        <w:t>i</w:t>
      </w:r>
      <w:r w:rsidRPr="00C30BCF">
        <w:rPr>
          <w:rFonts w:ascii="Times New Roman" w:eastAsia="Arial" w:hAnsi="Times New Roman"/>
          <w:color w:val="202020"/>
          <w:w w:val="104"/>
        </w:rPr>
        <w:t>ó</w:t>
      </w:r>
      <w:r w:rsidRPr="00C30BCF">
        <w:rPr>
          <w:rFonts w:ascii="Times New Roman" w:eastAsia="Arial" w:hAnsi="Times New Roman"/>
          <w:color w:val="202020"/>
          <w:w w:val="93"/>
        </w:rPr>
        <w:t xml:space="preserve">n </w:t>
      </w:r>
      <w:r w:rsidRPr="00C30BCF">
        <w:rPr>
          <w:rFonts w:ascii="Times New Roman" w:eastAsia="Arial" w:hAnsi="Times New Roman"/>
          <w:color w:val="202020"/>
        </w:rPr>
        <w:t xml:space="preserve">y combate a </w:t>
      </w:r>
      <w:r w:rsidRPr="00C30BCF">
        <w:rPr>
          <w:rFonts w:ascii="Times New Roman" w:eastAsia="Arial" w:hAnsi="Times New Roman"/>
          <w:color w:val="202020"/>
          <w:w w:val="54"/>
        </w:rPr>
        <w:t>l</w:t>
      </w:r>
      <w:r w:rsidRPr="00C30BCF">
        <w:rPr>
          <w:rFonts w:ascii="Times New Roman" w:eastAsia="Arial" w:hAnsi="Times New Roman"/>
          <w:color w:val="202020"/>
        </w:rPr>
        <w:t xml:space="preserve">a pobreza. El Congreso del Estado contará con el término de </w:t>
      </w:r>
      <w:r w:rsidRPr="00C30BCF">
        <w:rPr>
          <w:rFonts w:ascii="Times New Roman" w:eastAsia="Arial" w:hAnsi="Times New Roman"/>
          <w:color w:val="202020"/>
          <w:w w:val="79"/>
        </w:rPr>
        <w:t>n</w:t>
      </w:r>
      <w:r w:rsidRPr="00C30BCF">
        <w:rPr>
          <w:rFonts w:ascii="Times New Roman" w:eastAsia="Arial" w:hAnsi="Times New Roman"/>
          <w:color w:val="202020"/>
          <w:w w:val="111"/>
        </w:rPr>
        <w:t>o</w:t>
      </w:r>
      <w:r w:rsidRPr="00C30BCF">
        <w:rPr>
          <w:rFonts w:ascii="Times New Roman" w:eastAsia="Arial" w:hAnsi="Times New Roman"/>
          <w:color w:val="202020"/>
        </w:rPr>
        <w:t>v</w:t>
      </w:r>
      <w:r w:rsidRPr="00C30BCF">
        <w:rPr>
          <w:rFonts w:ascii="Times New Roman" w:eastAsia="Arial" w:hAnsi="Times New Roman"/>
          <w:color w:val="202020"/>
          <w:w w:val="97"/>
        </w:rPr>
        <w:t>en</w:t>
      </w:r>
      <w:r w:rsidRPr="00C30BCF">
        <w:rPr>
          <w:rFonts w:ascii="Times New Roman" w:eastAsia="Arial" w:hAnsi="Times New Roman"/>
          <w:color w:val="202020"/>
          <w:w w:val="122"/>
        </w:rPr>
        <w:t>t</w:t>
      </w:r>
      <w:r w:rsidRPr="00C30BCF">
        <w:rPr>
          <w:rFonts w:ascii="Times New Roman" w:eastAsia="Arial" w:hAnsi="Times New Roman"/>
          <w:color w:val="202020"/>
          <w:w w:val="89"/>
        </w:rPr>
        <w:t xml:space="preserve">a </w:t>
      </w:r>
      <w:r w:rsidRPr="00C30BCF">
        <w:rPr>
          <w:rFonts w:ascii="Times New Roman" w:eastAsia="Arial" w:hAnsi="Times New Roman"/>
          <w:color w:val="202020"/>
        </w:rPr>
        <w:t xml:space="preserve">días para resolver </w:t>
      </w:r>
      <w:r w:rsidRPr="00C30BCF">
        <w:rPr>
          <w:rFonts w:ascii="Times New Roman" w:eastAsia="Arial" w:hAnsi="Times New Roman"/>
          <w:color w:val="202020"/>
          <w:w w:val="54"/>
        </w:rPr>
        <w:t>l</w:t>
      </w:r>
      <w:r w:rsidRPr="00C30BCF">
        <w:rPr>
          <w:rFonts w:ascii="Times New Roman" w:eastAsia="Arial" w:hAnsi="Times New Roman"/>
          <w:color w:val="202020"/>
        </w:rPr>
        <w:t>a</w:t>
      </w:r>
      <w:r w:rsidRPr="00C30BCF">
        <w:rPr>
          <w:rFonts w:ascii="Times New Roman" w:eastAsia="Arial" w:hAnsi="Times New Roman"/>
          <w:color w:val="202020"/>
          <w:w w:val="108"/>
        </w:rPr>
        <w:t xml:space="preserve">s </w:t>
      </w:r>
      <w:r w:rsidRPr="00C30BCF">
        <w:rPr>
          <w:rFonts w:ascii="Times New Roman" w:eastAsia="Arial" w:hAnsi="Times New Roman"/>
          <w:color w:val="202020"/>
          <w:w w:val="54"/>
        </w:rPr>
        <w:t>i</w:t>
      </w:r>
      <w:r w:rsidRPr="00C30BCF">
        <w:rPr>
          <w:rFonts w:ascii="Times New Roman" w:eastAsia="Arial" w:hAnsi="Times New Roman"/>
          <w:color w:val="202020"/>
          <w:w w:val="93"/>
        </w:rPr>
        <w:t>n</w:t>
      </w:r>
      <w:r w:rsidRPr="00C30BCF">
        <w:rPr>
          <w:rFonts w:ascii="Times New Roman" w:eastAsia="Arial" w:hAnsi="Times New Roman"/>
          <w:color w:val="202020"/>
          <w:w w:val="108"/>
        </w:rPr>
        <w:t>ic</w:t>
      </w:r>
      <w:r w:rsidRPr="00C30BCF">
        <w:rPr>
          <w:rFonts w:ascii="Times New Roman" w:eastAsia="Arial" w:hAnsi="Times New Roman"/>
          <w:color w:val="202020"/>
          <w:w w:val="90"/>
        </w:rPr>
        <w:t>i</w:t>
      </w:r>
      <w:r w:rsidRPr="00C30BCF">
        <w:rPr>
          <w:rFonts w:ascii="Times New Roman" w:eastAsia="Arial" w:hAnsi="Times New Roman"/>
          <w:color w:val="202020"/>
        </w:rPr>
        <w:t>a</w:t>
      </w:r>
      <w:r w:rsidRPr="00C30BCF">
        <w:rPr>
          <w:rFonts w:ascii="Times New Roman" w:eastAsia="Arial" w:hAnsi="Times New Roman"/>
          <w:color w:val="202020"/>
          <w:w w:val="115"/>
        </w:rPr>
        <w:t>t</w:t>
      </w:r>
      <w:r w:rsidRPr="00C30BCF">
        <w:rPr>
          <w:rFonts w:ascii="Times New Roman" w:eastAsia="Arial" w:hAnsi="Times New Roman"/>
          <w:color w:val="202020"/>
          <w:w w:val="72"/>
        </w:rPr>
        <w:t>i</w:t>
      </w:r>
      <w:r w:rsidRPr="00C30BCF">
        <w:rPr>
          <w:rFonts w:ascii="Times New Roman" w:eastAsia="Arial" w:hAnsi="Times New Roman"/>
          <w:color w:val="202020"/>
          <w:w w:val="104"/>
        </w:rPr>
        <w:t>v</w:t>
      </w:r>
      <w:r w:rsidRPr="00C30BCF">
        <w:rPr>
          <w:rFonts w:ascii="Times New Roman" w:eastAsia="Arial" w:hAnsi="Times New Roman"/>
          <w:color w:val="202020"/>
          <w:w w:val="97"/>
        </w:rPr>
        <w:t>a</w:t>
      </w:r>
      <w:r w:rsidRPr="00C30BCF">
        <w:rPr>
          <w:rFonts w:ascii="Times New Roman" w:eastAsia="Arial" w:hAnsi="Times New Roman"/>
          <w:color w:val="202020"/>
        </w:rPr>
        <w:t xml:space="preserve">s y </w:t>
      </w:r>
      <w:r w:rsidRPr="00C30BCF">
        <w:rPr>
          <w:rFonts w:ascii="Times New Roman" w:eastAsia="Arial" w:hAnsi="Times New Roman"/>
          <w:color w:val="202020"/>
          <w:w w:val="79"/>
        </w:rPr>
        <w:t>h</w:t>
      </w:r>
      <w:r w:rsidRPr="00C30BCF">
        <w:rPr>
          <w:rFonts w:ascii="Times New Roman" w:eastAsia="Arial" w:hAnsi="Times New Roman"/>
          <w:color w:val="202020"/>
          <w:w w:val="104"/>
        </w:rPr>
        <w:t>a</w:t>
      </w:r>
      <w:r w:rsidRPr="00C30BCF">
        <w:rPr>
          <w:rFonts w:ascii="Times New Roman" w:eastAsia="Arial" w:hAnsi="Times New Roman"/>
          <w:color w:val="202020"/>
          <w:w w:val="108"/>
        </w:rPr>
        <w:t>c</w:t>
      </w:r>
      <w:r w:rsidRPr="00C30BCF">
        <w:rPr>
          <w:rFonts w:ascii="Times New Roman" w:eastAsia="Arial" w:hAnsi="Times New Roman"/>
          <w:color w:val="202020"/>
          <w:w w:val="97"/>
        </w:rPr>
        <w:t>e</w:t>
      </w:r>
      <w:r w:rsidRPr="00C30BCF">
        <w:rPr>
          <w:rFonts w:ascii="Times New Roman" w:eastAsia="Arial" w:hAnsi="Times New Roman"/>
          <w:color w:val="202020"/>
          <w:w w:val="114"/>
        </w:rPr>
        <w:t xml:space="preserve">r </w:t>
      </w:r>
      <w:r w:rsidRPr="00C30BCF">
        <w:rPr>
          <w:rFonts w:ascii="Times New Roman" w:eastAsia="Arial" w:hAnsi="Times New Roman"/>
          <w:color w:val="202020"/>
          <w:w w:val="54"/>
        </w:rPr>
        <w:t>l</w:t>
      </w:r>
      <w:r w:rsidRPr="00C30BCF">
        <w:rPr>
          <w:rFonts w:ascii="Times New Roman" w:eastAsia="Arial" w:hAnsi="Times New Roman"/>
          <w:color w:val="202020"/>
        </w:rPr>
        <w:t>a</w:t>
      </w:r>
      <w:r>
        <w:rPr>
          <w:rFonts w:ascii="Times New Roman" w:eastAsia="Arial" w:hAnsi="Times New Roman"/>
          <w:color w:val="202020"/>
          <w:w w:val="108"/>
        </w:rPr>
        <w:t>s</w:t>
      </w:r>
      <w:r w:rsidRPr="00C30BCF">
        <w:rPr>
          <w:rFonts w:ascii="Times New Roman" w:eastAsia="Arial" w:hAnsi="Times New Roman"/>
          <w:color w:val="202020"/>
          <w:w w:val="108"/>
        </w:rPr>
        <w:t xml:space="preserve"> </w:t>
      </w:r>
      <w:r w:rsidRPr="00C30BCF">
        <w:rPr>
          <w:rFonts w:ascii="Times New Roman" w:eastAsia="Arial" w:hAnsi="Times New Roman"/>
          <w:color w:val="202020"/>
          <w:w w:val="89"/>
        </w:rPr>
        <w:t>a</w:t>
      </w:r>
      <w:r w:rsidRPr="00C30BCF">
        <w:rPr>
          <w:rFonts w:ascii="Times New Roman" w:eastAsia="Arial" w:hAnsi="Times New Roman"/>
          <w:color w:val="202020"/>
        </w:rPr>
        <w:t>de</w:t>
      </w:r>
      <w:r w:rsidRPr="00C30BCF">
        <w:rPr>
          <w:rFonts w:ascii="Times New Roman" w:eastAsia="Arial" w:hAnsi="Times New Roman"/>
          <w:color w:val="202020"/>
          <w:w w:val="104"/>
        </w:rPr>
        <w:t>c</w:t>
      </w:r>
      <w:r w:rsidRPr="00C30BCF">
        <w:rPr>
          <w:rFonts w:ascii="Times New Roman" w:eastAsia="Arial" w:hAnsi="Times New Roman"/>
          <w:color w:val="202020"/>
          <w:w w:val="93"/>
        </w:rPr>
        <w:t>u</w:t>
      </w:r>
      <w:r w:rsidRPr="00C30BCF">
        <w:rPr>
          <w:rFonts w:ascii="Times New Roman" w:eastAsia="Arial" w:hAnsi="Times New Roman"/>
          <w:color w:val="202020"/>
          <w:w w:val="107"/>
        </w:rPr>
        <w:t>a</w:t>
      </w:r>
      <w:r w:rsidRPr="00C30BCF">
        <w:rPr>
          <w:rFonts w:ascii="Times New Roman" w:eastAsia="Arial" w:hAnsi="Times New Roman"/>
          <w:color w:val="202020"/>
          <w:w w:val="108"/>
        </w:rPr>
        <w:t>c</w:t>
      </w:r>
      <w:r w:rsidRPr="00C30BCF">
        <w:rPr>
          <w:rFonts w:ascii="Times New Roman" w:eastAsia="Arial" w:hAnsi="Times New Roman"/>
          <w:color w:val="202020"/>
          <w:w w:val="81"/>
        </w:rPr>
        <w:t>i</w:t>
      </w:r>
      <w:r w:rsidRPr="00C30BCF">
        <w:rPr>
          <w:rFonts w:ascii="Times New Roman" w:eastAsia="Arial" w:hAnsi="Times New Roman"/>
          <w:color w:val="202020"/>
          <w:w w:val="104"/>
        </w:rPr>
        <w:t>o</w:t>
      </w:r>
      <w:r w:rsidRPr="00C30BCF">
        <w:rPr>
          <w:rFonts w:ascii="Times New Roman" w:eastAsia="Arial" w:hAnsi="Times New Roman"/>
          <w:color w:val="202020"/>
          <w:w w:val="97"/>
        </w:rPr>
        <w:t>n</w:t>
      </w:r>
      <w:r w:rsidRPr="00C30BCF">
        <w:rPr>
          <w:rFonts w:ascii="Times New Roman" w:eastAsia="Arial" w:hAnsi="Times New Roman"/>
          <w:color w:val="202020"/>
          <w:w w:val="107"/>
        </w:rPr>
        <w:t>e</w:t>
      </w:r>
      <w:r>
        <w:rPr>
          <w:rFonts w:ascii="Times New Roman" w:eastAsia="Arial" w:hAnsi="Times New Roman"/>
          <w:color w:val="202020"/>
          <w:w w:val="104"/>
        </w:rPr>
        <w:t>s</w:t>
      </w:r>
      <w:r w:rsidRPr="00C30BCF">
        <w:rPr>
          <w:rFonts w:ascii="Times New Roman" w:eastAsia="Arial" w:hAnsi="Times New Roman"/>
          <w:color w:val="202020"/>
          <w:w w:val="104"/>
        </w:rPr>
        <w:t xml:space="preserve"> </w:t>
      </w:r>
      <w:r w:rsidRPr="00C30BCF">
        <w:rPr>
          <w:rFonts w:ascii="Times New Roman" w:eastAsia="Arial" w:hAnsi="Times New Roman"/>
          <w:color w:val="202020"/>
          <w:w w:val="54"/>
        </w:rPr>
        <w:t>l</w:t>
      </w:r>
      <w:r w:rsidRPr="00C30BCF">
        <w:rPr>
          <w:rFonts w:ascii="Times New Roman" w:eastAsia="Arial" w:hAnsi="Times New Roman"/>
          <w:color w:val="202020"/>
          <w:w w:val="104"/>
        </w:rPr>
        <w:t>e</w:t>
      </w:r>
      <w:r w:rsidRPr="00C30BCF">
        <w:rPr>
          <w:rFonts w:ascii="Times New Roman" w:eastAsia="Arial" w:hAnsi="Times New Roman"/>
          <w:color w:val="202020"/>
          <w:w w:val="93"/>
        </w:rPr>
        <w:t>g</w:t>
      </w:r>
      <w:r w:rsidRPr="00C30BCF">
        <w:rPr>
          <w:rFonts w:ascii="Times New Roman" w:eastAsia="Arial" w:hAnsi="Times New Roman"/>
          <w:color w:val="202020"/>
          <w:w w:val="104"/>
        </w:rPr>
        <w:t>a</w:t>
      </w:r>
      <w:r w:rsidRPr="00C30BCF">
        <w:rPr>
          <w:rFonts w:ascii="Times New Roman" w:eastAsia="Arial" w:hAnsi="Times New Roman"/>
          <w:color w:val="202020"/>
          <w:w w:val="108"/>
        </w:rPr>
        <w:t>l</w:t>
      </w:r>
      <w:r w:rsidRPr="00C30BCF">
        <w:rPr>
          <w:rFonts w:ascii="Times New Roman" w:eastAsia="Arial" w:hAnsi="Times New Roman"/>
          <w:color w:val="202020"/>
          <w:w w:val="104"/>
        </w:rPr>
        <w:t xml:space="preserve">es  </w:t>
      </w:r>
      <w:r w:rsidRPr="00C30BCF">
        <w:rPr>
          <w:rFonts w:ascii="Times New Roman" w:eastAsia="Arial" w:hAnsi="Times New Roman"/>
          <w:color w:val="202020"/>
        </w:rPr>
        <w:t xml:space="preserve">que  correspondan  a  </w:t>
      </w:r>
      <w:r w:rsidRPr="00C30BCF">
        <w:rPr>
          <w:rFonts w:ascii="Times New Roman" w:eastAsia="Arial" w:hAnsi="Times New Roman"/>
          <w:color w:val="202020"/>
          <w:w w:val="54"/>
        </w:rPr>
        <w:t>l</w:t>
      </w:r>
      <w:r w:rsidRPr="00C30BCF">
        <w:rPr>
          <w:rFonts w:ascii="Times New Roman" w:eastAsia="Arial" w:hAnsi="Times New Roman"/>
          <w:color w:val="202020"/>
        </w:rPr>
        <w:t xml:space="preserve">a  Ley </w:t>
      </w:r>
      <w:r w:rsidRPr="00C30BCF">
        <w:rPr>
          <w:rFonts w:ascii="Times New Roman" w:eastAsia="Arial" w:hAnsi="Times New Roman"/>
          <w:color w:val="202020"/>
          <w:w w:val="94"/>
        </w:rPr>
        <w:t xml:space="preserve">de  </w:t>
      </w:r>
      <w:r w:rsidRPr="00C30BCF">
        <w:rPr>
          <w:rFonts w:ascii="Times New Roman" w:eastAsia="Arial" w:hAnsi="Times New Roman"/>
          <w:color w:val="202020"/>
          <w:w w:val="83"/>
        </w:rPr>
        <w:t>C</w:t>
      </w:r>
      <w:r w:rsidRPr="00C30BCF">
        <w:rPr>
          <w:rFonts w:ascii="Times New Roman" w:eastAsia="Arial" w:hAnsi="Times New Roman"/>
          <w:color w:val="202020"/>
          <w:w w:val="104"/>
        </w:rPr>
        <w:t>o</w:t>
      </w:r>
      <w:r w:rsidRPr="00C30BCF">
        <w:rPr>
          <w:rFonts w:ascii="Times New Roman" w:eastAsia="Arial" w:hAnsi="Times New Roman"/>
          <w:color w:val="202020"/>
        </w:rPr>
        <w:t>o</w:t>
      </w:r>
      <w:r w:rsidRPr="00C30BCF">
        <w:rPr>
          <w:rFonts w:ascii="Times New Roman" w:eastAsia="Arial" w:hAnsi="Times New Roman"/>
          <w:color w:val="202020"/>
          <w:w w:val="114"/>
        </w:rPr>
        <w:t>r</w:t>
      </w:r>
      <w:r w:rsidRPr="00C30BCF">
        <w:rPr>
          <w:rFonts w:ascii="Times New Roman" w:eastAsia="Arial" w:hAnsi="Times New Roman"/>
          <w:color w:val="202020"/>
          <w:w w:val="86"/>
        </w:rPr>
        <w:t>d</w:t>
      </w:r>
      <w:r w:rsidRPr="00C30BCF">
        <w:rPr>
          <w:rFonts w:ascii="Times New Roman" w:eastAsia="Arial" w:hAnsi="Times New Roman"/>
          <w:color w:val="202020"/>
          <w:w w:val="108"/>
        </w:rPr>
        <w:t>i</w:t>
      </w:r>
      <w:r w:rsidRPr="00C30BCF">
        <w:rPr>
          <w:rFonts w:ascii="Times New Roman" w:eastAsia="Arial" w:hAnsi="Times New Roman"/>
          <w:color w:val="202020"/>
          <w:w w:val="97"/>
        </w:rPr>
        <w:t>n</w:t>
      </w:r>
      <w:r w:rsidRPr="00C30BCF">
        <w:rPr>
          <w:rFonts w:ascii="Times New Roman" w:eastAsia="Arial" w:hAnsi="Times New Roman"/>
          <w:color w:val="202020"/>
          <w:w w:val="104"/>
        </w:rPr>
        <w:t>a</w:t>
      </w:r>
      <w:r w:rsidRPr="00C30BCF">
        <w:rPr>
          <w:rFonts w:ascii="Times New Roman" w:eastAsia="Arial" w:hAnsi="Times New Roman"/>
          <w:color w:val="202020"/>
          <w:w w:val="112"/>
        </w:rPr>
        <w:t>c</w:t>
      </w:r>
      <w:r w:rsidRPr="00C30BCF">
        <w:rPr>
          <w:rFonts w:ascii="Times New Roman" w:eastAsia="Arial" w:hAnsi="Times New Roman"/>
          <w:color w:val="202020"/>
          <w:w w:val="81"/>
        </w:rPr>
        <w:t>i</w:t>
      </w:r>
      <w:r w:rsidRPr="00C30BCF">
        <w:rPr>
          <w:rFonts w:ascii="Times New Roman" w:eastAsia="Arial" w:hAnsi="Times New Roman"/>
          <w:color w:val="202020"/>
        </w:rPr>
        <w:t>ó</w:t>
      </w:r>
      <w:r w:rsidRPr="00C30BCF">
        <w:rPr>
          <w:rFonts w:ascii="Times New Roman" w:eastAsia="Arial" w:hAnsi="Times New Roman"/>
          <w:color w:val="202020"/>
          <w:w w:val="93"/>
        </w:rPr>
        <w:t xml:space="preserve">n </w:t>
      </w:r>
      <w:r w:rsidRPr="00C30BCF">
        <w:rPr>
          <w:rFonts w:ascii="Times New Roman" w:eastAsia="Arial" w:hAnsi="Times New Roman"/>
          <w:color w:val="202020"/>
        </w:rPr>
        <w:t xml:space="preserve">Fiscal  </w:t>
      </w:r>
      <w:r w:rsidRPr="00C30BCF">
        <w:rPr>
          <w:rFonts w:ascii="Times New Roman" w:eastAsia="Arial" w:hAnsi="Times New Roman"/>
          <w:color w:val="202020"/>
          <w:w w:val="94"/>
        </w:rPr>
        <w:t xml:space="preserve">del   </w:t>
      </w:r>
      <w:r w:rsidRPr="00C30BCF">
        <w:rPr>
          <w:rFonts w:ascii="Times New Roman" w:eastAsia="Arial" w:hAnsi="Times New Roman"/>
          <w:color w:val="202020"/>
          <w:w w:val="81"/>
        </w:rPr>
        <w:t>E</w:t>
      </w:r>
      <w:r w:rsidRPr="00C30BCF">
        <w:rPr>
          <w:rFonts w:ascii="Times New Roman" w:eastAsia="Arial" w:hAnsi="Times New Roman"/>
          <w:color w:val="202020"/>
          <w:w w:val="108"/>
        </w:rPr>
        <w:t>s</w:t>
      </w:r>
      <w:r w:rsidRPr="00C30BCF">
        <w:rPr>
          <w:rFonts w:ascii="Times New Roman" w:eastAsia="Arial" w:hAnsi="Times New Roman"/>
          <w:color w:val="202020"/>
          <w:w w:val="115"/>
        </w:rPr>
        <w:t>t</w:t>
      </w:r>
      <w:r w:rsidRPr="00C30BCF">
        <w:rPr>
          <w:rFonts w:ascii="Times New Roman" w:eastAsia="Arial" w:hAnsi="Times New Roman"/>
          <w:color w:val="202020"/>
          <w:w w:val="93"/>
        </w:rPr>
        <w:t>a</w:t>
      </w:r>
      <w:r w:rsidRPr="00C30BCF">
        <w:rPr>
          <w:rFonts w:ascii="Times New Roman" w:eastAsia="Arial" w:hAnsi="Times New Roman"/>
          <w:color w:val="202020"/>
        </w:rPr>
        <w:t>d</w:t>
      </w:r>
      <w:r w:rsidRPr="00C30BCF">
        <w:rPr>
          <w:rFonts w:ascii="Times New Roman" w:eastAsia="Arial" w:hAnsi="Times New Roman"/>
          <w:color w:val="202020"/>
          <w:w w:val="107"/>
        </w:rPr>
        <w:t xml:space="preserve">o  </w:t>
      </w:r>
      <w:r w:rsidRPr="00C30BCF">
        <w:rPr>
          <w:rFonts w:ascii="Times New Roman" w:eastAsia="Arial" w:hAnsi="Times New Roman"/>
          <w:color w:val="202020"/>
        </w:rPr>
        <w:t xml:space="preserve">de  Jalisco  y  sus  </w:t>
      </w:r>
      <w:r w:rsidRPr="00C30BCF">
        <w:rPr>
          <w:rFonts w:ascii="Times New Roman" w:eastAsia="Arial" w:hAnsi="Times New Roman"/>
          <w:color w:val="202020"/>
          <w:w w:val="86"/>
        </w:rPr>
        <w:t>M</w:t>
      </w:r>
      <w:r w:rsidRPr="00C30BCF">
        <w:rPr>
          <w:rFonts w:ascii="Times New Roman" w:eastAsia="Arial" w:hAnsi="Times New Roman"/>
          <w:color w:val="202020"/>
        </w:rPr>
        <w:t>u</w:t>
      </w:r>
      <w:r w:rsidRPr="00C30BCF">
        <w:rPr>
          <w:rFonts w:ascii="Times New Roman" w:eastAsia="Arial" w:hAnsi="Times New Roman"/>
          <w:color w:val="202020"/>
          <w:w w:val="104"/>
        </w:rPr>
        <w:t>n</w:t>
      </w:r>
      <w:r w:rsidRPr="00C30BCF">
        <w:rPr>
          <w:rFonts w:ascii="Times New Roman" w:eastAsia="Arial" w:hAnsi="Times New Roman"/>
          <w:color w:val="202020"/>
          <w:w w:val="99"/>
        </w:rPr>
        <w:t>i</w:t>
      </w:r>
      <w:r w:rsidRPr="00C30BCF">
        <w:rPr>
          <w:rFonts w:ascii="Times New Roman" w:eastAsia="Arial" w:hAnsi="Times New Roman"/>
          <w:color w:val="202020"/>
          <w:w w:val="108"/>
        </w:rPr>
        <w:t>c</w:t>
      </w:r>
      <w:r w:rsidRPr="00C30BCF">
        <w:rPr>
          <w:rFonts w:ascii="Times New Roman" w:eastAsia="Arial" w:hAnsi="Times New Roman"/>
          <w:color w:val="202020"/>
          <w:w w:val="72"/>
        </w:rPr>
        <w:t>i</w:t>
      </w:r>
      <w:r w:rsidRPr="00C30BCF">
        <w:rPr>
          <w:rFonts w:ascii="Times New Roman" w:eastAsia="Arial" w:hAnsi="Times New Roman"/>
          <w:color w:val="202020"/>
          <w:w w:val="104"/>
        </w:rPr>
        <w:t>p</w:t>
      </w:r>
      <w:r w:rsidRPr="00C30BCF">
        <w:rPr>
          <w:rFonts w:ascii="Times New Roman" w:eastAsia="Arial" w:hAnsi="Times New Roman"/>
          <w:color w:val="202020"/>
          <w:w w:val="99"/>
        </w:rPr>
        <w:t>i</w:t>
      </w:r>
      <w:r w:rsidRPr="00C30BCF">
        <w:rPr>
          <w:rFonts w:ascii="Times New Roman" w:eastAsia="Arial" w:hAnsi="Times New Roman"/>
          <w:color w:val="202020"/>
          <w:w w:val="104"/>
        </w:rPr>
        <w:t>o</w:t>
      </w:r>
      <w:r w:rsidRPr="00C30BCF">
        <w:rPr>
          <w:rFonts w:ascii="Times New Roman" w:eastAsia="Arial" w:hAnsi="Times New Roman"/>
          <w:color w:val="202020"/>
        </w:rPr>
        <w:t xml:space="preserve">s  </w:t>
      </w:r>
      <w:r w:rsidRPr="00C30BCF">
        <w:rPr>
          <w:rFonts w:ascii="Times New Roman" w:eastAsia="Arial" w:hAnsi="Times New Roman"/>
          <w:color w:val="202020"/>
          <w:w w:val="97"/>
        </w:rPr>
        <w:t xml:space="preserve">que  </w:t>
      </w:r>
      <w:r w:rsidRPr="00C30BCF">
        <w:rPr>
          <w:rFonts w:ascii="Times New Roman" w:eastAsia="Arial" w:hAnsi="Times New Roman"/>
          <w:color w:val="202020"/>
          <w:w w:val="82"/>
        </w:rPr>
        <w:t>d</w:t>
      </w:r>
      <w:r w:rsidRPr="00C30BCF">
        <w:rPr>
          <w:rFonts w:ascii="Times New Roman" w:eastAsia="Arial" w:hAnsi="Times New Roman"/>
          <w:color w:val="202020"/>
          <w:w w:val="107"/>
        </w:rPr>
        <w:t>e</w:t>
      </w:r>
      <w:r w:rsidRPr="00C30BCF">
        <w:rPr>
          <w:rFonts w:ascii="Times New Roman" w:eastAsia="Arial" w:hAnsi="Times New Roman"/>
          <w:color w:val="202020"/>
          <w:w w:val="114"/>
        </w:rPr>
        <w:t>r</w:t>
      </w:r>
      <w:r w:rsidRPr="00C30BCF">
        <w:rPr>
          <w:rFonts w:ascii="Times New Roman" w:eastAsia="Arial" w:hAnsi="Times New Roman"/>
          <w:color w:val="202020"/>
          <w:w w:val="72"/>
        </w:rPr>
        <w:t>i</w:t>
      </w:r>
      <w:r w:rsidRPr="00C30BCF">
        <w:rPr>
          <w:rFonts w:ascii="Times New Roman" w:eastAsia="Arial" w:hAnsi="Times New Roman"/>
          <w:color w:val="202020"/>
          <w:w w:val="108"/>
        </w:rPr>
        <w:t>v</w:t>
      </w:r>
      <w:r w:rsidRPr="00C30BCF">
        <w:rPr>
          <w:rFonts w:ascii="Times New Roman" w:eastAsia="Arial" w:hAnsi="Times New Roman"/>
          <w:color w:val="202020"/>
          <w:w w:val="89"/>
        </w:rPr>
        <w:t>e</w:t>
      </w:r>
      <w:r w:rsidRPr="00C30BCF">
        <w:rPr>
          <w:rFonts w:ascii="Times New Roman" w:eastAsia="Arial" w:hAnsi="Times New Roman"/>
          <w:color w:val="202020"/>
          <w:w w:val="97"/>
        </w:rPr>
        <w:t xml:space="preserve">n  </w:t>
      </w:r>
      <w:r w:rsidRPr="00C30BCF">
        <w:rPr>
          <w:rFonts w:ascii="Times New Roman" w:eastAsia="Arial" w:hAnsi="Times New Roman"/>
          <w:color w:val="202020"/>
        </w:rPr>
        <w:t xml:space="preserve">en  esta </w:t>
      </w:r>
      <w:r w:rsidRPr="00C30BCF">
        <w:rPr>
          <w:rFonts w:ascii="Times New Roman" w:eastAsia="Arial" w:hAnsi="Times New Roman"/>
          <w:color w:val="202020"/>
          <w:w w:val="86"/>
        </w:rPr>
        <w:t>d</w:t>
      </w:r>
      <w:r w:rsidRPr="00C30BCF">
        <w:rPr>
          <w:rFonts w:ascii="Times New Roman" w:eastAsia="Arial" w:hAnsi="Times New Roman"/>
          <w:color w:val="202020"/>
          <w:w w:val="108"/>
        </w:rPr>
        <w:t>i</w:t>
      </w:r>
      <w:r w:rsidRPr="00C30BCF">
        <w:rPr>
          <w:rFonts w:ascii="Times New Roman" w:eastAsia="Arial" w:hAnsi="Times New Roman"/>
          <w:color w:val="202020"/>
          <w:w w:val="104"/>
        </w:rPr>
        <w:t>s</w:t>
      </w:r>
      <w:r w:rsidRPr="00C30BCF">
        <w:rPr>
          <w:rFonts w:ascii="Times New Roman" w:eastAsia="Arial" w:hAnsi="Times New Roman"/>
          <w:color w:val="202020"/>
        </w:rPr>
        <w:t>po</w:t>
      </w:r>
      <w:r w:rsidRPr="00C30BCF">
        <w:rPr>
          <w:rFonts w:ascii="Times New Roman" w:eastAsia="Arial" w:hAnsi="Times New Roman"/>
          <w:color w:val="202020"/>
          <w:w w:val="104"/>
        </w:rPr>
        <w:t>s</w:t>
      </w:r>
      <w:r w:rsidRPr="00C30BCF">
        <w:rPr>
          <w:rFonts w:ascii="Times New Roman" w:eastAsia="Arial" w:hAnsi="Times New Roman"/>
          <w:color w:val="202020"/>
          <w:w w:val="90"/>
        </w:rPr>
        <w:t>i</w:t>
      </w:r>
      <w:r w:rsidRPr="00C30BCF">
        <w:rPr>
          <w:rFonts w:ascii="Times New Roman" w:eastAsia="Arial" w:hAnsi="Times New Roman"/>
          <w:color w:val="202020"/>
          <w:w w:val="108"/>
        </w:rPr>
        <w:t>c</w:t>
      </w:r>
      <w:r w:rsidRPr="00C30BCF">
        <w:rPr>
          <w:rFonts w:ascii="Times New Roman" w:eastAsia="Arial" w:hAnsi="Times New Roman"/>
          <w:color w:val="202020"/>
          <w:w w:val="72"/>
        </w:rPr>
        <w:t>i</w:t>
      </w:r>
      <w:r w:rsidRPr="00C30BCF">
        <w:rPr>
          <w:rFonts w:ascii="Times New Roman" w:eastAsia="Arial" w:hAnsi="Times New Roman"/>
          <w:color w:val="202020"/>
          <w:w w:val="104"/>
        </w:rPr>
        <w:t>ó</w:t>
      </w:r>
      <w:r w:rsidRPr="00C30BCF">
        <w:rPr>
          <w:rFonts w:ascii="Times New Roman" w:eastAsia="Arial" w:hAnsi="Times New Roman"/>
          <w:color w:val="202020"/>
        </w:rPr>
        <w:t>n</w:t>
      </w:r>
      <w:r w:rsidRPr="00C30BCF">
        <w:rPr>
          <w:rFonts w:ascii="Times New Roman" w:eastAsia="Arial" w:hAnsi="Times New Roman"/>
          <w:color w:val="202020"/>
          <w:w w:val="86"/>
        </w:rPr>
        <w:t>.</w:t>
      </w:r>
    </w:p>
    <w:p w14:paraId="0E5C93BF" w14:textId="77777777" w:rsidR="001A0E24" w:rsidRPr="00125024" w:rsidRDefault="001A0E24" w:rsidP="001A0E24">
      <w:pPr>
        <w:tabs>
          <w:tab w:val="left" w:pos="567"/>
        </w:tabs>
        <w:jc w:val="both"/>
        <w:rPr>
          <w:rFonts w:ascii="Times New Roman" w:hAnsi="Times New Roman"/>
        </w:rPr>
      </w:pPr>
      <w:r w:rsidRPr="00C30BCF">
        <w:rPr>
          <w:rFonts w:ascii="Times New Roman" w:hAnsi="Times New Roman"/>
        </w:rPr>
        <w:t xml:space="preserve">Así pues, integrantes de este H. Ayuntamiento, conforme a los planteamientos referidos con antelación se estima necesaria la reforma a la Constitución Local que nos atañe, a fin de que se alcancen los objetivos ahí planteados derivado del dictamen que nos ocupa, </w:t>
      </w:r>
      <w:r w:rsidRPr="00C30BCF">
        <w:rPr>
          <w:rFonts w:ascii="Times New Roman" w:eastAsia="Arial" w:hAnsi="Times New Roman"/>
        </w:rPr>
        <w:t xml:space="preserve">documento de acceso público en el que se plasma el fin teleológico de la misma y que con las aportaciones que se realizaron en el seno del Congreso del Estado en voz de todas las fracciones parlamentarias, de nueva cuenta Jalisco </w:t>
      </w:r>
      <w:r w:rsidRPr="00C30BCF">
        <w:rPr>
          <w:rFonts w:ascii="Times New Roman" w:hAnsi="Times New Roman"/>
          <w:color w:val="000000"/>
        </w:rPr>
        <w:t xml:space="preserve">refrendará su liderazgo en el seno nacional y continuará siendo un referente histórico </w:t>
      </w:r>
      <w:r w:rsidRPr="00C30BCF">
        <w:rPr>
          <w:rFonts w:ascii="Times New Roman" w:hAnsi="Times New Roman"/>
        </w:rPr>
        <w:t>en materi</w:t>
      </w:r>
      <w:r>
        <w:rPr>
          <w:rFonts w:ascii="Times New Roman" w:hAnsi="Times New Roman"/>
        </w:rPr>
        <w:t>a del Pacto Fiscal, con lo que:</w:t>
      </w:r>
    </w:p>
    <w:p w14:paraId="109CC867" w14:textId="77777777" w:rsidR="001A0E24" w:rsidRPr="00C30BCF" w:rsidRDefault="001A0E24" w:rsidP="001A0E24">
      <w:pPr>
        <w:pStyle w:val="Prrafodelista"/>
        <w:numPr>
          <w:ilvl w:val="0"/>
          <w:numId w:val="6"/>
        </w:numPr>
        <w:spacing w:after="160" w:line="259" w:lineRule="auto"/>
        <w:contextualSpacing/>
        <w:jc w:val="both"/>
        <w:rPr>
          <w:sz w:val="22"/>
          <w:szCs w:val="22"/>
        </w:rPr>
      </w:pPr>
      <w:r w:rsidRPr="00C30BCF">
        <w:rPr>
          <w:sz w:val="22"/>
          <w:szCs w:val="22"/>
        </w:rPr>
        <w:t>Se revisará en el Congreso de Jalisco con la Federación cada seis años el convenio de coordinación fiscal.</w:t>
      </w:r>
    </w:p>
    <w:p w14:paraId="69C0CBDE" w14:textId="77777777" w:rsidR="001A0E24" w:rsidRPr="00C30BCF" w:rsidRDefault="001A0E24" w:rsidP="001A0E24">
      <w:pPr>
        <w:pStyle w:val="Prrafodelista"/>
        <w:jc w:val="both"/>
        <w:rPr>
          <w:sz w:val="22"/>
          <w:szCs w:val="22"/>
        </w:rPr>
      </w:pPr>
    </w:p>
    <w:p w14:paraId="2459E32F" w14:textId="77777777" w:rsidR="001A0E24" w:rsidRPr="00C30BCF" w:rsidRDefault="001A0E24" w:rsidP="001A0E24">
      <w:pPr>
        <w:pStyle w:val="Prrafodelista"/>
        <w:numPr>
          <w:ilvl w:val="0"/>
          <w:numId w:val="6"/>
        </w:numPr>
        <w:spacing w:after="160" w:line="259" w:lineRule="auto"/>
        <w:contextualSpacing/>
        <w:jc w:val="both"/>
        <w:rPr>
          <w:sz w:val="22"/>
          <w:szCs w:val="22"/>
        </w:rPr>
      </w:pPr>
      <w:r w:rsidRPr="00C30BCF">
        <w:rPr>
          <w:sz w:val="22"/>
          <w:szCs w:val="22"/>
        </w:rPr>
        <w:t>Se garantiza el derecho y responsabilidad constitucional para exigir un trato justo en la distribución de los impuestos que se recaudan de los jaliscienses.</w:t>
      </w:r>
    </w:p>
    <w:p w14:paraId="276D4C41" w14:textId="77777777" w:rsidR="001A0E24" w:rsidRPr="00C30BCF" w:rsidRDefault="001A0E24" w:rsidP="001A0E24">
      <w:pPr>
        <w:pStyle w:val="Prrafodelista"/>
        <w:rPr>
          <w:sz w:val="22"/>
          <w:szCs w:val="22"/>
        </w:rPr>
      </w:pPr>
    </w:p>
    <w:p w14:paraId="27132CB6" w14:textId="77777777" w:rsidR="001A0E24" w:rsidRDefault="001A0E24" w:rsidP="001A0E24">
      <w:pPr>
        <w:pStyle w:val="Prrafodelista"/>
        <w:numPr>
          <w:ilvl w:val="0"/>
          <w:numId w:val="6"/>
        </w:numPr>
        <w:spacing w:after="160" w:line="259" w:lineRule="auto"/>
        <w:contextualSpacing/>
        <w:jc w:val="both"/>
        <w:rPr>
          <w:sz w:val="22"/>
          <w:szCs w:val="22"/>
        </w:rPr>
      </w:pPr>
      <w:r w:rsidRPr="00C30BCF">
        <w:rPr>
          <w:bCs/>
          <w:sz w:val="22"/>
          <w:szCs w:val="22"/>
        </w:rPr>
        <w:t>Se podrá obtener un mayor presupuesto para los municipios</w:t>
      </w:r>
      <w:r w:rsidRPr="00C30BCF">
        <w:rPr>
          <w:sz w:val="22"/>
          <w:szCs w:val="22"/>
        </w:rPr>
        <w:t xml:space="preserve"> lo que se traducirá en la atención de las necesidades de las y los jaliscienses.</w:t>
      </w:r>
    </w:p>
    <w:p w14:paraId="25A70674" w14:textId="77777777" w:rsidR="001A0E24" w:rsidRPr="00125024" w:rsidRDefault="001A0E24" w:rsidP="001A0E24">
      <w:pPr>
        <w:pStyle w:val="Prrafodelista"/>
        <w:rPr>
          <w:sz w:val="22"/>
          <w:szCs w:val="22"/>
        </w:rPr>
      </w:pPr>
    </w:p>
    <w:p w14:paraId="13AF5CCC" w14:textId="69A06357" w:rsidR="001A0E24" w:rsidRDefault="001A0E24" w:rsidP="001A0E24">
      <w:pPr>
        <w:contextualSpacing/>
        <w:jc w:val="both"/>
        <w:rPr>
          <w:rFonts w:ascii="Times New Roman" w:hAnsi="Times New Roman"/>
        </w:rPr>
      </w:pPr>
      <w:r>
        <w:rPr>
          <w:rFonts w:ascii="Times New Roman" w:hAnsi="Times New Roman"/>
        </w:rPr>
        <w:t>Es cuanto señor presidente y regidores».</w:t>
      </w:r>
      <w:r w:rsidR="0075047C">
        <w:rPr>
          <w:rFonts w:ascii="Times New Roman" w:hAnsi="Times New Roman"/>
        </w:rPr>
        <w:t xml:space="preserve"> Así finalizó el REGIDOR CARLOS MENDEZ GUTIERREZ la lectura del documento.</w:t>
      </w:r>
    </w:p>
    <w:p w14:paraId="48DA58E6" w14:textId="77777777" w:rsidR="005F0FBF" w:rsidRDefault="005F0FBF" w:rsidP="001A0E24">
      <w:pPr>
        <w:contextualSpacing/>
        <w:jc w:val="both"/>
        <w:rPr>
          <w:rFonts w:ascii="Times New Roman" w:hAnsi="Times New Roman"/>
        </w:rPr>
      </w:pPr>
    </w:p>
    <w:p w14:paraId="5DECBE0D" w14:textId="0FD4397F" w:rsidR="00B64975" w:rsidRDefault="005F0FBF" w:rsidP="001A0E24">
      <w:pPr>
        <w:contextualSpacing/>
        <w:jc w:val="both"/>
        <w:rPr>
          <w:rFonts w:ascii="Times New Roman" w:hAnsi="Times New Roman"/>
        </w:rPr>
      </w:pPr>
      <w:r>
        <w:rPr>
          <w:rFonts w:ascii="Times New Roman" w:hAnsi="Times New Roman"/>
        </w:rPr>
        <w:t xml:space="preserve">Enseguida el SECRETARIO GENERAL MAURICIO LEAÑO GOMEZ, pregunta a los presentes si alguien tiene un comentario respecto a este punto, y el REGIDOR FLORENCIO FIGUEROA GALLARDO solicita el uso de la palabra «Sí, </w:t>
      </w:r>
      <w:r w:rsidR="00AA3101">
        <w:rPr>
          <w:rFonts w:ascii="Times New Roman" w:hAnsi="Times New Roman"/>
        </w:rPr>
        <w:t xml:space="preserve">algo importante por lo que, el documento expresa  y que me parece que en ese sentido por la participación que se pide a los municipios que no se cuentan solamente las 2/3 partes de diputados que lo aprueban, si no que sea al menos el 50% de los municipios de los 125 y que esa participación, los municipios también tengan esa libertad de poder decidir que al final si es importante que como Ayuntamiento podamos revisar que si </w:t>
      </w:r>
      <w:r w:rsidR="00C53EF5">
        <w:rPr>
          <w:rFonts w:ascii="Times New Roman" w:hAnsi="Times New Roman"/>
        </w:rPr>
        <w:t>está</w:t>
      </w:r>
      <w:r w:rsidR="00AA3101">
        <w:rPr>
          <w:rFonts w:ascii="Times New Roman" w:hAnsi="Times New Roman"/>
        </w:rPr>
        <w:t xml:space="preserve"> dentro de la propuesta que el Gobierno Estatal realiza, es la que le conviene a Ixtlahuacán de los Membrillos, considerando que ese 1% del 22 al 23% no significa mucho aparentemente pero, es 1 </w:t>
      </w:r>
      <w:r w:rsidR="0075466E">
        <w:rPr>
          <w:rFonts w:ascii="Times New Roman" w:hAnsi="Times New Roman"/>
        </w:rPr>
        <w:t>millón</w:t>
      </w:r>
      <w:r w:rsidR="00AA3101">
        <w:rPr>
          <w:rFonts w:ascii="Times New Roman" w:hAnsi="Times New Roman"/>
        </w:rPr>
        <w:t xml:space="preserve">  a 1 </w:t>
      </w:r>
      <w:r w:rsidR="0075466E">
        <w:rPr>
          <w:rFonts w:ascii="Times New Roman" w:hAnsi="Times New Roman"/>
        </w:rPr>
        <w:t>millón</w:t>
      </w:r>
      <w:r w:rsidR="00AA3101">
        <w:rPr>
          <w:rFonts w:ascii="Times New Roman" w:hAnsi="Times New Roman"/>
        </w:rPr>
        <w:t xml:space="preserve"> 200 para el estado, dinero que tendría que ser traducido a distribuir no sé </w:t>
      </w:r>
      <w:r w:rsidR="0075466E">
        <w:rPr>
          <w:rFonts w:ascii="Times New Roman" w:hAnsi="Times New Roman"/>
        </w:rPr>
        <w:t>cómo</w:t>
      </w:r>
      <w:r w:rsidR="00AA3101">
        <w:rPr>
          <w:rFonts w:ascii="Times New Roman" w:hAnsi="Times New Roman"/>
        </w:rPr>
        <w:t xml:space="preserve">, ese es el otro aspecto por eso la importancia de que, el municipio pueda analizar porque estar con el estado significa entonces que en la distribución equitativa del Recurso, entonces tendrá que llegar a los municipios el recurso porque si esa cantidad del 1% la cubre y no es distribuido equitativamente, pues </w:t>
      </w:r>
      <w:r w:rsidR="0075466E">
        <w:rPr>
          <w:rFonts w:ascii="Times New Roman" w:hAnsi="Times New Roman"/>
        </w:rPr>
        <w:t>también</w:t>
      </w:r>
      <w:r w:rsidR="00AA3101">
        <w:rPr>
          <w:rFonts w:ascii="Times New Roman" w:hAnsi="Times New Roman"/>
        </w:rPr>
        <w:t xml:space="preserve"> es importante que en el Ayuntamiento podamos revisar si esto es lo que le conviene a </w:t>
      </w:r>
      <w:r w:rsidR="0075466E">
        <w:rPr>
          <w:rFonts w:ascii="Times New Roman" w:hAnsi="Times New Roman"/>
        </w:rPr>
        <w:t>Ixtlahuacán</w:t>
      </w:r>
      <w:r w:rsidR="00AA3101">
        <w:rPr>
          <w:rFonts w:ascii="Times New Roman" w:hAnsi="Times New Roman"/>
        </w:rPr>
        <w:t xml:space="preserve"> de los Membrillos, considerando que es la propuesta del Ejecutivo Estatal y que, tanto </w:t>
      </w:r>
      <w:r w:rsidR="00AA3101">
        <w:rPr>
          <w:rFonts w:ascii="Times New Roman" w:hAnsi="Times New Roman"/>
        </w:rPr>
        <w:lastRenderedPageBreak/>
        <w:t xml:space="preserve">va a beneficiar a Ixtlahuacán de los Membrillos, y la parte que le corresponde. Otra parte que </w:t>
      </w:r>
      <w:r w:rsidR="0075466E">
        <w:rPr>
          <w:rFonts w:ascii="Times New Roman" w:hAnsi="Times New Roman"/>
        </w:rPr>
        <w:t>también</w:t>
      </w:r>
      <w:r w:rsidR="00AA3101">
        <w:rPr>
          <w:rFonts w:ascii="Times New Roman" w:hAnsi="Times New Roman"/>
        </w:rPr>
        <w:t xml:space="preserve"> se ha manejado y creo que equivocadamente, no es la salida del pacto fiscal de Jalisco, es el manejo de un régimen tributario estatal, </w:t>
      </w:r>
      <w:r w:rsidR="0075466E">
        <w:rPr>
          <w:rFonts w:ascii="Times New Roman" w:hAnsi="Times New Roman"/>
        </w:rPr>
        <w:t>leía</w:t>
      </w:r>
      <w:r w:rsidR="00AA3101">
        <w:rPr>
          <w:rFonts w:ascii="Times New Roman" w:hAnsi="Times New Roman"/>
        </w:rPr>
        <w:t xml:space="preserve"> yo en el  documento que el Gobierno del Estado dice que Jalisco </w:t>
      </w:r>
      <w:r w:rsidR="0075466E">
        <w:rPr>
          <w:rFonts w:ascii="Times New Roman" w:hAnsi="Times New Roman"/>
        </w:rPr>
        <w:t>está</w:t>
      </w:r>
      <w:r w:rsidR="00AA3101">
        <w:rPr>
          <w:rFonts w:ascii="Times New Roman" w:hAnsi="Times New Roman"/>
        </w:rPr>
        <w:t xml:space="preserve"> en condiciones de asumir y resolver las necesidades de sus 125 municipios y la pregunta que nosotros </w:t>
      </w:r>
      <w:r w:rsidR="0075466E">
        <w:rPr>
          <w:rFonts w:ascii="Times New Roman" w:hAnsi="Times New Roman"/>
        </w:rPr>
        <w:t>también</w:t>
      </w:r>
      <w:r w:rsidR="00AA3101">
        <w:rPr>
          <w:rFonts w:ascii="Times New Roman" w:hAnsi="Times New Roman"/>
        </w:rPr>
        <w:t xml:space="preserve"> tenemos que hacernos es ¿Si efectivamente por la propuesta que ha venido haciendo de salir del pacto fiscal, es si </w:t>
      </w:r>
      <w:r w:rsidR="00AD04F0">
        <w:rPr>
          <w:rFonts w:ascii="Times New Roman" w:hAnsi="Times New Roman"/>
        </w:rPr>
        <w:t>está</w:t>
      </w:r>
      <w:r w:rsidR="00AA3101">
        <w:rPr>
          <w:rFonts w:ascii="Times New Roman" w:hAnsi="Times New Roman"/>
        </w:rPr>
        <w:t xml:space="preserve"> en condiciones de resolver las necesidades de todos los jaliscienses, es decir, si yo salgo de un pacto fiscal, entonces </w:t>
      </w:r>
      <w:r w:rsidR="0075466E">
        <w:rPr>
          <w:rFonts w:ascii="Times New Roman" w:hAnsi="Times New Roman"/>
        </w:rPr>
        <w:t xml:space="preserve">no tengo acceso a ninguno de los programas federales, ninguno,  eso significa que los programas que a nivel federal manejan que tienen que ver con repartir los fondos a los municipios, los fondos de fiscalización y recaudación, los fondos de fomento municipal, que desde el gobierno federal ilegal al gobierno estatal, entonces, significa que esos apoyos no estarán en el estado de Jalisco y que con sus propios recursos el estado tendrá que hacer la distribución fiscal, es decir salir del pacto, pero si aclarar que no se </w:t>
      </w:r>
      <w:r w:rsidR="00AD04F0">
        <w:rPr>
          <w:rFonts w:ascii="Times New Roman" w:hAnsi="Times New Roman"/>
        </w:rPr>
        <w:t>está</w:t>
      </w:r>
      <w:r w:rsidR="0075466E">
        <w:rPr>
          <w:rFonts w:ascii="Times New Roman" w:hAnsi="Times New Roman"/>
        </w:rPr>
        <w:t xml:space="preserve"> saliendo el pacto porque se </w:t>
      </w:r>
      <w:r w:rsidR="00AD04F0">
        <w:rPr>
          <w:rFonts w:ascii="Times New Roman" w:hAnsi="Times New Roman"/>
        </w:rPr>
        <w:t>está</w:t>
      </w:r>
      <w:r w:rsidR="0075466E">
        <w:rPr>
          <w:rFonts w:ascii="Times New Roman" w:hAnsi="Times New Roman"/>
        </w:rPr>
        <w:t xml:space="preserve"> manejando de manera equivocada, no </w:t>
      </w:r>
      <w:r w:rsidR="00AD04F0">
        <w:rPr>
          <w:rFonts w:ascii="Times New Roman" w:hAnsi="Times New Roman"/>
        </w:rPr>
        <w:t>está</w:t>
      </w:r>
      <w:r w:rsidR="0075466E">
        <w:rPr>
          <w:rFonts w:ascii="Times New Roman" w:hAnsi="Times New Roman"/>
        </w:rPr>
        <w:t xml:space="preserve"> saliendo del pacto, </w:t>
      </w:r>
      <w:r w:rsidR="00AD04F0">
        <w:rPr>
          <w:rFonts w:ascii="Times New Roman" w:hAnsi="Times New Roman"/>
        </w:rPr>
        <w:t>está</w:t>
      </w:r>
      <w:r w:rsidR="0075466E">
        <w:rPr>
          <w:rFonts w:ascii="Times New Roman" w:hAnsi="Times New Roman"/>
        </w:rPr>
        <w:t xml:space="preserve"> pidiendo una revisión y luego sigue manteniendo el concepto importante, dice coordinación fiscal mientas el concepto de coordinación fiscal significa entonces que Jalisco ahí </w:t>
      </w:r>
      <w:r w:rsidR="00AD04F0">
        <w:rPr>
          <w:rFonts w:ascii="Times New Roman" w:hAnsi="Times New Roman"/>
        </w:rPr>
        <w:t>está</w:t>
      </w:r>
      <w:r w:rsidR="0075466E">
        <w:rPr>
          <w:rFonts w:ascii="Times New Roman" w:hAnsi="Times New Roman"/>
        </w:rPr>
        <w:t xml:space="preserve"> en el pacto fiscal, pide la revisión para tener </w:t>
      </w:r>
      <w:r w:rsidR="00AD04F0">
        <w:rPr>
          <w:rFonts w:ascii="Times New Roman" w:hAnsi="Times New Roman"/>
        </w:rPr>
        <w:t>más</w:t>
      </w:r>
      <w:r w:rsidR="0075466E">
        <w:rPr>
          <w:rFonts w:ascii="Times New Roman" w:hAnsi="Times New Roman"/>
        </w:rPr>
        <w:t xml:space="preserve"> recursos y esa es parte de la propuesta y de la iniciativa del ejecutivo. Otra cosa importante es aclarar que, no somos ciudadanos los que están proponiendo la revisión del pacto fiscal, es el ejecutivo y son los estados, es importante aclarar porque en el documento dice, los  ciudadanos y no somos los ciudadanos, es el congreso y es el ejecutivo. Es importante que los ciudadanos sepan que se hizo una consulta y que al final no supi</w:t>
      </w:r>
      <w:r w:rsidR="00521D8C">
        <w:rPr>
          <w:rFonts w:ascii="Times New Roman" w:hAnsi="Times New Roman"/>
        </w:rPr>
        <w:t>mos que paso con la consulta  y no</w:t>
      </w:r>
      <w:r w:rsidR="0075466E">
        <w:rPr>
          <w:rFonts w:ascii="Times New Roman" w:hAnsi="Times New Roman"/>
        </w:rPr>
        <w:t xml:space="preserve"> cumplió con los requisitos tampoco para poder sacar a Jalisco del pacto fiscal, es algo que debemos saber nosotros porque hoy le toca a Ixtlahuacán tomar la decisión </w:t>
      </w:r>
      <w:r w:rsidR="00521D8C">
        <w:rPr>
          <w:rFonts w:ascii="Times New Roman" w:hAnsi="Times New Roman"/>
        </w:rPr>
        <w:t>de adherirse a la propuesta o</w:t>
      </w:r>
      <w:r w:rsidR="0075466E">
        <w:rPr>
          <w:rFonts w:ascii="Times New Roman" w:hAnsi="Times New Roman"/>
        </w:rPr>
        <w:t xml:space="preserve"> mantenerse al margen </w:t>
      </w:r>
      <w:r w:rsidR="00521D8C">
        <w:rPr>
          <w:rFonts w:ascii="Times New Roman" w:hAnsi="Times New Roman"/>
        </w:rPr>
        <w:t>como municipio, porque esto estarán haciendo los 125 municipios del estado porque también es parte de lo que se acordó en el Congreso, porque la reforma al artículo 15, 35 y 50 no considera a los municipios en  la toma de ese tipo de decisiones y parte de los acuerdos políticos,</w:t>
      </w:r>
      <w:r w:rsidR="00B64975">
        <w:rPr>
          <w:rFonts w:ascii="Times New Roman" w:hAnsi="Times New Roman"/>
        </w:rPr>
        <w:t xml:space="preserve"> que</w:t>
      </w:r>
      <w:r w:rsidR="00521D8C">
        <w:rPr>
          <w:rFonts w:ascii="Times New Roman" w:hAnsi="Times New Roman"/>
        </w:rPr>
        <w:t xml:space="preserve"> al final debemos </w:t>
      </w:r>
      <w:r w:rsidR="00B64975">
        <w:rPr>
          <w:rFonts w:ascii="Times New Roman" w:hAnsi="Times New Roman"/>
        </w:rPr>
        <w:t xml:space="preserve">entender que se trata de </w:t>
      </w:r>
      <w:r w:rsidR="00521D8C">
        <w:rPr>
          <w:rFonts w:ascii="Times New Roman" w:hAnsi="Times New Roman"/>
        </w:rPr>
        <w:t xml:space="preserve">acuerdos políticos y considerar a los municipios también en la toma de decisiones para que puedan respaldar o no, la propuesta del ejecutivo y de los diputados que lo están haciendo. </w:t>
      </w:r>
    </w:p>
    <w:p w14:paraId="6AD21168" w14:textId="77777777" w:rsidR="00B64975" w:rsidRDefault="00B64975" w:rsidP="001A0E24">
      <w:pPr>
        <w:contextualSpacing/>
        <w:jc w:val="both"/>
        <w:rPr>
          <w:rFonts w:ascii="Times New Roman" w:hAnsi="Times New Roman"/>
        </w:rPr>
      </w:pPr>
    </w:p>
    <w:p w14:paraId="7971ADF4" w14:textId="60C30FF8" w:rsidR="00B64975" w:rsidRDefault="00521D8C" w:rsidP="001A0E24">
      <w:pPr>
        <w:contextualSpacing/>
        <w:jc w:val="both"/>
        <w:rPr>
          <w:rFonts w:ascii="Times New Roman" w:hAnsi="Times New Roman"/>
        </w:rPr>
      </w:pPr>
      <w:r>
        <w:rPr>
          <w:rFonts w:ascii="Times New Roman" w:hAnsi="Times New Roman"/>
        </w:rPr>
        <w:t xml:space="preserve">Entonces, si es importante porque esto habla de una cantidad enorme de recursos para los municipios, pero si esos recursos se distribuyen de manera equitativa como dice el documento </w:t>
      </w:r>
      <w:r w:rsidR="00B64975">
        <w:rPr>
          <w:rFonts w:ascii="Times New Roman" w:hAnsi="Times New Roman"/>
        </w:rPr>
        <w:t>y com</w:t>
      </w:r>
      <w:r>
        <w:rPr>
          <w:rFonts w:ascii="Times New Roman" w:hAnsi="Times New Roman"/>
        </w:rPr>
        <w:t xml:space="preserve">o debe manejarse o debería manejarse desde la federación en cascada hacia los gobiernos estatales, si </w:t>
      </w:r>
      <w:r w:rsidR="00B64975">
        <w:rPr>
          <w:rFonts w:ascii="Times New Roman" w:hAnsi="Times New Roman"/>
        </w:rPr>
        <w:t xml:space="preserve">es importante considerarlo porque,  bueno eso representaría no sé, quizá la distribución equitativa tendría que ser de acuerdo a la cantidad de habitantes, pero un aspecto importante para Ixtlahuacán de los Membrillos, y que debemos dejar muy claro ahí si decimos </w:t>
      </w:r>
      <w:r w:rsidR="00AD04F0">
        <w:rPr>
          <w:rFonts w:ascii="Times New Roman" w:hAnsi="Times New Roman"/>
        </w:rPr>
        <w:t>sí</w:t>
      </w:r>
      <w:r w:rsidR="00B64975">
        <w:rPr>
          <w:rFonts w:ascii="Times New Roman" w:hAnsi="Times New Roman"/>
        </w:rPr>
        <w:t xml:space="preserve">, es  considerar que en los términos estatales Ixtlahuacán de los Membrillos esta considerado como municipio metropolitano, pero dentro del presupuesto no está siendo retribuido en los recursos que le corresponden como municipio metropolitano, pues posiblemente pueda ser un momento de reflexión para que Ixtlahuacán de los Membrillos, diga si estoy contigo en la revisión del pacto fiscal, quiero estar en la repartición de los recursos a partir del 24 y lo manejan de manera equitativa por ser un municipio metropolitano, porque entonces, es un municipio metropolitano cuando te conviene?  </w:t>
      </w:r>
      <w:r w:rsidR="00130514">
        <w:rPr>
          <w:rFonts w:ascii="Times New Roman" w:hAnsi="Times New Roman"/>
        </w:rPr>
        <w:t xml:space="preserve">Y </w:t>
      </w:r>
      <w:r w:rsidR="00AD04F0">
        <w:rPr>
          <w:rFonts w:ascii="Times New Roman" w:hAnsi="Times New Roman"/>
        </w:rPr>
        <w:t>¿Cuándo</w:t>
      </w:r>
      <w:r w:rsidR="00130514">
        <w:rPr>
          <w:rFonts w:ascii="Times New Roman" w:hAnsi="Times New Roman"/>
        </w:rPr>
        <w:t xml:space="preserve"> vas a distribuir recursos no es municipio metropolitano? </w:t>
      </w:r>
      <w:r w:rsidR="00B64975">
        <w:rPr>
          <w:rFonts w:ascii="Times New Roman" w:hAnsi="Times New Roman"/>
        </w:rPr>
        <w:t xml:space="preserve">Me parece que </w:t>
      </w:r>
      <w:r w:rsidR="00130514">
        <w:rPr>
          <w:rFonts w:ascii="Times New Roman" w:hAnsi="Times New Roman"/>
        </w:rPr>
        <w:t xml:space="preserve">es importante que </w:t>
      </w:r>
      <w:r w:rsidR="00B64975">
        <w:rPr>
          <w:rFonts w:ascii="Times New Roman" w:hAnsi="Times New Roman"/>
        </w:rPr>
        <w:t xml:space="preserve">la postura de nosotros como ayuntamiento, vaya enfocada </w:t>
      </w:r>
      <w:r w:rsidR="00130514">
        <w:rPr>
          <w:rFonts w:ascii="Times New Roman" w:hAnsi="Times New Roman"/>
        </w:rPr>
        <w:t xml:space="preserve">efectivamente </w:t>
      </w:r>
      <w:r w:rsidR="00B64975">
        <w:rPr>
          <w:rFonts w:ascii="Times New Roman" w:hAnsi="Times New Roman"/>
        </w:rPr>
        <w:t xml:space="preserve">a que vamos a tener </w:t>
      </w:r>
      <w:r w:rsidR="00130514">
        <w:rPr>
          <w:rFonts w:ascii="Times New Roman" w:hAnsi="Times New Roman"/>
        </w:rPr>
        <w:t>más</w:t>
      </w:r>
      <w:r w:rsidR="00B64975">
        <w:rPr>
          <w:rFonts w:ascii="Times New Roman" w:hAnsi="Times New Roman"/>
        </w:rPr>
        <w:t xml:space="preserve"> recursos, o solamente nos vamos a adherir porque debemos estar adheridos sin ver ni visualizar</w:t>
      </w:r>
      <w:r w:rsidR="00130514">
        <w:rPr>
          <w:rFonts w:ascii="Times New Roman" w:hAnsi="Times New Roman"/>
        </w:rPr>
        <w:t xml:space="preserve"> lo que significa esa cantidad de recursos para el gobierno estatal».</w:t>
      </w:r>
    </w:p>
    <w:p w14:paraId="3D17E658" w14:textId="77777777" w:rsidR="00AA3101" w:rsidRDefault="00AA3101" w:rsidP="001A0E24">
      <w:pPr>
        <w:contextualSpacing/>
        <w:jc w:val="both"/>
        <w:rPr>
          <w:rFonts w:ascii="Times New Roman" w:hAnsi="Times New Roman"/>
        </w:rPr>
      </w:pPr>
    </w:p>
    <w:p w14:paraId="6D4F2879" w14:textId="490FFE56" w:rsidR="004C3A84" w:rsidRDefault="00130514" w:rsidP="001A0E24">
      <w:pPr>
        <w:contextualSpacing/>
        <w:jc w:val="both"/>
        <w:rPr>
          <w:rFonts w:ascii="Times New Roman" w:hAnsi="Times New Roman"/>
        </w:rPr>
      </w:pPr>
      <w:r>
        <w:rPr>
          <w:rFonts w:ascii="Times New Roman" w:hAnsi="Times New Roman"/>
        </w:rPr>
        <w:lastRenderedPageBreak/>
        <w:t>Enseguida el REGIDOR CARLOS MENDEZ GUTIERREZ toma la palabra</w:t>
      </w:r>
      <w:r w:rsidR="0075047C">
        <w:rPr>
          <w:rFonts w:ascii="Times New Roman" w:hAnsi="Times New Roman"/>
        </w:rPr>
        <w:t xml:space="preserve"> de nuevo</w:t>
      </w:r>
      <w:r>
        <w:rPr>
          <w:rFonts w:ascii="Times New Roman" w:hAnsi="Times New Roman"/>
        </w:rPr>
        <w:t xml:space="preserve"> «Si, miren efectivamente es un análisis muy bueno, pero </w:t>
      </w:r>
      <w:r w:rsidR="004C3A84">
        <w:rPr>
          <w:rFonts w:ascii="Times New Roman" w:hAnsi="Times New Roman"/>
        </w:rPr>
        <w:t>también</w:t>
      </w:r>
      <w:r>
        <w:rPr>
          <w:rFonts w:ascii="Times New Roman" w:hAnsi="Times New Roman"/>
        </w:rPr>
        <w:t xml:space="preserve"> hay que ver </w:t>
      </w:r>
      <w:r w:rsidR="004C3A84">
        <w:rPr>
          <w:rFonts w:ascii="Times New Roman" w:hAnsi="Times New Roman"/>
        </w:rPr>
        <w:t xml:space="preserve"> la verdad, </w:t>
      </w:r>
      <w:r>
        <w:rPr>
          <w:rFonts w:ascii="Times New Roman" w:hAnsi="Times New Roman"/>
        </w:rPr>
        <w:t xml:space="preserve">que es una mera visión política y hay que ver todos los acontecimientos que han sucedido los últimos cuatro años y hablando ya de un debate real, esto no es </w:t>
      </w:r>
      <w:r w:rsidR="004C3A84">
        <w:rPr>
          <w:rFonts w:ascii="Times New Roman" w:hAnsi="Times New Roman"/>
        </w:rPr>
        <w:t>más</w:t>
      </w:r>
      <w:r>
        <w:rPr>
          <w:rFonts w:ascii="Times New Roman" w:hAnsi="Times New Roman"/>
        </w:rPr>
        <w:t xml:space="preserve"> que una decisi</w:t>
      </w:r>
      <w:r w:rsidR="004C3A84">
        <w:rPr>
          <w:rFonts w:ascii="Times New Roman" w:hAnsi="Times New Roman"/>
        </w:rPr>
        <w:t>ón de tipo</w:t>
      </w:r>
      <w:r>
        <w:rPr>
          <w:rFonts w:ascii="Times New Roman" w:hAnsi="Times New Roman"/>
        </w:rPr>
        <w:t xml:space="preserve"> político. Y</w:t>
      </w:r>
      <w:r w:rsidR="00AD04F0">
        <w:rPr>
          <w:rFonts w:ascii="Times New Roman" w:hAnsi="Times New Roman"/>
        </w:rPr>
        <w:t xml:space="preserve"> ¿P</w:t>
      </w:r>
      <w:r>
        <w:rPr>
          <w:rFonts w:ascii="Times New Roman" w:hAnsi="Times New Roman"/>
        </w:rPr>
        <w:t xml:space="preserve">orque decisión </w:t>
      </w:r>
      <w:r w:rsidR="004C3A84">
        <w:rPr>
          <w:rFonts w:ascii="Times New Roman" w:hAnsi="Times New Roman"/>
        </w:rPr>
        <w:t>de tipo</w:t>
      </w:r>
      <w:r>
        <w:rPr>
          <w:rFonts w:ascii="Times New Roman" w:hAnsi="Times New Roman"/>
        </w:rPr>
        <w:t xml:space="preserve"> político? Porque la realidad es que la federación ha tratado mal a los municipios, y es un tema, que el gobierno estatal </w:t>
      </w:r>
      <w:r w:rsidR="004C3A84">
        <w:rPr>
          <w:rFonts w:ascii="Times New Roman" w:hAnsi="Times New Roman"/>
        </w:rPr>
        <w:t>está</w:t>
      </w:r>
      <w:r>
        <w:rPr>
          <w:rFonts w:ascii="Times New Roman" w:hAnsi="Times New Roman"/>
        </w:rPr>
        <w:t xml:space="preserve"> utilizando como mecanismo de defensa, que tenemos nosotros internamente</w:t>
      </w:r>
      <w:r w:rsidR="004C3A84">
        <w:rPr>
          <w:rFonts w:ascii="Times New Roman" w:hAnsi="Times New Roman"/>
        </w:rPr>
        <w:t xml:space="preserve"> como jaliscienses</w:t>
      </w:r>
      <w:r>
        <w:rPr>
          <w:rFonts w:ascii="Times New Roman" w:hAnsi="Times New Roman"/>
        </w:rPr>
        <w:t xml:space="preserve"> para decir que no nos han tratado bien, en los últimos </w:t>
      </w:r>
      <w:r w:rsidR="004C3A84">
        <w:rPr>
          <w:rFonts w:ascii="Times New Roman" w:hAnsi="Times New Roman"/>
        </w:rPr>
        <w:t xml:space="preserve">13 </w:t>
      </w:r>
      <w:r>
        <w:rPr>
          <w:rFonts w:ascii="Times New Roman" w:hAnsi="Times New Roman"/>
        </w:rPr>
        <w:t xml:space="preserve">años </w:t>
      </w:r>
      <w:r w:rsidR="004C3A84">
        <w:rPr>
          <w:rFonts w:ascii="Times New Roman" w:hAnsi="Times New Roman"/>
        </w:rPr>
        <w:t xml:space="preserve">Jalisco no recibe ni un peso de recursos extraordinarios, de un marco municipal, digo haciendo la comparación como dice el compañero regidor, ya entiendo su punto de vista, ya sé de donde viene. </w:t>
      </w:r>
    </w:p>
    <w:p w14:paraId="2E50CD56" w14:textId="77777777" w:rsidR="004C3A84" w:rsidRDefault="004C3A84" w:rsidP="001A0E24">
      <w:pPr>
        <w:contextualSpacing/>
        <w:jc w:val="both"/>
        <w:rPr>
          <w:rFonts w:ascii="Times New Roman" w:hAnsi="Times New Roman"/>
        </w:rPr>
      </w:pPr>
    </w:p>
    <w:p w14:paraId="16E96855" w14:textId="4FF9F590" w:rsidR="00FA27C6" w:rsidRDefault="004C3A84" w:rsidP="001A0E24">
      <w:pPr>
        <w:contextualSpacing/>
        <w:jc w:val="both"/>
        <w:rPr>
          <w:rFonts w:ascii="Times New Roman" w:hAnsi="Times New Roman"/>
        </w:rPr>
      </w:pPr>
      <w:r>
        <w:rPr>
          <w:rFonts w:ascii="Times New Roman" w:hAnsi="Times New Roman"/>
        </w:rPr>
        <w:t xml:space="preserve">Entonces seria ya en los últimos años antes de que entrara la actual administración federal, estaba obteniendo alrededor de 50 millones de recursos extraordinarios de reparticiones federales inclusive, en el último periodo del gobierno estatal se recibieron como 20 millones ya etiquetados para Ixtlahuacán, pero con los acuerdos publicados en el Diario Oficial de la Federación llego la nueva administración y no se pudo hacer </w:t>
      </w:r>
      <w:r w:rsidR="00AD04F0">
        <w:rPr>
          <w:rFonts w:ascii="Times New Roman" w:hAnsi="Times New Roman"/>
        </w:rPr>
        <w:t>más</w:t>
      </w:r>
      <w:r>
        <w:rPr>
          <w:rFonts w:ascii="Times New Roman" w:hAnsi="Times New Roman"/>
        </w:rPr>
        <w:t xml:space="preserve">, por eso se nos </w:t>
      </w:r>
      <w:r w:rsidR="00AD04F0">
        <w:rPr>
          <w:rFonts w:ascii="Times New Roman" w:hAnsi="Times New Roman"/>
        </w:rPr>
        <w:t>cayó</w:t>
      </w:r>
      <w:r>
        <w:rPr>
          <w:rFonts w:ascii="Times New Roman" w:hAnsi="Times New Roman"/>
        </w:rPr>
        <w:t xml:space="preserve"> la obra de</w:t>
      </w:r>
      <w:r w:rsidR="000852AB">
        <w:rPr>
          <w:rFonts w:ascii="Times New Roman" w:hAnsi="Times New Roman"/>
        </w:rPr>
        <w:t xml:space="preserve"> la calle de </w:t>
      </w:r>
      <w:r>
        <w:rPr>
          <w:rFonts w:ascii="Times New Roman" w:hAnsi="Times New Roman"/>
        </w:rPr>
        <w:t xml:space="preserve"> El Rodeo, se nos cayó una parte de la obra de Atequiza, las oficinas administrativas que teníamo</w:t>
      </w:r>
      <w:r w:rsidR="000852AB">
        <w:rPr>
          <w:rFonts w:ascii="Times New Roman" w:hAnsi="Times New Roman"/>
        </w:rPr>
        <w:t xml:space="preserve">s destinadas allá en Aguilillas y después de ese tiempo las participaciones a Ixtlahuacán fueron las mismas, las participaciones con sus aumentos naturales, pero en cuestión de acceder a recursos federales ha sido prácticamente nula hasta el </w:t>
      </w:r>
      <w:r w:rsidR="00FA27C6">
        <w:rPr>
          <w:rFonts w:ascii="Times New Roman" w:hAnsi="Times New Roman"/>
        </w:rPr>
        <w:t>día</w:t>
      </w:r>
      <w:r w:rsidR="000852AB">
        <w:rPr>
          <w:rFonts w:ascii="Times New Roman" w:hAnsi="Times New Roman"/>
        </w:rPr>
        <w:t xml:space="preserve"> de hoy, no hemos recibido nada. </w:t>
      </w:r>
    </w:p>
    <w:p w14:paraId="25021EB1" w14:textId="77777777" w:rsidR="00FA27C6" w:rsidRDefault="00FA27C6" w:rsidP="001A0E24">
      <w:pPr>
        <w:contextualSpacing/>
        <w:jc w:val="both"/>
        <w:rPr>
          <w:rFonts w:ascii="Times New Roman" w:hAnsi="Times New Roman"/>
        </w:rPr>
      </w:pPr>
    </w:p>
    <w:p w14:paraId="63657FEC" w14:textId="1514A283" w:rsidR="00DD626F" w:rsidRDefault="000852AB" w:rsidP="001A0E24">
      <w:pPr>
        <w:contextualSpacing/>
        <w:jc w:val="both"/>
        <w:rPr>
          <w:rFonts w:ascii="Times New Roman" w:hAnsi="Times New Roman"/>
        </w:rPr>
      </w:pPr>
      <w:r>
        <w:rPr>
          <w:rFonts w:ascii="Times New Roman" w:hAnsi="Times New Roman"/>
        </w:rPr>
        <w:t xml:space="preserve">Si a </w:t>
      </w:r>
      <w:r w:rsidR="00FA27C6">
        <w:rPr>
          <w:rFonts w:ascii="Times New Roman" w:hAnsi="Times New Roman"/>
        </w:rPr>
        <w:t>mí</w:t>
      </w:r>
      <w:r>
        <w:rPr>
          <w:rFonts w:ascii="Times New Roman" w:hAnsi="Times New Roman"/>
        </w:rPr>
        <w:t xml:space="preserve"> me lo preguntan en lo particular, pues no han tratado mal. Y lo mismo lo vimos en el tema general, Jalisco es de los Estado que </w:t>
      </w:r>
      <w:r w:rsidR="00FA27C6">
        <w:rPr>
          <w:rFonts w:ascii="Times New Roman" w:hAnsi="Times New Roman"/>
        </w:rPr>
        <w:t>más</w:t>
      </w:r>
      <w:r>
        <w:rPr>
          <w:rFonts w:ascii="Times New Roman" w:hAnsi="Times New Roman"/>
        </w:rPr>
        <w:t xml:space="preserve"> aporta y es de los que menos recibe</w:t>
      </w:r>
      <w:r w:rsidR="00C53EF5">
        <w:rPr>
          <w:rFonts w:ascii="Times New Roman" w:hAnsi="Times New Roman"/>
        </w:rPr>
        <w:t>n. En el tema de la educación, tienen más subsidio otras universidades que las que hay aquí en Jalisco, la UNAM recibe muchos más recursos que la UDEG, ¿y dónde está la diferencia?</w:t>
      </w:r>
      <w:r w:rsidR="00D35050">
        <w:rPr>
          <w:rFonts w:ascii="Times New Roman" w:hAnsi="Times New Roman"/>
        </w:rPr>
        <w:t xml:space="preserve"> </w:t>
      </w:r>
      <w:r w:rsidR="00C53EF5">
        <w:rPr>
          <w:rFonts w:ascii="Times New Roman" w:hAnsi="Times New Roman"/>
        </w:rPr>
        <w:t>¿O Porque otros estados reciben mucho más?</w:t>
      </w:r>
      <w:r w:rsidR="00D35050">
        <w:rPr>
          <w:rFonts w:ascii="Times New Roman" w:hAnsi="Times New Roman"/>
        </w:rPr>
        <w:t xml:space="preserve"> </w:t>
      </w:r>
      <w:r w:rsidR="00C53EF5">
        <w:rPr>
          <w:rFonts w:ascii="Times New Roman" w:hAnsi="Times New Roman"/>
        </w:rPr>
        <w:t>Ahí lo menciona y con mucho cuidado y si lo dice, el tema nunca lo deja de mencionar porque esa parte también hay que entenderla, donde menciona principios resarcitorios que tiene que ser un tema de los tiempos de veda, pero no si hay recurso, no hay que lo prohíba y todo el recurso se fue al sur del país, todo el recurso federal está en el sur del país, ¿entonces dónde está el equilibrio?</w:t>
      </w:r>
      <w:r w:rsidR="00FA27C6">
        <w:rPr>
          <w:rFonts w:ascii="Times New Roman" w:hAnsi="Times New Roman"/>
        </w:rPr>
        <w:t xml:space="preserve"> O sea, si es cierto que se ocupa, pero siempre ha existido la retórica que en el sur no se invierte, pero también es que los programas sociales en el sur es donde siempre se han aplicado todo el tiempo, no han cambiado nada. Y el tema es, que los estados que </w:t>
      </w:r>
      <w:r w:rsidR="00DD626F">
        <w:rPr>
          <w:rFonts w:ascii="Times New Roman" w:hAnsi="Times New Roman"/>
        </w:rPr>
        <w:t>más</w:t>
      </w:r>
      <w:r w:rsidR="00FA27C6">
        <w:rPr>
          <w:rFonts w:ascii="Times New Roman" w:hAnsi="Times New Roman"/>
        </w:rPr>
        <w:t xml:space="preserve"> producen, los estados que </w:t>
      </w:r>
      <w:r w:rsidR="00DD626F">
        <w:rPr>
          <w:rFonts w:ascii="Times New Roman" w:hAnsi="Times New Roman"/>
        </w:rPr>
        <w:t>más abolengo</w:t>
      </w:r>
      <w:r w:rsidR="00FA27C6">
        <w:rPr>
          <w:rFonts w:ascii="Times New Roman" w:hAnsi="Times New Roman"/>
        </w:rPr>
        <w:t xml:space="preserve"> tienen, los estados que </w:t>
      </w:r>
      <w:r w:rsidR="00DD626F">
        <w:rPr>
          <w:rFonts w:ascii="Times New Roman" w:hAnsi="Times New Roman"/>
        </w:rPr>
        <w:t>más</w:t>
      </w:r>
      <w:r w:rsidR="00FA27C6">
        <w:rPr>
          <w:rFonts w:ascii="Times New Roman" w:hAnsi="Times New Roman"/>
        </w:rPr>
        <w:t xml:space="preserve"> aportan a la federación son los del </w:t>
      </w:r>
      <w:r w:rsidR="00DD626F">
        <w:rPr>
          <w:rFonts w:ascii="Times New Roman" w:hAnsi="Times New Roman"/>
        </w:rPr>
        <w:t xml:space="preserve">centro y del </w:t>
      </w:r>
      <w:r w:rsidR="00FA27C6">
        <w:rPr>
          <w:rFonts w:ascii="Times New Roman" w:hAnsi="Times New Roman"/>
        </w:rPr>
        <w:t xml:space="preserve">norte y si en términos presupuestales son los que menos reciben, si visualizan que es un tema eminentemente político. </w:t>
      </w:r>
    </w:p>
    <w:p w14:paraId="5FBA3A43" w14:textId="77777777" w:rsidR="00DD626F" w:rsidRDefault="00DD626F" w:rsidP="001A0E24">
      <w:pPr>
        <w:contextualSpacing/>
        <w:jc w:val="both"/>
        <w:rPr>
          <w:rFonts w:ascii="Times New Roman" w:hAnsi="Times New Roman"/>
        </w:rPr>
      </w:pPr>
    </w:p>
    <w:p w14:paraId="3B3925E0" w14:textId="176AF89D" w:rsidR="00F4137E" w:rsidRDefault="00FA27C6" w:rsidP="001A0E24">
      <w:pPr>
        <w:contextualSpacing/>
        <w:jc w:val="both"/>
        <w:rPr>
          <w:rFonts w:ascii="Times New Roman" w:hAnsi="Times New Roman"/>
        </w:rPr>
      </w:pPr>
      <w:r>
        <w:rPr>
          <w:rFonts w:ascii="Times New Roman" w:hAnsi="Times New Roman"/>
        </w:rPr>
        <w:t xml:space="preserve">Yo </w:t>
      </w:r>
      <w:r w:rsidR="00DD626F">
        <w:rPr>
          <w:rFonts w:ascii="Times New Roman" w:hAnsi="Times New Roman"/>
        </w:rPr>
        <w:t>así</w:t>
      </w:r>
      <w:r>
        <w:rPr>
          <w:rFonts w:ascii="Times New Roman" w:hAnsi="Times New Roman"/>
        </w:rPr>
        <w:t xml:space="preserve"> lo percibo y </w:t>
      </w:r>
      <w:r w:rsidR="00DD626F">
        <w:rPr>
          <w:rFonts w:ascii="Times New Roman" w:hAnsi="Times New Roman"/>
        </w:rPr>
        <w:t>así</w:t>
      </w:r>
      <w:r>
        <w:rPr>
          <w:rFonts w:ascii="Times New Roman" w:hAnsi="Times New Roman"/>
        </w:rPr>
        <w:t xml:space="preserve"> siempre ha sido, </w:t>
      </w:r>
      <w:r w:rsidR="00DD626F">
        <w:rPr>
          <w:rFonts w:ascii="Times New Roman" w:hAnsi="Times New Roman"/>
        </w:rPr>
        <w:t>también</w:t>
      </w:r>
      <w:r>
        <w:rPr>
          <w:rFonts w:ascii="Times New Roman" w:hAnsi="Times New Roman"/>
        </w:rPr>
        <w:t xml:space="preserve"> lo de</w:t>
      </w:r>
      <w:r w:rsidR="00DD626F">
        <w:rPr>
          <w:rFonts w:ascii="Times New Roman" w:hAnsi="Times New Roman"/>
        </w:rPr>
        <w:t xml:space="preserve"> </w:t>
      </w:r>
      <w:r>
        <w:rPr>
          <w:rFonts w:ascii="Times New Roman" w:hAnsi="Times New Roman"/>
        </w:rPr>
        <w:t>l</w:t>
      </w:r>
      <w:r w:rsidR="00DD626F">
        <w:rPr>
          <w:rFonts w:ascii="Times New Roman" w:hAnsi="Times New Roman"/>
        </w:rPr>
        <w:t>a revisión del</w:t>
      </w:r>
      <w:r>
        <w:rPr>
          <w:rFonts w:ascii="Times New Roman" w:hAnsi="Times New Roman"/>
        </w:rPr>
        <w:t xml:space="preserve"> pacto fiscal ha sido. Ahora se </w:t>
      </w:r>
      <w:r w:rsidR="00DD626F">
        <w:rPr>
          <w:rFonts w:ascii="Times New Roman" w:hAnsi="Times New Roman"/>
        </w:rPr>
        <w:t>está</w:t>
      </w:r>
      <w:r>
        <w:rPr>
          <w:rFonts w:ascii="Times New Roman" w:hAnsi="Times New Roman"/>
        </w:rPr>
        <w:t xml:space="preserve"> haciendo esta propuesta a nivel estatal, si votan </w:t>
      </w:r>
      <w:r w:rsidR="00C53EF5">
        <w:rPr>
          <w:rFonts w:ascii="Times New Roman" w:hAnsi="Times New Roman"/>
        </w:rPr>
        <w:t>sí</w:t>
      </w:r>
      <w:r>
        <w:rPr>
          <w:rFonts w:ascii="Times New Roman" w:hAnsi="Times New Roman"/>
        </w:rPr>
        <w:t xml:space="preserve"> o no</w:t>
      </w:r>
      <w:r w:rsidR="00DD626F">
        <w:rPr>
          <w:rFonts w:ascii="Times New Roman" w:hAnsi="Times New Roman"/>
        </w:rPr>
        <w:t xml:space="preserve">, no reunieron los votos necesarios para que sea vinculatorio, si lo están haciendo a través de las formas regulatorias que la ley les faculta, es una atribución del </w:t>
      </w:r>
      <w:r w:rsidR="00FA7EDA">
        <w:rPr>
          <w:rFonts w:ascii="Times New Roman" w:hAnsi="Times New Roman"/>
        </w:rPr>
        <w:t xml:space="preserve">Congreso, es decir </w:t>
      </w:r>
      <w:r w:rsidR="00C53EF5">
        <w:rPr>
          <w:rFonts w:ascii="Times New Roman" w:hAnsi="Times New Roman"/>
        </w:rPr>
        <w:t>espérame</w:t>
      </w:r>
      <w:r w:rsidR="00FA7EDA">
        <w:rPr>
          <w:rFonts w:ascii="Times New Roman" w:hAnsi="Times New Roman"/>
        </w:rPr>
        <w:t xml:space="preserve"> voy a modificar la ley, yo hago las leyes y yo me estoy </w:t>
      </w:r>
      <w:r w:rsidR="00C53EF5">
        <w:rPr>
          <w:rFonts w:ascii="Times New Roman" w:hAnsi="Times New Roman"/>
        </w:rPr>
        <w:t xml:space="preserve">atando de manos y porque si yo </w:t>
      </w:r>
      <w:r w:rsidR="00FA7EDA">
        <w:rPr>
          <w:rFonts w:ascii="Times New Roman" w:hAnsi="Times New Roman"/>
        </w:rPr>
        <w:t xml:space="preserve">veo que hay un tratamiento injusto por parte de la federación. </w:t>
      </w:r>
      <w:r w:rsidR="00C53EF5">
        <w:rPr>
          <w:rFonts w:ascii="Times New Roman" w:hAnsi="Times New Roman"/>
        </w:rPr>
        <w:t>Y ahí no dice que nos vamos a salir, ahí dice que se va a hacer un dictamen y se va a revisar la posibilidad de salirnos o no, ¿pero qué quiere decir?</w:t>
      </w:r>
      <w:r w:rsidR="00FA7EDA">
        <w:rPr>
          <w:rFonts w:ascii="Times New Roman" w:hAnsi="Times New Roman"/>
        </w:rPr>
        <w:t xml:space="preserve"> Yo lo visualizo como un muestreo y como un margen</w:t>
      </w:r>
      <w:r w:rsidR="002A0D76">
        <w:rPr>
          <w:rFonts w:ascii="Times New Roman" w:hAnsi="Times New Roman"/>
        </w:rPr>
        <w:t xml:space="preserve"> de maniobra</w:t>
      </w:r>
      <w:r w:rsidR="00FA7EDA">
        <w:rPr>
          <w:rFonts w:ascii="Times New Roman" w:hAnsi="Times New Roman"/>
        </w:rPr>
        <w:t xml:space="preserve"> para decir</w:t>
      </w:r>
      <w:r w:rsidR="002A0D76">
        <w:rPr>
          <w:rFonts w:ascii="Times New Roman" w:hAnsi="Times New Roman"/>
        </w:rPr>
        <w:t xml:space="preserve"> el estado  a ver</w:t>
      </w:r>
      <w:r w:rsidR="00FA7EDA">
        <w:rPr>
          <w:rFonts w:ascii="Times New Roman" w:hAnsi="Times New Roman"/>
        </w:rPr>
        <w:t>, si no me tratan bien, me salgo y se convierte en un cabildeo y en un tema de negociación política, independientemente de los números, independientemente de los posicionamientos, simplemente es un tema político y es un tema de defensa de soberanía e igual, ya cuando el estado haga lo propio</w:t>
      </w:r>
      <w:r w:rsidR="002A0D76">
        <w:rPr>
          <w:rFonts w:ascii="Times New Roman" w:hAnsi="Times New Roman"/>
        </w:rPr>
        <w:t xml:space="preserve"> y diga esto debe ser utilizado por los municipios y </w:t>
      </w:r>
      <w:r w:rsidR="00217FC9">
        <w:rPr>
          <w:rFonts w:ascii="Times New Roman" w:hAnsi="Times New Roman"/>
        </w:rPr>
        <w:t xml:space="preserve">según como se oriente eso es, </w:t>
      </w:r>
      <w:r w:rsidR="002A0D76">
        <w:rPr>
          <w:rFonts w:ascii="Times New Roman" w:hAnsi="Times New Roman"/>
        </w:rPr>
        <w:t xml:space="preserve">que en los municipios los accione y tiene que haber </w:t>
      </w:r>
      <w:r w:rsidR="002A0D76">
        <w:rPr>
          <w:rFonts w:ascii="Times New Roman" w:hAnsi="Times New Roman"/>
        </w:rPr>
        <w:lastRenderedPageBreak/>
        <w:t xml:space="preserve">mayoría  del voto constituyente, entonces igual, esta aprobación que si así lo hacemos </w:t>
      </w:r>
      <w:r w:rsidR="00217FC9">
        <w:rPr>
          <w:rFonts w:ascii="Times New Roman" w:hAnsi="Times New Roman"/>
        </w:rPr>
        <w:t xml:space="preserve">efectiva </w:t>
      </w:r>
      <w:r w:rsidR="002A0D76">
        <w:rPr>
          <w:rFonts w:ascii="Times New Roman" w:hAnsi="Times New Roman"/>
        </w:rPr>
        <w:t xml:space="preserve">el </w:t>
      </w:r>
      <w:r w:rsidR="00217FC9">
        <w:rPr>
          <w:rFonts w:ascii="Times New Roman" w:hAnsi="Times New Roman"/>
        </w:rPr>
        <w:t>día</w:t>
      </w:r>
      <w:r w:rsidR="002A0D76">
        <w:rPr>
          <w:rFonts w:ascii="Times New Roman" w:hAnsi="Times New Roman"/>
        </w:rPr>
        <w:t xml:space="preserve"> de hoy, si así lo consideran también se va a convertir en un tema de que tampoco es un cheque en blanco, también es un tema como municipio de decir</w:t>
      </w:r>
      <w:r w:rsidR="00217FC9">
        <w:rPr>
          <w:rFonts w:ascii="Times New Roman" w:hAnsi="Times New Roman"/>
        </w:rPr>
        <w:t xml:space="preserve">, tú querías hacer esto y ya lo hiciste? </w:t>
      </w:r>
      <w:r w:rsidR="002A0D76">
        <w:rPr>
          <w:rFonts w:ascii="Times New Roman" w:hAnsi="Times New Roman"/>
        </w:rPr>
        <w:t xml:space="preserve"> vas a hacer algo? Vas a hacer algo en defensa de la soberanía? Ya cuando dice, vamos a revisar internamente como nos tratas como municipio, pero también es una </w:t>
      </w:r>
      <w:r w:rsidR="00217FC9">
        <w:rPr>
          <w:rFonts w:ascii="Times New Roman" w:hAnsi="Times New Roman"/>
        </w:rPr>
        <w:t xml:space="preserve">verdad que en Ixtlahuacán si estamos viendo. </w:t>
      </w:r>
    </w:p>
    <w:p w14:paraId="2742BB57" w14:textId="77777777" w:rsidR="00F4137E" w:rsidRDefault="00F4137E" w:rsidP="001A0E24">
      <w:pPr>
        <w:contextualSpacing/>
        <w:jc w:val="both"/>
        <w:rPr>
          <w:rFonts w:ascii="Times New Roman" w:hAnsi="Times New Roman"/>
        </w:rPr>
      </w:pPr>
    </w:p>
    <w:p w14:paraId="144ACD8B" w14:textId="50EAEEA2" w:rsidR="00130514" w:rsidRDefault="00217FC9" w:rsidP="001A0E24">
      <w:pPr>
        <w:contextualSpacing/>
        <w:jc w:val="both"/>
        <w:rPr>
          <w:rFonts w:ascii="Times New Roman" w:hAnsi="Times New Roman"/>
        </w:rPr>
      </w:pPr>
      <w:r>
        <w:rPr>
          <w:rFonts w:ascii="Times New Roman" w:hAnsi="Times New Roman"/>
        </w:rPr>
        <w:t xml:space="preserve">Si ustedes se fijan, para empezar igual en términos metropolitanos hay problemáticas diferentes y por lo tanto, los niveles de intervención y los niveles de recursos son diferentes, pero lo que si hemos visto en términos de percepción de participaciones estatales y en términos de obra pública y en términos de recursos propios es que, en Ixtlahuacán traemos una tendencia a la alta en cuestión de recaudación y sobre todo nosotros  nos </w:t>
      </w:r>
      <w:r w:rsidR="00F4137E">
        <w:rPr>
          <w:rFonts w:ascii="Times New Roman" w:hAnsi="Times New Roman"/>
        </w:rPr>
        <w:t>cayó</w:t>
      </w:r>
      <w:r>
        <w:rPr>
          <w:rFonts w:ascii="Times New Roman" w:hAnsi="Times New Roman"/>
        </w:rPr>
        <w:t xml:space="preserve"> el veinte y es que nosotros debemos entender que no </w:t>
      </w:r>
      <w:r w:rsidR="00F4137E">
        <w:rPr>
          <w:rFonts w:ascii="Times New Roman" w:hAnsi="Times New Roman"/>
        </w:rPr>
        <w:t xml:space="preserve">debemos depender de los </w:t>
      </w:r>
      <w:r>
        <w:rPr>
          <w:rFonts w:ascii="Times New Roman" w:hAnsi="Times New Roman"/>
        </w:rPr>
        <w:t xml:space="preserve">recursos externos y debemos trabajar más con recursos propios, nos estamos peleando por querer traer </w:t>
      </w:r>
      <w:r w:rsidR="00F4137E">
        <w:rPr>
          <w:rFonts w:ascii="Times New Roman" w:hAnsi="Times New Roman"/>
        </w:rPr>
        <w:t>más</w:t>
      </w:r>
      <w:r>
        <w:rPr>
          <w:rFonts w:ascii="Times New Roman" w:hAnsi="Times New Roman"/>
        </w:rPr>
        <w:t xml:space="preserve"> recurso de </w:t>
      </w:r>
      <w:r w:rsidR="00F4137E">
        <w:rPr>
          <w:rFonts w:ascii="Times New Roman" w:hAnsi="Times New Roman"/>
        </w:rPr>
        <w:t>allá</w:t>
      </w:r>
      <w:r>
        <w:rPr>
          <w:rFonts w:ascii="Times New Roman" w:hAnsi="Times New Roman"/>
        </w:rPr>
        <w:t>, pero aquí cobra lo que tengas que cobrar, nada más actualízate,</w:t>
      </w:r>
      <w:r w:rsidR="00F4137E">
        <w:rPr>
          <w:rFonts w:ascii="Times New Roman" w:hAnsi="Times New Roman"/>
        </w:rPr>
        <w:t xml:space="preserve"> lo que tengas que actualizar, </w:t>
      </w:r>
      <w:r>
        <w:rPr>
          <w:rFonts w:ascii="Times New Roman" w:hAnsi="Times New Roman"/>
        </w:rPr>
        <w:t xml:space="preserve"> cambia de estrategia con la gente que no quiere pagar impuesto, porque todos debemos que </w:t>
      </w:r>
      <w:r w:rsidR="00F4137E">
        <w:rPr>
          <w:rFonts w:ascii="Times New Roman" w:hAnsi="Times New Roman"/>
        </w:rPr>
        <w:t xml:space="preserve">contribuir. A lo que iba, es que si hemos visto que Ixtlahuacán se está convirtiendo primero es el municipio numero 15 a nivel estado, o sea, ya no somos de los chiquitos, pero que si nos medimos con zona metropolitana a lo mejor que son 4 o 5 de los más grandes, pues a lo mejor si seguimos siendo chiquitos, pero aun así ya hace ruido. </w:t>
      </w:r>
      <w:r w:rsidR="00C53EF5">
        <w:rPr>
          <w:rFonts w:ascii="Times New Roman" w:hAnsi="Times New Roman"/>
        </w:rPr>
        <w:t>El presidente no me va a dejar mentir, yo cuando fui presidente era otra situación, pero ahora que esta él, ¿casi todos los municipios foráneos a Ixtlahuacán lo ven como un municipio listo sí o no presidente?</w:t>
      </w:r>
    </w:p>
    <w:p w14:paraId="606097CC" w14:textId="77777777" w:rsidR="00F4137E" w:rsidRDefault="00F4137E" w:rsidP="001A0E24">
      <w:pPr>
        <w:contextualSpacing/>
        <w:jc w:val="both"/>
        <w:rPr>
          <w:rFonts w:ascii="Times New Roman" w:hAnsi="Times New Roman"/>
        </w:rPr>
      </w:pPr>
    </w:p>
    <w:p w14:paraId="74AC45E6" w14:textId="6AB69CF5" w:rsidR="00F4137E" w:rsidRDefault="00F4137E" w:rsidP="001A0E24">
      <w:pPr>
        <w:contextualSpacing/>
        <w:jc w:val="both"/>
        <w:rPr>
          <w:rFonts w:ascii="Times New Roman" w:hAnsi="Times New Roman"/>
        </w:rPr>
      </w:pPr>
      <w:r>
        <w:rPr>
          <w:rFonts w:ascii="Times New Roman" w:hAnsi="Times New Roman"/>
        </w:rPr>
        <w:t xml:space="preserve">A lo que voy, es que el municipio </w:t>
      </w:r>
      <w:r w:rsidR="00FD1DD4">
        <w:rPr>
          <w:rFonts w:ascii="Times New Roman" w:hAnsi="Times New Roman"/>
        </w:rPr>
        <w:t xml:space="preserve">si </w:t>
      </w:r>
      <w:r>
        <w:rPr>
          <w:rFonts w:ascii="Times New Roman" w:hAnsi="Times New Roman"/>
        </w:rPr>
        <w:t>ha venido cambiando y hemos venido cambiando la realidad de nuestro municipio con nuestros posicionamientos, con nuestros esquemas</w:t>
      </w:r>
      <w:r w:rsidR="00FD1DD4">
        <w:rPr>
          <w:rFonts w:ascii="Times New Roman" w:hAnsi="Times New Roman"/>
        </w:rPr>
        <w:t>, con nuestras decisiones, tanto así que actualmente Ixtlahuacán es ejemplo para muchos municipios inclusive metropolitanos en manejo de recursos y todo eso, y el impacto que hemos logrado es brutal, si voy a otro municipio</w:t>
      </w:r>
      <w:r w:rsidR="0003156D">
        <w:rPr>
          <w:rFonts w:ascii="Times New Roman" w:hAnsi="Times New Roman"/>
        </w:rPr>
        <w:t xml:space="preserve"> igual en el estado, no tiene el impacto de Ixtlahuacán, esto es una cosa que decimos con orgullo y lo otro que tenemos que decir es que en cuestiones del pacto…</w:t>
      </w:r>
    </w:p>
    <w:p w14:paraId="3D503EB2" w14:textId="77777777" w:rsidR="0003156D" w:rsidRDefault="0003156D" w:rsidP="001A0E24">
      <w:pPr>
        <w:contextualSpacing/>
        <w:jc w:val="both"/>
        <w:rPr>
          <w:rFonts w:ascii="Times New Roman" w:hAnsi="Times New Roman"/>
        </w:rPr>
      </w:pPr>
    </w:p>
    <w:p w14:paraId="4614017D" w14:textId="725B5C02" w:rsidR="0003156D" w:rsidRDefault="0003156D" w:rsidP="001A0E24">
      <w:pPr>
        <w:contextualSpacing/>
        <w:jc w:val="both"/>
        <w:rPr>
          <w:rFonts w:ascii="Times New Roman" w:hAnsi="Times New Roman"/>
        </w:rPr>
      </w:pPr>
      <w:r>
        <w:rPr>
          <w:rFonts w:ascii="Times New Roman" w:hAnsi="Times New Roman"/>
        </w:rPr>
        <w:t xml:space="preserve">Yo en mi caso mi posicionamiento es que, dejemos el tema de la demagogia, que </w:t>
      </w:r>
      <w:r w:rsidR="00FE131E">
        <w:rPr>
          <w:rFonts w:ascii="Times New Roman" w:hAnsi="Times New Roman"/>
        </w:rPr>
        <w:t>allá</w:t>
      </w:r>
      <w:r>
        <w:rPr>
          <w:rFonts w:ascii="Times New Roman" w:hAnsi="Times New Roman"/>
        </w:rPr>
        <w:t xml:space="preserve"> se peleen ahorita que se encargue el estado y en su momento que decida el estado, generalmente </w:t>
      </w:r>
      <w:r w:rsidR="00C53EF5">
        <w:rPr>
          <w:rFonts w:ascii="Times New Roman" w:hAnsi="Times New Roman"/>
        </w:rPr>
        <w:t>qué</w:t>
      </w:r>
      <w:r>
        <w:rPr>
          <w:rFonts w:ascii="Times New Roman" w:hAnsi="Times New Roman"/>
        </w:rPr>
        <w:t xml:space="preserve"> diferencia hay ahorita </w:t>
      </w:r>
      <w:r w:rsidR="00FE131E">
        <w:rPr>
          <w:rFonts w:ascii="Times New Roman" w:hAnsi="Times New Roman"/>
        </w:rPr>
        <w:t xml:space="preserve">en </w:t>
      </w:r>
      <w:r w:rsidR="0075047C">
        <w:rPr>
          <w:rFonts w:ascii="Times New Roman" w:hAnsi="Times New Roman"/>
        </w:rPr>
        <w:t>cómo</w:t>
      </w:r>
      <w:r w:rsidR="00FE131E">
        <w:rPr>
          <w:rFonts w:ascii="Times New Roman" w:hAnsi="Times New Roman"/>
        </w:rPr>
        <w:t xml:space="preserve"> </w:t>
      </w:r>
      <w:r>
        <w:rPr>
          <w:rFonts w:ascii="Times New Roman" w:hAnsi="Times New Roman"/>
        </w:rPr>
        <w:t xml:space="preserve">nos están </w:t>
      </w:r>
      <w:r w:rsidR="00FE131E">
        <w:rPr>
          <w:rFonts w:ascii="Times New Roman" w:hAnsi="Times New Roman"/>
        </w:rPr>
        <w:t xml:space="preserve">tratando </w:t>
      </w:r>
      <w:r>
        <w:rPr>
          <w:rFonts w:ascii="Times New Roman" w:hAnsi="Times New Roman"/>
        </w:rPr>
        <w:t>e</w:t>
      </w:r>
      <w:r w:rsidR="00FE131E">
        <w:rPr>
          <w:rFonts w:ascii="Times New Roman" w:hAnsi="Times New Roman"/>
        </w:rPr>
        <w:t>n</w:t>
      </w:r>
      <w:r>
        <w:rPr>
          <w:rFonts w:ascii="Times New Roman" w:hAnsi="Times New Roman"/>
        </w:rPr>
        <w:t xml:space="preserve"> la federación.</w:t>
      </w:r>
      <w:r w:rsidR="00FE131E">
        <w:rPr>
          <w:rFonts w:ascii="Times New Roman" w:hAnsi="Times New Roman"/>
        </w:rPr>
        <w:t xml:space="preserve"> Cuando</w:t>
      </w:r>
      <w:r>
        <w:rPr>
          <w:rFonts w:ascii="Times New Roman" w:hAnsi="Times New Roman"/>
        </w:rPr>
        <w:t xml:space="preserve"> menos ahorita aquí en el estado </w:t>
      </w:r>
      <w:r w:rsidR="00FE131E">
        <w:rPr>
          <w:rFonts w:ascii="Times New Roman" w:hAnsi="Times New Roman"/>
        </w:rPr>
        <w:t>tenemos temas que platicar</w:t>
      </w:r>
      <w:r>
        <w:rPr>
          <w:rFonts w:ascii="Times New Roman" w:hAnsi="Times New Roman"/>
        </w:rPr>
        <w:t>, para que en la federación nos atiendan los secretarios de estado</w:t>
      </w:r>
      <w:r w:rsidR="00FE131E">
        <w:rPr>
          <w:rFonts w:ascii="Times New Roman" w:hAnsi="Times New Roman"/>
        </w:rPr>
        <w:t xml:space="preserve"> es más complejo. Es cuanto»</w:t>
      </w:r>
    </w:p>
    <w:p w14:paraId="36906BCB" w14:textId="77777777" w:rsidR="00FE131E" w:rsidRDefault="00FE131E" w:rsidP="001A0E24">
      <w:pPr>
        <w:contextualSpacing/>
        <w:jc w:val="both"/>
        <w:rPr>
          <w:rFonts w:ascii="Times New Roman" w:hAnsi="Times New Roman"/>
        </w:rPr>
      </w:pPr>
    </w:p>
    <w:p w14:paraId="5D8422B6" w14:textId="4FC84176" w:rsidR="00FE131E" w:rsidRDefault="00FE131E" w:rsidP="001A0E24">
      <w:pPr>
        <w:contextualSpacing/>
        <w:jc w:val="both"/>
        <w:rPr>
          <w:rFonts w:ascii="Times New Roman" w:hAnsi="Times New Roman"/>
        </w:rPr>
      </w:pPr>
      <w:r>
        <w:rPr>
          <w:rFonts w:ascii="Times New Roman" w:hAnsi="Times New Roman"/>
        </w:rPr>
        <w:t>EL SECRETARIO GENERAL MAURICIO LEAÑO GOMEZ, pregunta a los presentes «Regidores ¿Hay algún otro comentario al respecto?»</w:t>
      </w:r>
    </w:p>
    <w:p w14:paraId="4044A23F" w14:textId="77777777" w:rsidR="0003156D" w:rsidRDefault="0003156D" w:rsidP="001A0E24">
      <w:pPr>
        <w:contextualSpacing/>
        <w:jc w:val="both"/>
        <w:rPr>
          <w:rFonts w:ascii="Times New Roman" w:hAnsi="Times New Roman"/>
        </w:rPr>
      </w:pPr>
    </w:p>
    <w:p w14:paraId="71C7DC1F" w14:textId="15461429" w:rsidR="00C53EF5" w:rsidRDefault="0003156D" w:rsidP="00C53EF5">
      <w:pPr>
        <w:contextualSpacing/>
        <w:jc w:val="both"/>
        <w:rPr>
          <w:rFonts w:ascii="Times New Roman" w:hAnsi="Times New Roman"/>
        </w:rPr>
      </w:pPr>
      <w:r>
        <w:rPr>
          <w:rFonts w:ascii="Times New Roman" w:hAnsi="Times New Roman"/>
        </w:rPr>
        <w:t>A continuación solicita el uso de la palabra el REGIDOR JOSE RODRIGO GARCIA ZARAGOZA. «Sí, destacando lo que dice el Regido</w:t>
      </w:r>
      <w:r w:rsidR="00C53EF5">
        <w:rPr>
          <w:rFonts w:ascii="Times New Roman" w:hAnsi="Times New Roman"/>
        </w:rPr>
        <w:t xml:space="preserve">r Florencio y el Regidor Carlos en el mismo sentido a veces se vuelve un poco tedioso el tener que leer tantas cuartillas que de alguna forma se puede desviar la atención o no poner bien en contexto el objetivo de la lectura. yo lo único que le pediría presidente y compañeros regidores es que no dejemos de lado estas cosas que nos manda el congreso porque al final de cuentas sabemos que el ejecutivo y el legislativo son uno pues del mismo color, sabemos que son mayoría entonces desde que firman el pacto fiscal y demás se tuvo muy buena la participación aquí en Ixtlahuacán, estamos hablando de que fue en noviembre, si no </w:t>
      </w:r>
      <w:r w:rsidR="00C53EF5">
        <w:rPr>
          <w:rFonts w:ascii="Times New Roman" w:hAnsi="Times New Roman"/>
        </w:rPr>
        <w:lastRenderedPageBreak/>
        <w:t>mal recuerdo y pues hasta el momento no se ha tenido por parte del estado ese apoyo de que hayan logrado o no hayan logrado el objetivo con ese denominado pacto fiscal, pues si, por lo que ha comentado en inauguraciones de calles y demás, pues de la federación y del estado pues no se ha tenido ese apoyo, que al final de cuentas no es pedirles, sino que es una obligación que tiene tanto la federación como el estado en proveer de cierto recurso y en programas al municipio. yo lo único que si quiero mencionar y dejar en claro es que no le demos carpetazo o no le demos la menor importancia a eso, sino que a final de cuentas se le saque provecho al municipio porque ellos al final siempre logran sus cosas que ellos proponen, bien que mal, pero como municipio al final de cuentas nos usan, nos utilizan para lograr sus intereses políticos, ellos ganan y a nosotros como municipio prácticamente cero apoyos, nulo o muy escaso, por lo que se ha comentado. entonces sí, destacar eso que igual, por ejemplo, la persona que es la encargada del presupuesto y demás, hablo del tesorero y en este caso de la regidora de la comisión, pues que sí se analice bien esos temas y ver qué propuesta o que cabildeo como lo comenta el arquitecto se puede lograr con el gobierno del estado para no darles igual tantas facilidades, que no porque nos mandan eso nosotros aprobemos en caliente. yo creo que sí sería bueno que también nosotros nos pongamos un poco exigentes en ese sentido en que, si quiere que se apoye, a nosotros que nos van a dar a cambio porque a nosotros a final de cuentas esto así se maneja porque así es, y es todo lo que quería comentar».</w:t>
      </w:r>
    </w:p>
    <w:p w14:paraId="1B5498A9" w14:textId="77777777" w:rsidR="00C53EF5" w:rsidRDefault="00C53EF5" w:rsidP="00C53EF5">
      <w:pPr>
        <w:spacing w:after="0"/>
        <w:jc w:val="both"/>
        <w:rPr>
          <w:rFonts w:ascii="Times New Roman" w:hAnsi="Times New Roman"/>
        </w:rPr>
      </w:pPr>
    </w:p>
    <w:p w14:paraId="17714791" w14:textId="4977C323" w:rsidR="00C53EF5" w:rsidRDefault="00C53EF5" w:rsidP="00C53EF5">
      <w:pPr>
        <w:spacing w:after="0"/>
        <w:jc w:val="both"/>
        <w:rPr>
          <w:rFonts w:ascii="Times New Roman" w:hAnsi="Times New Roman"/>
        </w:rPr>
      </w:pPr>
      <w:r>
        <w:rPr>
          <w:rFonts w:ascii="Times New Roman" w:hAnsi="Times New Roman"/>
        </w:rPr>
        <w:t>¿Alguien más de ustedes quiere comentar algo? Preguntó el SECRETARIO GENERAL MAURICIO LEAÑO GOMEZ</w:t>
      </w:r>
    </w:p>
    <w:p w14:paraId="6FD333AE" w14:textId="77777777" w:rsidR="00C53EF5" w:rsidRDefault="00C53EF5" w:rsidP="00C53EF5">
      <w:pPr>
        <w:spacing w:after="0"/>
        <w:jc w:val="both"/>
        <w:rPr>
          <w:rFonts w:ascii="Times New Roman" w:hAnsi="Times New Roman"/>
        </w:rPr>
      </w:pPr>
    </w:p>
    <w:p w14:paraId="14728849" w14:textId="23F60FDF" w:rsidR="00C53EF5" w:rsidRDefault="00F91443" w:rsidP="00C53EF5">
      <w:pPr>
        <w:spacing w:after="0"/>
        <w:jc w:val="both"/>
        <w:rPr>
          <w:rFonts w:ascii="Times New Roman" w:hAnsi="Times New Roman"/>
        </w:rPr>
      </w:pPr>
      <w:r>
        <w:rPr>
          <w:rFonts w:ascii="Times New Roman" w:hAnsi="Times New Roman"/>
        </w:rPr>
        <w:t>Y</w:t>
      </w:r>
      <w:r w:rsidR="00C53EF5">
        <w:rPr>
          <w:rFonts w:ascii="Times New Roman" w:hAnsi="Times New Roman"/>
        </w:rPr>
        <w:t xml:space="preserve"> toma la palabra el PRESIDENTE MUNICIPAL</w:t>
      </w:r>
      <w:r>
        <w:rPr>
          <w:rFonts w:ascii="Times New Roman" w:hAnsi="Times New Roman"/>
        </w:rPr>
        <w:t xml:space="preserve"> JOSÉ HERIBERTO GARCIA MURILLO </w:t>
      </w:r>
      <w:r w:rsidR="0081413F">
        <w:rPr>
          <w:rFonts w:ascii="Times New Roman" w:hAnsi="Times New Roman"/>
        </w:rPr>
        <w:t>«</w:t>
      </w:r>
      <w:r w:rsidR="00C53EF5">
        <w:rPr>
          <w:rFonts w:ascii="Times New Roman" w:hAnsi="Times New Roman"/>
        </w:rPr>
        <w:t xml:space="preserve">Esto a </w:t>
      </w:r>
      <w:r w:rsidR="0081413F">
        <w:rPr>
          <w:rFonts w:ascii="Times New Roman" w:hAnsi="Times New Roman"/>
        </w:rPr>
        <w:t>mí</w:t>
      </w:r>
      <w:r w:rsidR="00C53EF5">
        <w:rPr>
          <w:rFonts w:ascii="Times New Roman" w:hAnsi="Times New Roman"/>
        </w:rPr>
        <w:t xml:space="preserve"> me da las herramientas para poder pelear con el Gobierno del Estado, decirles que nosotros estamos siempre a favor de la revisión del pacto fiscal y también no quiere decir que nos quiten agallas por decirlo </w:t>
      </w:r>
      <w:r w:rsidR="0081413F">
        <w:rPr>
          <w:rFonts w:ascii="Times New Roman" w:hAnsi="Times New Roman"/>
        </w:rPr>
        <w:t>así</w:t>
      </w:r>
      <w:r w:rsidR="00C53EF5">
        <w:rPr>
          <w:rFonts w:ascii="Times New Roman" w:hAnsi="Times New Roman"/>
        </w:rPr>
        <w:t>, Ixtlahuacán de los Membrillos, ha estado al margen de Morena. yo creo que es una herramienta más para yo decirles el día de mañana cu</w:t>
      </w:r>
      <w:r w:rsidR="0081413F">
        <w:rPr>
          <w:rFonts w:ascii="Times New Roman" w:hAnsi="Times New Roman"/>
        </w:rPr>
        <w:t xml:space="preserve">ando se pida recurso, decirles yo les apoye </w:t>
      </w:r>
      <w:r w:rsidR="00C53EF5">
        <w:rPr>
          <w:rFonts w:ascii="Times New Roman" w:hAnsi="Times New Roman"/>
        </w:rPr>
        <w:t xml:space="preserve">cuando se </w:t>
      </w:r>
      <w:r w:rsidR="0081413F">
        <w:rPr>
          <w:rFonts w:ascii="Times New Roman" w:hAnsi="Times New Roman"/>
        </w:rPr>
        <w:t>necesitó</w:t>
      </w:r>
      <w:r w:rsidR="00C53EF5">
        <w:rPr>
          <w:rFonts w:ascii="Times New Roman" w:hAnsi="Times New Roman"/>
        </w:rPr>
        <w:t xml:space="preserve">, y como dicen ustedes Ixtlahuacán de los Membrillos merece </w:t>
      </w:r>
      <w:r w:rsidR="0081413F">
        <w:rPr>
          <w:rFonts w:ascii="Times New Roman" w:hAnsi="Times New Roman"/>
        </w:rPr>
        <w:t>más</w:t>
      </w:r>
      <w:r w:rsidR="00C53EF5">
        <w:rPr>
          <w:rFonts w:ascii="Times New Roman" w:hAnsi="Times New Roman"/>
        </w:rPr>
        <w:t xml:space="preserve"> recurso, entonces en </w:t>
      </w:r>
      <w:r w:rsidR="0081413F">
        <w:rPr>
          <w:rFonts w:ascii="Times New Roman" w:hAnsi="Times New Roman"/>
        </w:rPr>
        <w:t>días</w:t>
      </w:r>
      <w:r w:rsidR="00C53EF5">
        <w:rPr>
          <w:rFonts w:ascii="Times New Roman" w:hAnsi="Times New Roman"/>
        </w:rPr>
        <w:t xml:space="preserve"> pasados nos </w:t>
      </w:r>
      <w:r w:rsidR="0081413F">
        <w:rPr>
          <w:rFonts w:ascii="Times New Roman" w:hAnsi="Times New Roman"/>
        </w:rPr>
        <w:t>juntamos</w:t>
      </w:r>
      <w:r w:rsidR="00C53EF5">
        <w:rPr>
          <w:rFonts w:ascii="Times New Roman" w:hAnsi="Times New Roman"/>
        </w:rPr>
        <w:t xml:space="preserve"> con el Secretario General de Gobierno y otras personalidades y yo les dije, si los voy a apoyar cuenten con </w:t>
      </w:r>
      <w:r w:rsidR="0081413F">
        <w:rPr>
          <w:rFonts w:ascii="Times New Roman" w:hAnsi="Times New Roman"/>
        </w:rPr>
        <w:t>Ixtlahuacán</w:t>
      </w:r>
      <w:r w:rsidR="00C53EF5">
        <w:rPr>
          <w:rFonts w:ascii="Times New Roman" w:hAnsi="Times New Roman"/>
        </w:rPr>
        <w:t xml:space="preserve"> de los Membrillos. tanto que ya se liberaron algunos recursos que ya en su momento se les </w:t>
      </w:r>
      <w:r w:rsidR="0081413F">
        <w:rPr>
          <w:rFonts w:ascii="Times New Roman" w:hAnsi="Times New Roman"/>
        </w:rPr>
        <w:t>darán</w:t>
      </w:r>
      <w:r w:rsidR="00C53EF5">
        <w:rPr>
          <w:rFonts w:ascii="Times New Roman" w:hAnsi="Times New Roman"/>
        </w:rPr>
        <w:t xml:space="preserve"> a conocer. vienen varios </w:t>
      </w:r>
      <w:r w:rsidR="0081413F">
        <w:rPr>
          <w:rFonts w:ascii="Times New Roman" w:hAnsi="Times New Roman"/>
        </w:rPr>
        <w:t>programas, entonces</w:t>
      </w:r>
      <w:r w:rsidR="00C53EF5">
        <w:rPr>
          <w:rFonts w:ascii="Times New Roman" w:hAnsi="Times New Roman"/>
        </w:rPr>
        <w:t xml:space="preserve"> esto es para hacerles saber nuestra </w:t>
      </w:r>
      <w:r w:rsidR="0081413F">
        <w:rPr>
          <w:rFonts w:ascii="Times New Roman" w:hAnsi="Times New Roman"/>
        </w:rPr>
        <w:t>posición</w:t>
      </w:r>
      <w:r w:rsidR="00C53EF5">
        <w:rPr>
          <w:rFonts w:ascii="Times New Roman" w:hAnsi="Times New Roman"/>
        </w:rPr>
        <w:t xml:space="preserve"> si estamos con ustedes, pero siempre y cuando </w:t>
      </w:r>
      <w:r w:rsidR="0081413F">
        <w:rPr>
          <w:rFonts w:ascii="Times New Roman" w:hAnsi="Times New Roman"/>
        </w:rPr>
        <w:t>Ixtlahuacán</w:t>
      </w:r>
      <w:r w:rsidR="00C53EF5">
        <w:rPr>
          <w:rFonts w:ascii="Times New Roman" w:hAnsi="Times New Roman"/>
        </w:rPr>
        <w:t xml:space="preserve"> de los </w:t>
      </w:r>
      <w:r w:rsidR="0081413F">
        <w:rPr>
          <w:rFonts w:ascii="Times New Roman" w:hAnsi="Times New Roman"/>
        </w:rPr>
        <w:t>Membrillos</w:t>
      </w:r>
      <w:r w:rsidR="00C53EF5">
        <w:rPr>
          <w:rFonts w:ascii="Times New Roman" w:hAnsi="Times New Roman"/>
        </w:rPr>
        <w:t xml:space="preserve"> sea favorecido y si no hay </w:t>
      </w:r>
      <w:r w:rsidR="0081413F">
        <w:rPr>
          <w:rFonts w:ascii="Times New Roman" w:hAnsi="Times New Roman"/>
        </w:rPr>
        <w:t>ningún</w:t>
      </w:r>
      <w:r w:rsidR="00C53EF5">
        <w:rPr>
          <w:rFonts w:ascii="Times New Roman" w:hAnsi="Times New Roman"/>
        </w:rPr>
        <w:t xml:space="preserve"> beneficio nos vamos a oponer y nos vamos a oponer hasta ver que hay recursos)</w:t>
      </w:r>
    </w:p>
    <w:p w14:paraId="08E3058E" w14:textId="77777777" w:rsidR="00C53EF5" w:rsidRDefault="00C53EF5" w:rsidP="00C53EF5">
      <w:pPr>
        <w:spacing w:after="0"/>
        <w:jc w:val="both"/>
        <w:rPr>
          <w:rFonts w:ascii="Times New Roman" w:hAnsi="Times New Roman"/>
        </w:rPr>
      </w:pPr>
    </w:p>
    <w:p w14:paraId="0858D26F" w14:textId="2D472521" w:rsidR="00C53EF5" w:rsidRDefault="0075047C" w:rsidP="00C53EF5">
      <w:pPr>
        <w:spacing w:after="0"/>
        <w:jc w:val="both"/>
        <w:rPr>
          <w:rFonts w:ascii="Times New Roman" w:hAnsi="Times New Roman"/>
        </w:rPr>
      </w:pPr>
      <w:r>
        <w:rPr>
          <w:rFonts w:ascii="Times New Roman" w:hAnsi="Times New Roman"/>
        </w:rPr>
        <w:t>« ¿</w:t>
      </w:r>
      <w:r w:rsidR="00C53EF5">
        <w:rPr>
          <w:rFonts w:ascii="Times New Roman" w:hAnsi="Times New Roman"/>
        </w:rPr>
        <w:t xml:space="preserve">Nadie </w:t>
      </w:r>
      <w:r w:rsidR="0081413F">
        <w:rPr>
          <w:rFonts w:ascii="Times New Roman" w:hAnsi="Times New Roman"/>
        </w:rPr>
        <w:t>más</w:t>
      </w:r>
      <w:r w:rsidR="00C53EF5">
        <w:rPr>
          <w:rFonts w:ascii="Times New Roman" w:hAnsi="Times New Roman"/>
        </w:rPr>
        <w:t xml:space="preserve"> regidores? </w:t>
      </w:r>
      <w:r w:rsidR="0081413F">
        <w:rPr>
          <w:rFonts w:ascii="Times New Roman" w:hAnsi="Times New Roman"/>
        </w:rPr>
        <w:t>¿</w:t>
      </w:r>
      <w:r>
        <w:rPr>
          <w:rFonts w:ascii="Times New Roman" w:hAnsi="Times New Roman"/>
        </w:rPr>
        <w:t>Quieren</w:t>
      </w:r>
      <w:r w:rsidR="00C53EF5">
        <w:rPr>
          <w:rFonts w:ascii="Times New Roman" w:hAnsi="Times New Roman"/>
        </w:rPr>
        <w:t xml:space="preserve"> aportar algo?</w:t>
      </w:r>
      <w:r w:rsidR="0081413F">
        <w:rPr>
          <w:rFonts w:ascii="Times New Roman" w:hAnsi="Times New Roman"/>
        </w:rPr>
        <w:t>» Preguntó el SECRETARIO GENERAL MAURICIO LEAÑO GOMEZ</w:t>
      </w:r>
    </w:p>
    <w:p w14:paraId="528DA87E" w14:textId="77777777" w:rsidR="00C53EF5" w:rsidRDefault="00C53EF5" w:rsidP="00C53EF5">
      <w:pPr>
        <w:spacing w:after="0"/>
        <w:jc w:val="both"/>
        <w:rPr>
          <w:rFonts w:ascii="Times New Roman" w:hAnsi="Times New Roman"/>
        </w:rPr>
      </w:pPr>
    </w:p>
    <w:p w14:paraId="1F85BE25" w14:textId="31164BC7" w:rsidR="00C53EF5" w:rsidRDefault="0081413F" w:rsidP="00C53EF5">
      <w:pPr>
        <w:spacing w:after="0"/>
        <w:jc w:val="both"/>
        <w:rPr>
          <w:rFonts w:ascii="Times New Roman" w:hAnsi="Times New Roman"/>
        </w:rPr>
      </w:pPr>
      <w:r>
        <w:rPr>
          <w:rFonts w:ascii="Times New Roman" w:hAnsi="Times New Roman"/>
        </w:rPr>
        <w:t xml:space="preserve">A continuación, </w:t>
      </w:r>
      <w:r w:rsidR="00C53EF5">
        <w:rPr>
          <w:rFonts w:ascii="Times New Roman" w:hAnsi="Times New Roman"/>
        </w:rPr>
        <w:t>el REGIDOR FL</w:t>
      </w:r>
      <w:r>
        <w:rPr>
          <w:rFonts w:ascii="Times New Roman" w:hAnsi="Times New Roman"/>
        </w:rPr>
        <w:t>ORENCIO FIGUEROA GALLARDO dice «Sí</w:t>
      </w:r>
      <w:r w:rsidR="00C53EF5">
        <w:rPr>
          <w:rFonts w:ascii="Times New Roman" w:hAnsi="Times New Roman"/>
        </w:rPr>
        <w:t xml:space="preserve">, nada más porque precisamente cuando se hablaba de la </w:t>
      </w:r>
      <w:r>
        <w:rPr>
          <w:rFonts w:ascii="Times New Roman" w:hAnsi="Times New Roman"/>
        </w:rPr>
        <w:t>situación</w:t>
      </w:r>
      <w:r w:rsidR="00C53EF5">
        <w:rPr>
          <w:rFonts w:ascii="Times New Roman" w:hAnsi="Times New Roman"/>
        </w:rPr>
        <w:t xml:space="preserve"> de la basura, </w:t>
      </w:r>
      <w:r>
        <w:rPr>
          <w:rFonts w:ascii="Times New Roman" w:hAnsi="Times New Roman"/>
        </w:rPr>
        <w:t>había</w:t>
      </w:r>
      <w:r w:rsidR="00C53EF5">
        <w:rPr>
          <w:rFonts w:ascii="Times New Roman" w:hAnsi="Times New Roman"/>
        </w:rPr>
        <w:t xml:space="preserve"> un compromiso del gobierno del estado de apoyar al municipio con una cantidad de obras o de millones de pesos en obras, y en </w:t>
      </w:r>
      <w:r w:rsidR="0075047C">
        <w:rPr>
          <w:rFonts w:ascii="Times New Roman" w:hAnsi="Times New Roman"/>
        </w:rPr>
        <w:t>algún</w:t>
      </w:r>
      <w:r w:rsidR="00C53EF5">
        <w:rPr>
          <w:rFonts w:ascii="Times New Roman" w:hAnsi="Times New Roman"/>
        </w:rPr>
        <w:t xml:space="preserve"> momento me acuerdo presidente que comentaban que, </w:t>
      </w:r>
      <w:r>
        <w:rPr>
          <w:rFonts w:ascii="Times New Roman" w:hAnsi="Times New Roman"/>
        </w:rPr>
        <w:t>decía</w:t>
      </w:r>
      <w:r w:rsidR="00C53EF5">
        <w:rPr>
          <w:rFonts w:ascii="Times New Roman" w:hAnsi="Times New Roman"/>
        </w:rPr>
        <w:t xml:space="preserve"> el gobierno que no </w:t>
      </w:r>
      <w:r>
        <w:rPr>
          <w:rFonts w:ascii="Times New Roman" w:hAnsi="Times New Roman"/>
        </w:rPr>
        <w:t>tenían</w:t>
      </w:r>
      <w:r w:rsidR="00C53EF5">
        <w:rPr>
          <w:rFonts w:ascii="Times New Roman" w:hAnsi="Times New Roman"/>
        </w:rPr>
        <w:t xml:space="preserve"> recursos. </w:t>
      </w:r>
      <w:r>
        <w:rPr>
          <w:rFonts w:ascii="Times New Roman" w:hAnsi="Times New Roman"/>
        </w:rPr>
        <w:t>significaba</w:t>
      </w:r>
      <w:r w:rsidR="00C53EF5">
        <w:rPr>
          <w:rFonts w:ascii="Times New Roman" w:hAnsi="Times New Roman"/>
        </w:rPr>
        <w:t xml:space="preserve"> que, por decir, con lo que me </w:t>
      </w:r>
      <w:r>
        <w:rPr>
          <w:rFonts w:ascii="Times New Roman" w:hAnsi="Times New Roman"/>
        </w:rPr>
        <w:t>comprometí</w:t>
      </w:r>
      <w:r w:rsidR="00C53EF5">
        <w:rPr>
          <w:rFonts w:ascii="Times New Roman" w:hAnsi="Times New Roman"/>
        </w:rPr>
        <w:t xml:space="preserve"> no estoy en </w:t>
      </w:r>
      <w:r>
        <w:rPr>
          <w:rFonts w:ascii="Times New Roman" w:hAnsi="Times New Roman"/>
        </w:rPr>
        <w:t>condiciones</w:t>
      </w:r>
      <w:r w:rsidR="00C53EF5">
        <w:rPr>
          <w:rFonts w:ascii="Times New Roman" w:hAnsi="Times New Roman"/>
        </w:rPr>
        <w:t xml:space="preserve"> de hacerlo, pero si van a llegar los recursos estatales en ese sentido, bueno son esos tipos de pactos o compromisos que incluso le faculta al municipio de poder convenir con el gobierno estatal o con quien tenga que convenir para tener recursos que beneficien al  municipio y si responde el estado en ese sentido, bueno paree que si legalmente porque lo establece la ley de </w:t>
      </w:r>
      <w:r>
        <w:rPr>
          <w:rFonts w:ascii="Times New Roman" w:hAnsi="Times New Roman"/>
        </w:rPr>
        <w:t>administración</w:t>
      </w:r>
      <w:r w:rsidR="00C53EF5">
        <w:rPr>
          <w:rFonts w:ascii="Times New Roman" w:hAnsi="Times New Roman"/>
        </w:rPr>
        <w:t xml:space="preserve"> del estado de </w:t>
      </w:r>
      <w:r>
        <w:rPr>
          <w:rFonts w:ascii="Times New Roman" w:hAnsi="Times New Roman"/>
        </w:rPr>
        <w:t>Jalisco</w:t>
      </w:r>
      <w:r w:rsidR="00C53EF5">
        <w:rPr>
          <w:rFonts w:ascii="Times New Roman" w:hAnsi="Times New Roman"/>
        </w:rPr>
        <w:t xml:space="preserve"> y bueno bajo esa circunstancia entonces poderlo cambiar o hacer el propio  proyecto de </w:t>
      </w:r>
      <w:r w:rsidR="00C53EF5">
        <w:rPr>
          <w:rFonts w:ascii="Times New Roman" w:hAnsi="Times New Roman"/>
        </w:rPr>
        <w:lastRenderedPageBreak/>
        <w:t xml:space="preserve">que tengo proyectado necesito que me apoyes y que la </w:t>
      </w:r>
      <w:r>
        <w:rPr>
          <w:rFonts w:ascii="Times New Roman" w:hAnsi="Times New Roman"/>
        </w:rPr>
        <w:t>federación</w:t>
      </w:r>
      <w:r w:rsidR="00C53EF5">
        <w:rPr>
          <w:rFonts w:ascii="Times New Roman" w:hAnsi="Times New Roman"/>
        </w:rPr>
        <w:t xml:space="preserve"> libera recursos, entonces </w:t>
      </w:r>
      <w:r>
        <w:rPr>
          <w:rFonts w:ascii="Times New Roman" w:hAnsi="Times New Roman"/>
        </w:rPr>
        <w:t>tú</w:t>
      </w:r>
      <w:r w:rsidR="00C53EF5">
        <w:rPr>
          <w:rFonts w:ascii="Times New Roman" w:hAnsi="Times New Roman"/>
        </w:rPr>
        <w:t xml:space="preserve"> me tienes que aportar de manera equitativa </w:t>
      </w:r>
      <w:r>
        <w:rPr>
          <w:rFonts w:ascii="Times New Roman" w:hAnsi="Times New Roman"/>
        </w:rPr>
        <w:t>como la propia ley lo establece»</w:t>
      </w:r>
      <w:r w:rsidR="004D05AF">
        <w:rPr>
          <w:rFonts w:ascii="Times New Roman" w:hAnsi="Times New Roman"/>
        </w:rPr>
        <w:t>.</w:t>
      </w:r>
    </w:p>
    <w:p w14:paraId="1A40D6DE" w14:textId="72B0F2FA" w:rsidR="00C53EF5" w:rsidRDefault="00C53EF5" w:rsidP="00C53EF5">
      <w:pPr>
        <w:shd w:val="clear" w:color="auto" w:fill="FFFFFF"/>
        <w:spacing w:after="0" w:line="240" w:lineRule="auto"/>
        <w:ind w:right="-93"/>
        <w:jc w:val="both"/>
        <w:rPr>
          <w:rFonts w:ascii="Times New Roman" w:hAnsi="Times New Roman"/>
          <w:color w:val="000000"/>
        </w:rPr>
      </w:pPr>
    </w:p>
    <w:p w14:paraId="447FC2F0" w14:textId="77777777" w:rsidR="00C53EF5" w:rsidRDefault="00C53EF5" w:rsidP="00C53EF5">
      <w:pPr>
        <w:shd w:val="clear" w:color="auto" w:fill="FFFFFF"/>
        <w:spacing w:after="0" w:line="240" w:lineRule="auto"/>
        <w:ind w:right="-93"/>
        <w:jc w:val="both"/>
        <w:rPr>
          <w:rFonts w:ascii="Times New Roman" w:hAnsi="Times New Roman"/>
        </w:rPr>
      </w:pPr>
      <w:r>
        <w:rPr>
          <w:rFonts w:ascii="Times New Roman" w:hAnsi="Times New Roman"/>
        </w:rPr>
        <w:t>A continuación, el SECRETARIO GENERAL MAURICIO LEAÑO GOMEZ, en uso de la palabra solicita a los integrantes del Ayuntamiento que se sirvan levantar la mano en señal de aprobación los que estén de acuerdo en este punto, por lo que manifestó: «Señor Presidente Municipal le informo que el sentido de la votación de los 13 trece integrantes del pleno presentes es el siguiente:</w:t>
      </w:r>
    </w:p>
    <w:p w14:paraId="7466452E" w14:textId="77777777" w:rsidR="00C53EF5" w:rsidRDefault="00C53EF5" w:rsidP="00C53EF5">
      <w:pPr>
        <w:shd w:val="clear" w:color="auto" w:fill="FFFFFF"/>
        <w:spacing w:after="0" w:line="240" w:lineRule="auto"/>
        <w:ind w:right="-93"/>
        <w:jc w:val="both"/>
        <w:rPr>
          <w:rFonts w:ascii="Times New Roman" w:hAnsi="Times New Roman"/>
        </w:rPr>
      </w:pPr>
    </w:p>
    <w:p w14:paraId="1278E74E"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 xml:space="preserve">1.- JOSE HERIBERTO GARCÍA MURILLO----------------------------------------A FAVOR </w:t>
      </w:r>
    </w:p>
    <w:p w14:paraId="434E5CE6"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2.- JULIETA GUTIERREZ CASTELLANOS--------------------------------------- A FAVOR</w:t>
      </w:r>
    </w:p>
    <w:p w14:paraId="304EBAEC"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3.- CARLOS MENDEZ GUTIERREZ------------------------------------------------ A FAVOR</w:t>
      </w:r>
    </w:p>
    <w:p w14:paraId="5765C1A1"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4.- RAMONA RAMIREZ FLORES--------------------------------------------------- A FAVOR</w:t>
      </w:r>
    </w:p>
    <w:p w14:paraId="75C22BC8"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5.- ANNEL VALDOVINOS AGUILAR-----------------------------------------------A FAVOR</w:t>
      </w:r>
    </w:p>
    <w:p w14:paraId="35167FE2"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6.- MAURA PINEDA VILLAGRANA------------------------------------------------A FAVOR</w:t>
      </w:r>
    </w:p>
    <w:p w14:paraId="3B34CE0E"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7.- JOSE MANUEL DE ALBA COVARRUBIAS-----------------------------------A FAVOR</w:t>
      </w:r>
    </w:p>
    <w:p w14:paraId="73D1B777"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8.- JOSE ANTONIO FIERROS MALDONADO-------------------------------------A FAVOR</w:t>
      </w:r>
    </w:p>
    <w:p w14:paraId="4F783BE7"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9.- OTILIA DIAZ ENCISO------------------------------------------------------------- A FAVOR</w:t>
      </w:r>
    </w:p>
    <w:p w14:paraId="529EE781"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10.- JOSE RODRIGO GARCÍA ZARAGOZA---------------------------------------A FAVOR</w:t>
      </w:r>
    </w:p>
    <w:p w14:paraId="352430DB" w14:textId="5DD247D1" w:rsidR="00C53EF5" w:rsidRDefault="00C53EF5" w:rsidP="00C53EF5">
      <w:pPr>
        <w:spacing w:after="0" w:line="240" w:lineRule="auto"/>
        <w:ind w:firstLine="567"/>
        <w:jc w:val="both"/>
        <w:rPr>
          <w:rFonts w:ascii="Times New Roman" w:hAnsi="Times New Roman"/>
          <w:smallCaps/>
        </w:rPr>
      </w:pPr>
      <w:r>
        <w:rPr>
          <w:rFonts w:ascii="Times New Roman" w:hAnsi="Times New Roman"/>
          <w:smallCaps/>
        </w:rPr>
        <w:t>11.- FLORENCIO FIGUEROA GALLARDO-</w:t>
      </w:r>
      <w:r w:rsidR="0075047C">
        <w:rPr>
          <w:rFonts w:ascii="Times New Roman" w:hAnsi="Times New Roman"/>
          <w:smallCaps/>
        </w:rPr>
        <w:t>------------------------------</w:t>
      </w:r>
      <w:r w:rsidR="00946AA5">
        <w:rPr>
          <w:rFonts w:ascii="Times New Roman" w:hAnsi="Times New Roman"/>
          <w:smallCaps/>
        </w:rPr>
        <w:t>---------</w:t>
      </w:r>
      <w:r>
        <w:rPr>
          <w:rFonts w:ascii="Times New Roman" w:hAnsi="Times New Roman"/>
          <w:smallCaps/>
        </w:rPr>
        <w:t xml:space="preserve">A FAVOR </w:t>
      </w:r>
    </w:p>
    <w:p w14:paraId="4873181A" w14:textId="3AF58B6C" w:rsidR="00C53EF5" w:rsidRDefault="00C53EF5" w:rsidP="00C53EF5">
      <w:pPr>
        <w:spacing w:after="0" w:line="240" w:lineRule="auto"/>
        <w:ind w:firstLine="567"/>
        <w:jc w:val="both"/>
        <w:rPr>
          <w:rFonts w:ascii="Times New Roman" w:hAnsi="Times New Roman"/>
          <w:smallCaps/>
        </w:rPr>
      </w:pPr>
      <w:r>
        <w:rPr>
          <w:rFonts w:ascii="Times New Roman" w:hAnsi="Times New Roman"/>
          <w:smallCaps/>
        </w:rPr>
        <w:t>12.- ANA LIVIER CONTRERAS MENDO</w:t>
      </w:r>
      <w:r w:rsidR="0075047C">
        <w:rPr>
          <w:rFonts w:ascii="Times New Roman" w:hAnsi="Times New Roman"/>
          <w:smallCaps/>
        </w:rPr>
        <w:t>ZA---------------------------</w:t>
      </w:r>
      <w:r>
        <w:rPr>
          <w:rFonts w:ascii="Times New Roman" w:hAnsi="Times New Roman"/>
          <w:smallCaps/>
        </w:rPr>
        <w:t>-</w:t>
      </w:r>
      <w:r w:rsidR="0075047C">
        <w:rPr>
          <w:rFonts w:ascii="Times New Roman" w:hAnsi="Times New Roman"/>
          <w:smallCaps/>
        </w:rPr>
        <w:t>-</w:t>
      </w:r>
      <w:r>
        <w:rPr>
          <w:rFonts w:ascii="Times New Roman" w:hAnsi="Times New Roman"/>
          <w:smallCaps/>
        </w:rPr>
        <w:t>---------</w:t>
      </w:r>
      <w:r w:rsidR="00946AA5">
        <w:rPr>
          <w:rFonts w:ascii="Times New Roman" w:hAnsi="Times New Roman"/>
          <w:smallCaps/>
        </w:rPr>
        <w:t>-</w:t>
      </w:r>
      <w:r>
        <w:rPr>
          <w:rFonts w:ascii="Times New Roman" w:hAnsi="Times New Roman"/>
          <w:smallCaps/>
        </w:rPr>
        <w:t>A FAVOR</w:t>
      </w:r>
    </w:p>
    <w:p w14:paraId="02706F6C" w14:textId="13D8D079" w:rsidR="00C53EF5" w:rsidRDefault="00C53EF5" w:rsidP="00C53EF5">
      <w:pPr>
        <w:spacing w:after="0" w:line="240" w:lineRule="auto"/>
        <w:ind w:firstLine="567"/>
        <w:jc w:val="both"/>
        <w:rPr>
          <w:rFonts w:ascii="Times New Roman" w:hAnsi="Times New Roman"/>
          <w:smallCaps/>
        </w:rPr>
      </w:pPr>
      <w:r>
        <w:rPr>
          <w:rFonts w:ascii="Times New Roman" w:hAnsi="Times New Roman"/>
          <w:smallCaps/>
        </w:rPr>
        <w:t>13.- MARIA MONSER</w:t>
      </w:r>
      <w:r w:rsidR="0075047C">
        <w:rPr>
          <w:rFonts w:ascii="Times New Roman" w:hAnsi="Times New Roman"/>
          <w:smallCaps/>
        </w:rPr>
        <w:t>RAT GUADALUPE GUZMAN MARTINEZ-</w:t>
      </w:r>
      <w:r>
        <w:rPr>
          <w:rFonts w:ascii="Times New Roman" w:hAnsi="Times New Roman"/>
          <w:smallCaps/>
        </w:rPr>
        <w:t>----------</w:t>
      </w:r>
      <w:r w:rsidR="00946AA5">
        <w:rPr>
          <w:rFonts w:ascii="Times New Roman" w:hAnsi="Times New Roman"/>
          <w:smallCaps/>
        </w:rPr>
        <w:t>-</w:t>
      </w:r>
      <w:r>
        <w:rPr>
          <w:rFonts w:ascii="Times New Roman" w:hAnsi="Times New Roman"/>
          <w:smallCaps/>
        </w:rPr>
        <w:t>A FAVOR</w:t>
      </w:r>
    </w:p>
    <w:p w14:paraId="79C8ABAB" w14:textId="77777777" w:rsidR="00C53EF5" w:rsidRDefault="00C53EF5" w:rsidP="00C53EF5">
      <w:pPr>
        <w:pBdr>
          <w:top w:val="nil"/>
          <w:left w:val="nil"/>
          <w:bottom w:val="nil"/>
          <w:right w:val="nil"/>
          <w:between w:val="nil"/>
        </w:pBdr>
        <w:spacing w:after="0" w:line="240" w:lineRule="auto"/>
        <w:rPr>
          <w:rFonts w:ascii="Times New Roman" w:hAnsi="Times New Roman"/>
          <w:color w:val="000000"/>
        </w:rPr>
      </w:pPr>
    </w:p>
    <w:p w14:paraId="226EC9BE" w14:textId="393ED6AC" w:rsidR="00C53EF5" w:rsidRDefault="00C53EF5" w:rsidP="00C53EF5">
      <w:pPr>
        <w:pBdr>
          <w:top w:val="nil"/>
          <w:left w:val="nil"/>
          <w:bottom w:val="nil"/>
          <w:right w:val="nil"/>
          <w:between w:val="nil"/>
        </w:pBdr>
        <w:spacing w:after="0" w:line="240" w:lineRule="auto"/>
        <w:jc w:val="both"/>
        <w:rPr>
          <w:rFonts w:ascii="Times New Roman" w:hAnsi="Times New Roman"/>
          <w:color w:val="000000"/>
        </w:rPr>
      </w:pPr>
      <w:r>
        <w:rPr>
          <w:rFonts w:ascii="Times New Roman" w:hAnsi="Times New Roman"/>
          <w:color w:val="000000"/>
        </w:rPr>
        <w:t xml:space="preserve">Enseguida interviene EL PRESIDENTE MUNICIPAL JOSE HERIBERTO GARCIA MURILLO </w:t>
      </w:r>
      <w:r>
        <w:rPr>
          <w:rFonts w:eastAsia="Calibri" w:cs="Calibri"/>
          <w:color w:val="000000"/>
        </w:rPr>
        <w:t>«</w:t>
      </w:r>
      <w:r>
        <w:rPr>
          <w:rFonts w:ascii="Times New Roman" w:hAnsi="Times New Roman"/>
          <w:color w:val="000000"/>
        </w:rPr>
        <w:t>Una vez de con</w:t>
      </w:r>
      <w:r w:rsidR="004D05AF">
        <w:rPr>
          <w:rFonts w:ascii="Times New Roman" w:hAnsi="Times New Roman"/>
          <w:color w:val="000000"/>
        </w:rPr>
        <w:t>ocimiento el contenido de esta Iniciativa de D</w:t>
      </w:r>
      <w:r>
        <w:rPr>
          <w:rFonts w:ascii="Times New Roman" w:hAnsi="Times New Roman"/>
          <w:color w:val="000000"/>
        </w:rPr>
        <w:t xml:space="preserve">ecreto, se aprueba por unanimidad </w:t>
      </w:r>
      <w:r w:rsidR="004D05AF">
        <w:rPr>
          <w:rFonts w:ascii="Times New Roman" w:hAnsi="Times New Roman"/>
          <w:color w:val="000000"/>
        </w:rPr>
        <w:t xml:space="preserve">de votos de los regidores del pleno presentes,  y se emite un voto a favor </w:t>
      </w:r>
      <w:r>
        <w:rPr>
          <w:rFonts w:ascii="Times New Roman" w:hAnsi="Times New Roman"/>
          <w:color w:val="000000"/>
        </w:rPr>
        <w:t>com</w:t>
      </w:r>
      <w:r w:rsidR="004D05AF">
        <w:rPr>
          <w:rFonts w:ascii="Times New Roman" w:hAnsi="Times New Roman"/>
          <w:color w:val="000000"/>
        </w:rPr>
        <w:t>o constituyente permanente del E</w:t>
      </w:r>
      <w:r>
        <w:rPr>
          <w:rFonts w:ascii="Times New Roman" w:hAnsi="Times New Roman"/>
          <w:color w:val="000000"/>
        </w:rPr>
        <w:t>stado de Jalisco y se ordena enviar este acuerdo al Congreso del Estado de Jalisco, para su seguimiento. Ahora continúe con el quinto punto del orden del día señor secretario».</w:t>
      </w:r>
      <w:r>
        <w:rPr>
          <w:rFonts w:ascii="Times New Roman" w:hAnsi="Times New Roman"/>
          <w:b/>
          <w:color w:val="000000"/>
          <w:highlight w:val="lightGray"/>
        </w:rPr>
        <w:t xml:space="preserve"> </w:t>
      </w:r>
    </w:p>
    <w:p w14:paraId="0F3E3300" w14:textId="77777777" w:rsidR="00C53EF5" w:rsidRDefault="00C53EF5" w:rsidP="00C53EF5">
      <w:pPr>
        <w:pBdr>
          <w:top w:val="nil"/>
          <w:left w:val="nil"/>
          <w:bottom w:val="nil"/>
          <w:right w:val="nil"/>
          <w:between w:val="nil"/>
        </w:pBdr>
        <w:spacing w:after="0" w:line="240" w:lineRule="auto"/>
        <w:jc w:val="both"/>
        <w:rPr>
          <w:rFonts w:ascii="Times New Roman" w:hAnsi="Times New Roman"/>
          <w:color w:val="000000"/>
        </w:rPr>
      </w:pPr>
    </w:p>
    <w:p w14:paraId="60374A95" w14:textId="77777777" w:rsidR="00C53EF5" w:rsidRDefault="00C53EF5" w:rsidP="00C53EF5">
      <w:pPr>
        <w:pBdr>
          <w:top w:val="nil"/>
          <w:left w:val="nil"/>
          <w:bottom w:val="nil"/>
          <w:right w:val="nil"/>
          <w:between w:val="nil"/>
        </w:pBdr>
        <w:spacing w:after="0" w:line="240" w:lineRule="auto"/>
        <w:jc w:val="both"/>
        <w:rPr>
          <w:rFonts w:ascii="Times New Roman" w:hAnsi="Times New Roman"/>
          <w:color w:val="000000"/>
        </w:rPr>
      </w:pPr>
      <w:r>
        <w:rPr>
          <w:rFonts w:ascii="Times New Roman" w:hAnsi="Times New Roman"/>
          <w:color w:val="000000"/>
        </w:rPr>
        <w:t xml:space="preserve">Continúa haciendo uso de la palabra EL SECRETARIO GENERAL MAURICIO LEAÑO GOMEZ, «Por lo tanto, informo señor presidente que se aprueba por unanimidad de los presentes con 13 votos a favor el punto en cuestión, y se emiten los siguientes acuerdos:» </w:t>
      </w:r>
    </w:p>
    <w:p w14:paraId="44353030" w14:textId="77777777" w:rsidR="00C53EF5" w:rsidRDefault="00C53EF5" w:rsidP="00C53EF5">
      <w:pPr>
        <w:pBdr>
          <w:top w:val="nil"/>
          <w:left w:val="nil"/>
          <w:bottom w:val="nil"/>
          <w:right w:val="nil"/>
          <w:between w:val="nil"/>
        </w:pBdr>
        <w:spacing w:after="0" w:line="240" w:lineRule="auto"/>
        <w:jc w:val="both"/>
        <w:rPr>
          <w:rFonts w:ascii="Times New Roman" w:hAnsi="Times New Roman"/>
          <w:color w:val="000000"/>
        </w:rPr>
      </w:pPr>
    </w:p>
    <w:p w14:paraId="47867728" w14:textId="77777777" w:rsidR="00C53EF5" w:rsidRDefault="00C53EF5" w:rsidP="00C53EF5">
      <w:pPr>
        <w:spacing w:after="0" w:line="240" w:lineRule="auto"/>
        <w:ind w:left="567" w:right="900"/>
        <w:jc w:val="both"/>
        <w:rPr>
          <w:rFonts w:ascii="Times New Roman" w:hAnsi="Times New Roman"/>
        </w:rPr>
      </w:pPr>
      <w:r>
        <w:rPr>
          <w:rFonts w:ascii="Times New Roman" w:hAnsi="Times New Roman"/>
          <w:b/>
        </w:rPr>
        <w:t xml:space="preserve">PRIMERO.- </w:t>
      </w:r>
      <w:r>
        <w:rPr>
          <w:rFonts w:ascii="Times New Roman" w:hAnsi="Times New Roman"/>
        </w:rPr>
        <w:t>SE TIENE DE CONOCIMIENTO EN EL PLENO Y SE APRUEBA POR UNANIMIDAD DE VOTOS DE LOS PRESENTES EL CONTENIDO DEL DECRETO LEGISLATIVO 28786/LXIII/22 QUE REFORMA LOS ARTÍCULOS 15,35 Y 50 DE LA CONSTITUCIÓN POLÍTICA DEL ESTADO DE JALISCO.</w:t>
      </w:r>
    </w:p>
    <w:p w14:paraId="0C960B95" w14:textId="77777777" w:rsidR="00C53EF5" w:rsidRDefault="00C53EF5" w:rsidP="00C53EF5">
      <w:pPr>
        <w:spacing w:after="0" w:line="240" w:lineRule="auto"/>
        <w:ind w:right="902"/>
        <w:jc w:val="both"/>
        <w:rPr>
          <w:rFonts w:ascii="Times New Roman" w:hAnsi="Times New Roman"/>
          <w:b/>
        </w:rPr>
      </w:pPr>
    </w:p>
    <w:p w14:paraId="734702A1" w14:textId="77777777" w:rsidR="00C53EF5" w:rsidRDefault="00C53EF5" w:rsidP="00C53EF5">
      <w:pPr>
        <w:spacing w:after="0" w:line="240" w:lineRule="auto"/>
        <w:ind w:left="567" w:right="902"/>
        <w:jc w:val="both"/>
        <w:rPr>
          <w:rFonts w:ascii="Times New Roman" w:hAnsi="Times New Roman"/>
        </w:rPr>
      </w:pPr>
      <w:r>
        <w:rPr>
          <w:rFonts w:ascii="Times New Roman" w:hAnsi="Times New Roman"/>
          <w:b/>
        </w:rPr>
        <w:t xml:space="preserve">SEGUNDO.- </w:t>
      </w:r>
      <w:r>
        <w:rPr>
          <w:rFonts w:ascii="Times New Roman" w:hAnsi="Times New Roman"/>
        </w:rPr>
        <w:t>SE INSTRUYE A LA SECRETARÍA GENERAL DEL AYUNTAMIENTO  PARA QUE EL PRESIDENTE MUNICIPAL Y SÍNDICO, ELABOREN Y FIRMEN EL COMUNICADO CORRESPONDIENTE PARA QUE A LA BREVEDAD REMITAN AL CONGRESO DEL ESTADO EL PRESENTE ACUERDO PARA QUE SE TOME EN CONSIDERACIÓN EL VOTO DEL AYUNTAMIENTO DE IXTLAHUACÁN DE LOS MEMBRILLOS EN SU CALIDAD DE CONSTITUYENTE PERMANENTE DE CONFORMIDAD CON EL ARTÍCULO 117 DE LA CARTA MAGNA DEL ESTADO DE JALISCO, MOCIÓN QUE FUE APROBADA POR UNANIMIDAD DE LA TOTALIDAD DE LOS INTEGRANTES DEL AYUNTAMIENTO QUE ESTUVIERON PRESENTES.</w:t>
      </w:r>
    </w:p>
    <w:p w14:paraId="063CE0D7" w14:textId="77777777" w:rsidR="00C53EF5" w:rsidRDefault="00C53EF5" w:rsidP="00C53EF5">
      <w:pPr>
        <w:shd w:val="clear" w:color="auto" w:fill="FFFFFF"/>
        <w:spacing w:after="0" w:line="240" w:lineRule="auto"/>
        <w:ind w:right="-93"/>
        <w:jc w:val="both"/>
        <w:rPr>
          <w:rFonts w:ascii="Times New Roman" w:hAnsi="Times New Roman"/>
          <w:b/>
        </w:rPr>
      </w:pPr>
    </w:p>
    <w:p w14:paraId="688A3F71" w14:textId="77777777" w:rsidR="00C53EF5" w:rsidRDefault="00C53EF5" w:rsidP="00C53EF5">
      <w:pPr>
        <w:shd w:val="clear" w:color="auto" w:fill="FFFFFF"/>
        <w:spacing w:after="0" w:line="240" w:lineRule="auto"/>
        <w:ind w:right="-93"/>
        <w:jc w:val="both"/>
        <w:rPr>
          <w:rFonts w:ascii="Times New Roman" w:hAnsi="Times New Roman"/>
          <w:b/>
        </w:rPr>
      </w:pPr>
      <w:r>
        <w:rPr>
          <w:rFonts w:ascii="Times New Roman" w:hAnsi="Times New Roman"/>
          <w:b/>
        </w:rPr>
        <w:t xml:space="preserve">Se emite el presente acuerdo con fundamento en el artículo 117 de la Constitución Política el Estado de Jalisco, en relación con los artículos 29, 30, 31, 32, 33 y 37 fracción II, de la Ley del Gobierno y la Administración Pública Municipal del Estado de Jalisco y 81, 85, 86 y 91 del </w:t>
      </w:r>
      <w:r>
        <w:rPr>
          <w:rFonts w:ascii="Times New Roman" w:hAnsi="Times New Roman"/>
          <w:b/>
        </w:rPr>
        <w:lastRenderedPageBreak/>
        <w:t>Reglamento del Gobierno y la Administración Pública del Ayuntamiento Constitucional de Ixtlahuacán de los Membrillos, Jalisco.</w:t>
      </w:r>
    </w:p>
    <w:p w14:paraId="1AB0B9C1" w14:textId="77777777" w:rsidR="00C53EF5" w:rsidRDefault="00C53EF5" w:rsidP="00C53EF5">
      <w:pPr>
        <w:pBdr>
          <w:top w:val="nil"/>
          <w:left w:val="nil"/>
          <w:bottom w:val="nil"/>
          <w:right w:val="nil"/>
          <w:between w:val="nil"/>
        </w:pBdr>
        <w:spacing w:after="0" w:line="240" w:lineRule="auto"/>
        <w:jc w:val="both"/>
        <w:rPr>
          <w:rFonts w:ascii="Times New Roman" w:hAnsi="Times New Roman"/>
        </w:rPr>
      </w:pPr>
    </w:p>
    <w:p w14:paraId="08D2E394" w14:textId="77777777" w:rsidR="00C53EF5" w:rsidRDefault="00C53EF5" w:rsidP="00C53EF5">
      <w:pPr>
        <w:pBdr>
          <w:top w:val="nil"/>
          <w:left w:val="nil"/>
          <w:bottom w:val="nil"/>
          <w:right w:val="nil"/>
          <w:between w:val="nil"/>
        </w:pBdr>
        <w:spacing w:after="0" w:line="240" w:lineRule="auto"/>
        <w:jc w:val="both"/>
        <w:rPr>
          <w:rFonts w:ascii="Times New Roman" w:hAnsi="Times New Roman"/>
        </w:rPr>
      </w:pPr>
    </w:p>
    <w:p w14:paraId="1D715CAA" w14:textId="3ABE497E" w:rsidR="00C53EF5" w:rsidRDefault="00C53EF5" w:rsidP="00C53EF5">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En este momento la REGIDORA OTILIA DIAZ ENC</w:t>
      </w:r>
      <w:r w:rsidR="0081413F">
        <w:rPr>
          <w:rFonts w:ascii="Times New Roman" w:hAnsi="Times New Roman"/>
        </w:rPr>
        <w:t>ISO, solicita el uso de la voz «</w:t>
      </w:r>
      <w:r>
        <w:rPr>
          <w:rFonts w:ascii="Times New Roman" w:hAnsi="Times New Roman"/>
        </w:rPr>
        <w:t xml:space="preserve">Quiero solicitar permiso para </w:t>
      </w:r>
      <w:r w:rsidR="0081413F">
        <w:rPr>
          <w:rFonts w:ascii="Times New Roman" w:hAnsi="Times New Roman"/>
        </w:rPr>
        <w:t xml:space="preserve">retirarme de la sesión, ¿puedo?» </w:t>
      </w:r>
      <w:r>
        <w:rPr>
          <w:rFonts w:ascii="Times New Roman" w:hAnsi="Times New Roman"/>
        </w:rPr>
        <w:t xml:space="preserve">si adelante respondió el </w:t>
      </w:r>
      <w:r w:rsidR="0081413F">
        <w:rPr>
          <w:rFonts w:ascii="Times New Roman" w:hAnsi="Times New Roman"/>
        </w:rPr>
        <w:t>PRESIDENTE MUNICIPAL JOSE HERIBERTO GARCIA MURILLO</w:t>
      </w:r>
      <w:r w:rsidR="004D05AF">
        <w:rPr>
          <w:rFonts w:ascii="Times New Roman" w:hAnsi="Times New Roman"/>
        </w:rPr>
        <w:t>.</w:t>
      </w:r>
    </w:p>
    <w:p w14:paraId="20FCAC91" w14:textId="77777777" w:rsidR="00C53EF5" w:rsidRDefault="00C53EF5" w:rsidP="00C53EF5">
      <w:pPr>
        <w:pBdr>
          <w:top w:val="nil"/>
          <w:left w:val="nil"/>
          <w:bottom w:val="nil"/>
          <w:right w:val="nil"/>
          <w:between w:val="nil"/>
        </w:pBdr>
        <w:spacing w:after="0" w:line="240" w:lineRule="auto"/>
        <w:jc w:val="both"/>
        <w:rPr>
          <w:rFonts w:ascii="Times New Roman" w:hAnsi="Times New Roman"/>
        </w:rPr>
      </w:pPr>
    </w:p>
    <w:p w14:paraId="1875031B" w14:textId="77777777" w:rsidR="00C53EF5" w:rsidRDefault="00C53EF5" w:rsidP="00C53EF5">
      <w:pPr>
        <w:shd w:val="clear" w:color="auto" w:fill="FFFFFF"/>
        <w:spacing w:after="0" w:line="240" w:lineRule="auto"/>
        <w:ind w:right="-93"/>
        <w:jc w:val="both"/>
        <w:rPr>
          <w:rFonts w:ascii="Times New Roman" w:hAnsi="Times New Roman"/>
        </w:rPr>
      </w:pPr>
    </w:p>
    <w:p w14:paraId="5C04E0C6" w14:textId="77777777" w:rsidR="00C53EF5" w:rsidRDefault="00C53EF5" w:rsidP="00C53EF5">
      <w:pPr>
        <w:shd w:val="clear" w:color="auto" w:fill="FFFFFF"/>
        <w:spacing w:after="0" w:line="240" w:lineRule="auto"/>
        <w:ind w:right="-93"/>
        <w:jc w:val="both"/>
        <w:rPr>
          <w:rFonts w:ascii="Times New Roman" w:hAnsi="Times New Roman"/>
          <w:color w:val="000000"/>
        </w:rPr>
      </w:pPr>
      <w:r>
        <w:rPr>
          <w:rFonts w:ascii="Times New Roman" w:hAnsi="Times New Roman"/>
          <w:b/>
        </w:rPr>
        <w:t xml:space="preserve">QUINTO PUNTO.- </w:t>
      </w:r>
      <w:r>
        <w:rPr>
          <w:rFonts w:ascii="Times New Roman" w:hAnsi="Times New Roman"/>
          <w:color w:val="000000"/>
        </w:rPr>
        <w:t>Punto de acuerdo que tiene por objeto dar cuenta al pleno del Ayuntamiento con el Acuerdo Legislativo AL-306/LXIII/22 que dice: Se exhorta a los 125 ayuntamientos del Estado de Jalisco con respeto a su autonomía hacendaria y presupuestal a incluir dentro de su presupuesto de egresos las participaciones y aportaciones federales que, como ingresos fueron determinadas en la publicación del 13 de febrero del año 2022 en el Periódico Oficial del Estado de Jalisco, emitido por el Secretario de Hacienda al aplicar los coeficientes de distribución y determinar los montos definitivos para el ejercicio fiscal 2022 con el objeto de lograr transparencia en el gasto y el equilibrio presupuestal. Para su conocimiento y consideración.</w:t>
      </w:r>
    </w:p>
    <w:p w14:paraId="422FEE16" w14:textId="77777777" w:rsidR="00C53EF5" w:rsidRDefault="00C53EF5" w:rsidP="00C53EF5">
      <w:pPr>
        <w:shd w:val="clear" w:color="auto" w:fill="FFFFFF"/>
        <w:spacing w:after="0" w:line="240" w:lineRule="auto"/>
        <w:ind w:right="-93"/>
        <w:jc w:val="both"/>
        <w:rPr>
          <w:rFonts w:ascii="Times New Roman" w:hAnsi="Times New Roman"/>
          <w:color w:val="000000"/>
        </w:rPr>
      </w:pPr>
    </w:p>
    <w:p w14:paraId="43CD99E2" w14:textId="77777777" w:rsidR="00C53EF5" w:rsidRDefault="00C53EF5" w:rsidP="00C53EF5">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EL SECRETARIO GENERAL MAURICIO LEAÑO GOMEZ, hace uso de la palabra y da lectura al quinto punto del orden del día: «Se trata del punto de acuerdo que tiene por objeto dar cuenta al pleno del Ayuntamiento con el Acuerdo Legislativo AL-306/LXIII/22 que dice: Se exhorta a los 125 ayuntamientos del Estado de Jalisco con respeto a su autonomía hacendaria y presupuestal a incluir dentro de su presupuesto de egresos las participaciones y aportaciones federales que como  ingresos fueron determinadas en la publicación del 13 de febrero del año 2022 en el Periódico Oficial del Estado de Jalisco, emitido por el Secretario de Hacienda al aplicar los coeficientes de distribución y determinar los montos definitivos para el ejercicio fiscal 2022 con el objeto de lograr transparencia en el gasto y el equilibrio presupuestal. Para su conocimiento y consideración. Por lo que pregunto a los presentes ¿Alguno de ustedes regidores, quiere hacer un comentario o tiene algo que agregar?».</w:t>
      </w:r>
    </w:p>
    <w:p w14:paraId="41954F6A" w14:textId="77777777" w:rsidR="00C53EF5" w:rsidRDefault="00C53EF5" w:rsidP="00C53EF5">
      <w:pPr>
        <w:shd w:val="clear" w:color="auto" w:fill="FFFFFF"/>
        <w:spacing w:after="0" w:line="240" w:lineRule="auto"/>
        <w:ind w:right="-93"/>
        <w:jc w:val="both"/>
        <w:rPr>
          <w:rFonts w:ascii="Times New Roman" w:hAnsi="Times New Roman"/>
          <w:color w:val="000000"/>
        </w:rPr>
      </w:pPr>
    </w:p>
    <w:p w14:paraId="181466F5" w14:textId="4EF6EDE3" w:rsidR="00C53EF5" w:rsidRDefault="00C53EF5" w:rsidP="00C53EF5">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 xml:space="preserve">Enseguida el </w:t>
      </w:r>
      <w:r>
        <w:rPr>
          <w:rFonts w:ascii="Times New Roman" w:hAnsi="Times New Roman"/>
        </w:rPr>
        <w:t xml:space="preserve">REGIDOR FLORENCIO FIGUEROA GALLARDO dice (Tengo solamente una pregunta presidente, en la Ley de Administración, art. 218, numeral 3,  dice que la hacienda estatal en los primeros días del mes de enero </w:t>
      </w:r>
      <w:r w:rsidR="0081413F">
        <w:rPr>
          <w:rFonts w:ascii="Times New Roman" w:hAnsi="Times New Roman"/>
        </w:rPr>
        <w:t>tendría</w:t>
      </w:r>
      <w:r>
        <w:rPr>
          <w:rFonts w:ascii="Times New Roman" w:hAnsi="Times New Roman"/>
        </w:rPr>
        <w:t xml:space="preserve"> que hacer una publicación de </w:t>
      </w:r>
      <w:r w:rsidR="0081413F">
        <w:rPr>
          <w:rFonts w:ascii="Times New Roman" w:hAnsi="Times New Roman"/>
        </w:rPr>
        <w:t>cuáles</w:t>
      </w:r>
      <w:r>
        <w:rPr>
          <w:rFonts w:ascii="Times New Roman" w:hAnsi="Times New Roman"/>
        </w:rPr>
        <w:t xml:space="preserve"> son los recursos que va a distribuir en los municipios, no </w:t>
      </w:r>
      <w:r w:rsidR="0081413F">
        <w:rPr>
          <w:rFonts w:ascii="Times New Roman" w:hAnsi="Times New Roman"/>
        </w:rPr>
        <w:t>sé</w:t>
      </w:r>
      <w:r>
        <w:rPr>
          <w:rFonts w:ascii="Times New Roman" w:hAnsi="Times New Roman"/>
        </w:rPr>
        <w:t xml:space="preserve"> si </w:t>
      </w:r>
      <w:r w:rsidR="0081413F">
        <w:rPr>
          <w:rFonts w:ascii="Times New Roman" w:hAnsi="Times New Roman"/>
        </w:rPr>
        <w:t>así</w:t>
      </w:r>
      <w:r>
        <w:rPr>
          <w:rFonts w:ascii="Times New Roman" w:hAnsi="Times New Roman"/>
        </w:rPr>
        <w:t xml:space="preserve"> de que no sean recibidos los recursos que se tengan que recibir en el caso particular del municipio, </w:t>
      </w:r>
      <w:r w:rsidR="0081413F">
        <w:rPr>
          <w:rFonts w:ascii="Times New Roman" w:hAnsi="Times New Roman"/>
        </w:rPr>
        <w:t>del</w:t>
      </w:r>
      <w:r>
        <w:rPr>
          <w:rFonts w:ascii="Times New Roman" w:hAnsi="Times New Roman"/>
        </w:rPr>
        <w:t xml:space="preserve"> </w:t>
      </w:r>
      <w:r w:rsidR="0081413F">
        <w:rPr>
          <w:rFonts w:ascii="Times New Roman" w:hAnsi="Times New Roman"/>
        </w:rPr>
        <w:t>Estado</w:t>
      </w:r>
      <w:r>
        <w:rPr>
          <w:rFonts w:ascii="Times New Roman" w:hAnsi="Times New Roman"/>
        </w:rPr>
        <w:t xml:space="preserve">, digo no </w:t>
      </w:r>
      <w:r w:rsidR="0081413F">
        <w:rPr>
          <w:rFonts w:ascii="Times New Roman" w:hAnsi="Times New Roman"/>
        </w:rPr>
        <w:t>sé</w:t>
      </w:r>
      <w:r>
        <w:rPr>
          <w:rFonts w:ascii="Times New Roman" w:hAnsi="Times New Roman"/>
        </w:rPr>
        <w:t xml:space="preserve"> si esa parte lo menciona </w:t>
      </w:r>
      <w:r w:rsidR="0081413F">
        <w:rPr>
          <w:rFonts w:ascii="Times New Roman" w:hAnsi="Times New Roman"/>
        </w:rPr>
        <w:t>ahí</w:t>
      </w:r>
      <w:r>
        <w:rPr>
          <w:rFonts w:ascii="Times New Roman" w:hAnsi="Times New Roman"/>
        </w:rPr>
        <w:t xml:space="preserve"> o solamente lo publiquen y luego van distribuyendo los recursos o ¿</w:t>
      </w:r>
      <w:r w:rsidR="0081413F">
        <w:rPr>
          <w:rFonts w:ascii="Times New Roman" w:hAnsi="Times New Roman"/>
        </w:rPr>
        <w:t>Cómo</w:t>
      </w:r>
      <w:r>
        <w:rPr>
          <w:rFonts w:ascii="Times New Roman" w:hAnsi="Times New Roman"/>
        </w:rPr>
        <w:t xml:space="preserve"> es el funcionamiento del gobierno estatal para distribuir los recursos si es conforme va recaudando,  como va llegando o como se hace la </w:t>
      </w:r>
      <w:r w:rsidR="0081413F">
        <w:rPr>
          <w:rFonts w:ascii="Times New Roman" w:hAnsi="Times New Roman"/>
        </w:rPr>
        <w:t>distribución</w:t>
      </w:r>
      <w:r>
        <w:rPr>
          <w:rFonts w:ascii="Times New Roman" w:hAnsi="Times New Roman"/>
        </w:rPr>
        <w:t xml:space="preserve"> o no se ha hecho,  en esa parte dice </w:t>
      </w:r>
      <w:r w:rsidR="0081413F">
        <w:rPr>
          <w:rFonts w:ascii="Times New Roman" w:hAnsi="Times New Roman"/>
        </w:rPr>
        <w:t>ahí</w:t>
      </w:r>
      <w:r>
        <w:rPr>
          <w:rFonts w:ascii="Times New Roman" w:hAnsi="Times New Roman"/>
        </w:rPr>
        <w:t xml:space="preserve">, </w:t>
      </w:r>
      <w:r w:rsidR="0081413F">
        <w:rPr>
          <w:rFonts w:ascii="Times New Roman" w:hAnsi="Times New Roman"/>
        </w:rPr>
        <w:t>están</w:t>
      </w:r>
      <w:r>
        <w:rPr>
          <w:rFonts w:ascii="Times New Roman" w:hAnsi="Times New Roman"/>
        </w:rPr>
        <w:t xml:space="preserve"> obligaos a hacerlo, a publicar y decir a ti te tocan 15 millones, 30, al municipio de </w:t>
      </w:r>
      <w:r w:rsidR="0081413F">
        <w:rPr>
          <w:rFonts w:ascii="Times New Roman" w:hAnsi="Times New Roman"/>
        </w:rPr>
        <w:t>Ixtlahuacán</w:t>
      </w:r>
      <w:r>
        <w:rPr>
          <w:rFonts w:ascii="Times New Roman" w:hAnsi="Times New Roman"/>
        </w:rPr>
        <w:t xml:space="preserve"> de los Membrillos y como se les distribuye? </w:t>
      </w:r>
      <w:r w:rsidR="002B3A8B">
        <w:rPr>
          <w:rFonts w:ascii="Times New Roman" w:hAnsi="Times New Roman"/>
        </w:rPr>
        <w:t>¿Si van llegando a través de los programas municipales como lo hemos mencionado como el FAIS o como otros, o como van llegando?</w:t>
      </w:r>
      <w:r>
        <w:rPr>
          <w:rFonts w:ascii="Times New Roman" w:hAnsi="Times New Roman"/>
        </w:rPr>
        <w:t xml:space="preserve"> </w:t>
      </w:r>
      <w:r w:rsidR="002B3A8B">
        <w:rPr>
          <w:rFonts w:ascii="Times New Roman" w:hAnsi="Times New Roman"/>
        </w:rPr>
        <w:t>¿Cómo se distribuye a Ixtlahuacán de los Membrillos en particular?</w:t>
      </w:r>
    </w:p>
    <w:p w14:paraId="61BE897D" w14:textId="77777777" w:rsidR="00C53EF5" w:rsidRDefault="00C53EF5" w:rsidP="00C53EF5">
      <w:pPr>
        <w:shd w:val="clear" w:color="auto" w:fill="FFFFFF"/>
        <w:spacing w:after="0" w:line="240" w:lineRule="auto"/>
        <w:ind w:right="-93"/>
        <w:jc w:val="both"/>
        <w:rPr>
          <w:rFonts w:ascii="Times New Roman" w:hAnsi="Times New Roman"/>
        </w:rPr>
      </w:pPr>
    </w:p>
    <w:p w14:paraId="65AD5AFF" w14:textId="77777777" w:rsidR="00C53EF5" w:rsidRDefault="00C53EF5" w:rsidP="00C53EF5">
      <w:pPr>
        <w:shd w:val="clear" w:color="auto" w:fill="FFFFFF"/>
        <w:spacing w:after="0" w:line="240" w:lineRule="auto"/>
        <w:ind w:right="-93"/>
        <w:jc w:val="both"/>
        <w:rPr>
          <w:rFonts w:ascii="Times New Roman" w:hAnsi="Times New Roman"/>
        </w:rPr>
      </w:pPr>
    </w:p>
    <w:p w14:paraId="4688D9A1" w14:textId="7D14508C" w:rsidR="00C53EF5" w:rsidRDefault="00C53EF5" w:rsidP="00C53EF5">
      <w:pPr>
        <w:shd w:val="clear" w:color="auto" w:fill="FFFFFF"/>
        <w:spacing w:after="0" w:line="240" w:lineRule="auto"/>
        <w:ind w:right="-93"/>
        <w:jc w:val="both"/>
        <w:rPr>
          <w:rFonts w:ascii="Times New Roman" w:hAnsi="Times New Roman"/>
        </w:rPr>
      </w:pPr>
      <w:r>
        <w:rPr>
          <w:rFonts w:ascii="Times New Roman" w:hAnsi="Times New Roman"/>
        </w:rPr>
        <w:t xml:space="preserve">Enseguida el </w:t>
      </w:r>
      <w:r>
        <w:rPr>
          <w:rFonts w:ascii="Times New Roman" w:hAnsi="Times New Roman"/>
          <w:color w:val="000000"/>
        </w:rPr>
        <w:t>PRESIDENTE MUNICIPAL JOSE HERIBERTO GARCIA MURILLO, indica al REGIDOR CARLOS ME</w:t>
      </w:r>
      <w:r w:rsidR="002B3A8B">
        <w:rPr>
          <w:rFonts w:ascii="Times New Roman" w:hAnsi="Times New Roman"/>
        </w:rPr>
        <w:t>NDEZ, que haga una aportación «</w:t>
      </w:r>
      <w:r>
        <w:rPr>
          <w:rFonts w:ascii="Times New Roman" w:hAnsi="Times New Roman"/>
        </w:rPr>
        <w:t xml:space="preserve">De hecho las partidas presupuestales se definen como dice </w:t>
      </w:r>
      <w:r w:rsidR="002B3A8B">
        <w:rPr>
          <w:rFonts w:ascii="Times New Roman" w:hAnsi="Times New Roman"/>
        </w:rPr>
        <w:t>aquí</w:t>
      </w:r>
      <w:r>
        <w:rPr>
          <w:rFonts w:ascii="Times New Roman" w:hAnsi="Times New Roman"/>
        </w:rPr>
        <w:t xml:space="preserve">, y ya fueron publicadas en el </w:t>
      </w:r>
      <w:r w:rsidR="002B3A8B">
        <w:rPr>
          <w:rFonts w:ascii="Times New Roman" w:hAnsi="Times New Roman"/>
        </w:rPr>
        <w:t>periódico</w:t>
      </w:r>
      <w:r>
        <w:rPr>
          <w:rFonts w:ascii="Times New Roman" w:hAnsi="Times New Roman"/>
        </w:rPr>
        <w:t xml:space="preserve"> oficial y los recursos ya </w:t>
      </w:r>
      <w:r w:rsidR="002B3A8B">
        <w:rPr>
          <w:rFonts w:ascii="Times New Roman" w:hAnsi="Times New Roman"/>
        </w:rPr>
        <w:t>están</w:t>
      </w:r>
      <w:r>
        <w:rPr>
          <w:rFonts w:ascii="Times New Roman" w:hAnsi="Times New Roman"/>
        </w:rPr>
        <w:t xml:space="preserve">, </w:t>
      </w:r>
      <w:r w:rsidR="002B3A8B">
        <w:rPr>
          <w:rFonts w:ascii="Times New Roman" w:hAnsi="Times New Roman"/>
        </w:rPr>
        <w:t>nomás</w:t>
      </w:r>
      <w:r>
        <w:rPr>
          <w:rFonts w:ascii="Times New Roman" w:hAnsi="Times New Roman"/>
        </w:rPr>
        <w:t xml:space="preserve"> no entiendo lo que dice “y determinar los montos definitivos para el ejercicio fiscal 2022” esto nada </w:t>
      </w:r>
      <w:r w:rsidR="002B3A8B">
        <w:rPr>
          <w:rFonts w:ascii="Times New Roman" w:hAnsi="Times New Roman"/>
        </w:rPr>
        <w:t>más</w:t>
      </w:r>
      <w:r>
        <w:rPr>
          <w:rFonts w:ascii="Times New Roman" w:hAnsi="Times New Roman"/>
        </w:rPr>
        <w:t xml:space="preserve"> nos lo </w:t>
      </w:r>
      <w:r w:rsidR="002B3A8B">
        <w:rPr>
          <w:rFonts w:ascii="Times New Roman" w:hAnsi="Times New Roman"/>
        </w:rPr>
        <w:t>envían</w:t>
      </w:r>
      <w:r>
        <w:rPr>
          <w:rFonts w:ascii="Times New Roman" w:hAnsi="Times New Roman"/>
        </w:rPr>
        <w:t xml:space="preserve"> para su </w:t>
      </w:r>
      <w:r w:rsidR="002B3A8B">
        <w:rPr>
          <w:rFonts w:ascii="Times New Roman" w:hAnsi="Times New Roman"/>
        </w:rPr>
        <w:t>dictaminación</w:t>
      </w:r>
      <w:r>
        <w:rPr>
          <w:rFonts w:ascii="Times New Roman" w:hAnsi="Times New Roman"/>
        </w:rPr>
        <w:t xml:space="preserve"> a la comisión edilicia de hacienda, para que se haga una mesa de trabajo y se integren los re</w:t>
      </w:r>
      <w:r w:rsidR="002B3A8B">
        <w:rPr>
          <w:rFonts w:ascii="Times New Roman" w:hAnsi="Times New Roman"/>
        </w:rPr>
        <w:t>gidores  que quieran participar».</w:t>
      </w:r>
    </w:p>
    <w:p w14:paraId="0B11CC09" w14:textId="77777777" w:rsidR="00C53EF5" w:rsidRDefault="00C53EF5" w:rsidP="00C53EF5">
      <w:pPr>
        <w:shd w:val="clear" w:color="auto" w:fill="FFFFFF"/>
        <w:spacing w:after="0" w:line="240" w:lineRule="auto"/>
        <w:ind w:right="-93"/>
        <w:jc w:val="both"/>
        <w:rPr>
          <w:rFonts w:ascii="Times New Roman" w:hAnsi="Times New Roman"/>
        </w:rPr>
      </w:pPr>
    </w:p>
    <w:p w14:paraId="44CD20E1" w14:textId="3B349F0A" w:rsidR="00C53EF5" w:rsidRDefault="002B3A8B" w:rsidP="00C53EF5">
      <w:pPr>
        <w:shd w:val="clear" w:color="auto" w:fill="FFFFFF"/>
        <w:spacing w:after="0" w:line="240" w:lineRule="auto"/>
        <w:ind w:right="-93"/>
        <w:jc w:val="both"/>
        <w:rPr>
          <w:rFonts w:ascii="Times New Roman" w:hAnsi="Times New Roman"/>
        </w:rPr>
      </w:pPr>
      <w:r>
        <w:rPr>
          <w:rFonts w:ascii="Times New Roman" w:hAnsi="Times New Roman"/>
        </w:rPr>
        <w:t>«</w:t>
      </w:r>
      <w:r w:rsidR="004D05AF">
        <w:rPr>
          <w:rFonts w:ascii="Times New Roman" w:hAnsi="Times New Roman"/>
        </w:rPr>
        <w:t>¿Hay algún</w:t>
      </w:r>
      <w:r w:rsidR="00C53EF5">
        <w:rPr>
          <w:rFonts w:ascii="Times New Roman" w:hAnsi="Times New Roman"/>
        </w:rPr>
        <w:t xml:space="preserve"> otro comentario regidores</w:t>
      </w:r>
      <w:r w:rsidR="004D05AF">
        <w:rPr>
          <w:rFonts w:ascii="Times New Roman" w:hAnsi="Times New Roman"/>
        </w:rPr>
        <w:t>?</w:t>
      </w:r>
      <w:r>
        <w:rPr>
          <w:rFonts w:ascii="Times New Roman" w:hAnsi="Times New Roman"/>
        </w:rPr>
        <w:t>» Pregunto nuevamente el SECRETARIO GENERAL MAURICIO LEAÑO GOMEZ, y sin más continua con la votación de este punto.</w:t>
      </w:r>
    </w:p>
    <w:p w14:paraId="78AF62C0" w14:textId="0889318D" w:rsidR="00C53EF5" w:rsidRDefault="00C53EF5" w:rsidP="00C53EF5">
      <w:pPr>
        <w:shd w:val="clear" w:color="auto" w:fill="FFFFFF"/>
        <w:spacing w:after="0" w:line="240" w:lineRule="auto"/>
        <w:ind w:right="-93"/>
        <w:jc w:val="both"/>
        <w:rPr>
          <w:rFonts w:ascii="Times New Roman" w:hAnsi="Times New Roman"/>
          <w:b/>
        </w:rPr>
      </w:pPr>
    </w:p>
    <w:p w14:paraId="7B6C6904" w14:textId="78CCD1D6" w:rsidR="00C53EF5" w:rsidRDefault="00C53EF5" w:rsidP="00C53EF5">
      <w:pPr>
        <w:shd w:val="clear" w:color="auto" w:fill="FFFFFF"/>
        <w:spacing w:after="0" w:line="240" w:lineRule="auto"/>
        <w:ind w:right="-93"/>
        <w:jc w:val="both"/>
        <w:rPr>
          <w:rFonts w:ascii="Times New Roman" w:hAnsi="Times New Roman"/>
        </w:rPr>
      </w:pPr>
      <w:r>
        <w:rPr>
          <w:rFonts w:ascii="Times New Roman" w:hAnsi="Times New Roman"/>
        </w:rPr>
        <w:lastRenderedPageBreak/>
        <w:t xml:space="preserve">A continuación, el SECRETARIO GENERAL MAURICIO LEAÑO GOMEZ, en uso de la palabra solicita a los integrantes del Ayuntamiento que se sirvan levantar la mano en señal de aprobación los que estén de acuerdo en este punto, por lo que manifestó: «Señor Presidente Municipal le informo que el </w:t>
      </w:r>
      <w:r w:rsidR="00445BB3">
        <w:rPr>
          <w:rFonts w:ascii="Times New Roman" w:hAnsi="Times New Roman"/>
        </w:rPr>
        <w:t>sentido de la votación de los 12 do</w:t>
      </w:r>
      <w:r>
        <w:rPr>
          <w:rFonts w:ascii="Times New Roman" w:hAnsi="Times New Roman"/>
        </w:rPr>
        <w:t>ce integrantes del pleno presentes es el siguiente:</w:t>
      </w:r>
    </w:p>
    <w:p w14:paraId="0905B5AB" w14:textId="77777777" w:rsidR="00C53EF5" w:rsidRDefault="00C53EF5" w:rsidP="00C53EF5">
      <w:pPr>
        <w:shd w:val="clear" w:color="auto" w:fill="FFFFFF"/>
        <w:spacing w:after="0" w:line="240" w:lineRule="auto"/>
        <w:ind w:right="-93"/>
        <w:jc w:val="both"/>
        <w:rPr>
          <w:rFonts w:ascii="Times New Roman" w:hAnsi="Times New Roman"/>
        </w:rPr>
      </w:pPr>
    </w:p>
    <w:p w14:paraId="3B17144C"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 xml:space="preserve">1.- JOSE HERIBERTO GARCÍA MURILLO----------------------------------------A FAVOR </w:t>
      </w:r>
    </w:p>
    <w:p w14:paraId="7F7283C5"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2.- JULIETA GUTIERREZ CASTELLANOS--------------------------------------- A FAVOR</w:t>
      </w:r>
    </w:p>
    <w:p w14:paraId="67360670"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3.- CARLOS MENDEZ GUTIERREZ------------------------------------------------ A FAVOR</w:t>
      </w:r>
    </w:p>
    <w:p w14:paraId="1EA1E9DB"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4.- RAMONA RAMIREZ FLORES--------------------------------------------------- A FAVOR</w:t>
      </w:r>
    </w:p>
    <w:p w14:paraId="44953101"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5.- ANNEL VALDOVINOS AGUILAR-----------------------------------------------A FAVOR</w:t>
      </w:r>
    </w:p>
    <w:p w14:paraId="2A85C0EA"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6.- MAURA PINEDA VILLAGRANA------------------------------------------------A FAVOR</w:t>
      </w:r>
    </w:p>
    <w:p w14:paraId="6846AAC5"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7.- JOSE MANUEL DE ALBA COVARRUBIAS-----------------------------------A FAVOR</w:t>
      </w:r>
    </w:p>
    <w:p w14:paraId="7A1238A1"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8.- JOSE ANTONIO FIERROS MALDONADO-------------------------------------A FAVOR</w:t>
      </w:r>
    </w:p>
    <w:p w14:paraId="28137C5D" w14:textId="51C08BA9" w:rsidR="00C53EF5" w:rsidRDefault="00445BB3" w:rsidP="00C53EF5">
      <w:pPr>
        <w:spacing w:after="0" w:line="240" w:lineRule="auto"/>
        <w:ind w:left="567" w:right="284"/>
        <w:jc w:val="both"/>
        <w:rPr>
          <w:rFonts w:ascii="Times New Roman" w:hAnsi="Times New Roman"/>
        </w:rPr>
      </w:pPr>
      <w:r>
        <w:rPr>
          <w:rFonts w:ascii="Times New Roman" w:hAnsi="Times New Roman"/>
        </w:rPr>
        <w:t>9</w:t>
      </w:r>
      <w:r w:rsidR="00C53EF5">
        <w:rPr>
          <w:rFonts w:ascii="Times New Roman" w:hAnsi="Times New Roman"/>
        </w:rPr>
        <w:t>.- JOSE RODRIGO GARCÍA ZARAGOZA---------------</w:t>
      </w:r>
      <w:r>
        <w:rPr>
          <w:rFonts w:ascii="Times New Roman" w:hAnsi="Times New Roman"/>
        </w:rPr>
        <w:t>--</w:t>
      </w:r>
      <w:r w:rsidR="00C53EF5">
        <w:rPr>
          <w:rFonts w:ascii="Times New Roman" w:hAnsi="Times New Roman"/>
        </w:rPr>
        <w:t>------------------------A FAVOR</w:t>
      </w:r>
    </w:p>
    <w:p w14:paraId="0E96C9A4" w14:textId="138AFA1E" w:rsidR="00C53EF5" w:rsidRDefault="00445BB3" w:rsidP="00C53EF5">
      <w:pPr>
        <w:spacing w:after="0" w:line="240" w:lineRule="auto"/>
        <w:ind w:firstLine="567"/>
        <w:jc w:val="both"/>
        <w:rPr>
          <w:rFonts w:ascii="Times New Roman" w:hAnsi="Times New Roman"/>
          <w:smallCaps/>
        </w:rPr>
      </w:pPr>
      <w:r>
        <w:rPr>
          <w:rFonts w:ascii="Times New Roman" w:hAnsi="Times New Roman"/>
          <w:smallCaps/>
        </w:rPr>
        <w:t>10</w:t>
      </w:r>
      <w:r w:rsidR="00C53EF5">
        <w:rPr>
          <w:rFonts w:ascii="Times New Roman" w:hAnsi="Times New Roman"/>
          <w:smallCaps/>
        </w:rPr>
        <w:t xml:space="preserve">.- FLORENCIO FIGUEROA GALLARDO---------------------------------------- A FAVOR </w:t>
      </w:r>
    </w:p>
    <w:p w14:paraId="49C2417D" w14:textId="322B1172" w:rsidR="00C53EF5" w:rsidRDefault="00445BB3" w:rsidP="00C53EF5">
      <w:pPr>
        <w:spacing w:after="0" w:line="240" w:lineRule="auto"/>
        <w:ind w:firstLine="567"/>
        <w:jc w:val="both"/>
        <w:rPr>
          <w:rFonts w:ascii="Times New Roman" w:hAnsi="Times New Roman"/>
          <w:smallCaps/>
        </w:rPr>
      </w:pPr>
      <w:r>
        <w:rPr>
          <w:rFonts w:ascii="Times New Roman" w:hAnsi="Times New Roman"/>
          <w:smallCaps/>
        </w:rPr>
        <w:t>11</w:t>
      </w:r>
      <w:r w:rsidR="00C53EF5">
        <w:rPr>
          <w:rFonts w:ascii="Times New Roman" w:hAnsi="Times New Roman"/>
          <w:smallCaps/>
        </w:rPr>
        <w:t>.- ANA LIVIER CONTRERAS MENDOZA----------------------------------------A FAVOR</w:t>
      </w:r>
    </w:p>
    <w:p w14:paraId="3C5738FE" w14:textId="076523B0" w:rsidR="00C53EF5" w:rsidRDefault="00445BB3" w:rsidP="00C53EF5">
      <w:pPr>
        <w:spacing w:after="0" w:line="240" w:lineRule="auto"/>
        <w:ind w:firstLine="567"/>
        <w:jc w:val="both"/>
        <w:rPr>
          <w:rFonts w:ascii="Times New Roman" w:hAnsi="Times New Roman"/>
          <w:smallCaps/>
        </w:rPr>
      </w:pPr>
      <w:r>
        <w:rPr>
          <w:rFonts w:ascii="Times New Roman" w:hAnsi="Times New Roman"/>
          <w:smallCaps/>
        </w:rPr>
        <w:t>12</w:t>
      </w:r>
      <w:r w:rsidR="00C53EF5">
        <w:rPr>
          <w:rFonts w:ascii="Times New Roman" w:hAnsi="Times New Roman"/>
          <w:smallCaps/>
        </w:rPr>
        <w:t>.- MARIA MONSERRAT GUADALUPE GUZMAN MARTINEZ-------------A FAVOR</w:t>
      </w:r>
    </w:p>
    <w:p w14:paraId="79324748" w14:textId="77777777" w:rsidR="00C53EF5" w:rsidRDefault="00C53EF5" w:rsidP="00C53EF5">
      <w:pPr>
        <w:shd w:val="clear" w:color="auto" w:fill="FFFFFF"/>
        <w:spacing w:after="0" w:line="240" w:lineRule="auto"/>
        <w:ind w:right="-93"/>
        <w:jc w:val="both"/>
        <w:rPr>
          <w:rFonts w:ascii="Times New Roman" w:hAnsi="Times New Roman"/>
        </w:rPr>
      </w:pPr>
    </w:p>
    <w:p w14:paraId="18E57B49" w14:textId="77777777" w:rsidR="00C53EF5" w:rsidRDefault="00C53EF5" w:rsidP="00C53EF5">
      <w:pPr>
        <w:pBdr>
          <w:top w:val="nil"/>
          <w:left w:val="nil"/>
          <w:bottom w:val="nil"/>
          <w:right w:val="nil"/>
          <w:between w:val="nil"/>
        </w:pBdr>
        <w:spacing w:after="0" w:line="240" w:lineRule="auto"/>
        <w:rPr>
          <w:rFonts w:ascii="Times New Roman" w:hAnsi="Times New Roman"/>
          <w:color w:val="000000"/>
        </w:rPr>
      </w:pPr>
    </w:p>
    <w:p w14:paraId="36B7692D" w14:textId="05EAC1CF" w:rsidR="00C53EF5" w:rsidRDefault="00C53EF5" w:rsidP="00C53EF5">
      <w:pPr>
        <w:pBdr>
          <w:top w:val="nil"/>
          <w:left w:val="nil"/>
          <w:bottom w:val="nil"/>
          <w:right w:val="nil"/>
          <w:between w:val="nil"/>
        </w:pBdr>
        <w:spacing w:after="0" w:line="240" w:lineRule="auto"/>
        <w:jc w:val="both"/>
        <w:rPr>
          <w:rFonts w:ascii="Times New Roman" w:hAnsi="Times New Roman"/>
          <w:b/>
          <w:color w:val="000000"/>
          <w:sz w:val="24"/>
          <w:szCs w:val="24"/>
          <w:highlight w:val="lightGray"/>
        </w:rPr>
      </w:pPr>
      <w:r>
        <w:rPr>
          <w:rFonts w:ascii="Times New Roman" w:hAnsi="Times New Roman"/>
          <w:color w:val="000000"/>
        </w:rPr>
        <w:t xml:space="preserve">Enseguida interviene EL PRESIDENTE MUNICIPAL JOSE HERIBERTO GARCIA MURILLO </w:t>
      </w:r>
      <w:r>
        <w:rPr>
          <w:rFonts w:eastAsia="Calibri" w:cs="Calibri"/>
          <w:color w:val="000000"/>
        </w:rPr>
        <w:t>«</w:t>
      </w:r>
      <w:r>
        <w:rPr>
          <w:rFonts w:ascii="Times New Roman" w:hAnsi="Times New Roman"/>
          <w:color w:val="000000"/>
        </w:rPr>
        <w:t>Una vez aprobado este punto, se apru</w:t>
      </w:r>
      <w:r w:rsidR="004D05AF">
        <w:rPr>
          <w:rFonts w:ascii="Times New Roman" w:hAnsi="Times New Roman"/>
          <w:color w:val="000000"/>
        </w:rPr>
        <w:t>eba por unanimidad turnar este Acuerdo L</w:t>
      </w:r>
      <w:r>
        <w:rPr>
          <w:rFonts w:ascii="Times New Roman" w:hAnsi="Times New Roman"/>
          <w:color w:val="000000"/>
        </w:rPr>
        <w:t>egislativo AL/306/LXIII/22 a la Comisión Edilicia de Hacienda y Presupuesto para su análisis y seguimiento.</w:t>
      </w:r>
    </w:p>
    <w:p w14:paraId="354AAC07" w14:textId="1A19CE2F" w:rsidR="00C53EF5" w:rsidRDefault="00C53EF5" w:rsidP="00C53EF5">
      <w:pPr>
        <w:pBdr>
          <w:top w:val="nil"/>
          <w:left w:val="nil"/>
          <w:bottom w:val="nil"/>
          <w:right w:val="nil"/>
          <w:between w:val="nil"/>
        </w:pBdr>
        <w:spacing w:after="0" w:line="240" w:lineRule="auto"/>
        <w:jc w:val="both"/>
        <w:rPr>
          <w:rFonts w:ascii="Times New Roman" w:hAnsi="Times New Roman"/>
          <w:color w:val="000000"/>
        </w:rPr>
      </w:pPr>
      <w:r>
        <w:rPr>
          <w:rFonts w:ascii="Times New Roman" w:hAnsi="Times New Roman"/>
          <w:color w:val="000000"/>
        </w:rPr>
        <w:t>Ahora continúe con el sexto punto del orden del día</w:t>
      </w:r>
      <w:r w:rsidR="004D05AF">
        <w:rPr>
          <w:rFonts w:ascii="Times New Roman" w:hAnsi="Times New Roman"/>
          <w:color w:val="000000"/>
        </w:rPr>
        <w:t xml:space="preserve"> señor secretario</w:t>
      </w:r>
      <w:r>
        <w:rPr>
          <w:rFonts w:ascii="Times New Roman" w:hAnsi="Times New Roman"/>
          <w:color w:val="000000"/>
        </w:rPr>
        <w:t>».</w:t>
      </w:r>
      <w:r>
        <w:rPr>
          <w:rFonts w:ascii="Times New Roman" w:hAnsi="Times New Roman"/>
          <w:b/>
          <w:color w:val="000000"/>
          <w:highlight w:val="lightGray"/>
        </w:rPr>
        <w:t xml:space="preserve"> </w:t>
      </w:r>
    </w:p>
    <w:p w14:paraId="0CB669BA" w14:textId="77777777" w:rsidR="00C53EF5" w:rsidRDefault="00C53EF5" w:rsidP="00C53EF5">
      <w:pPr>
        <w:pBdr>
          <w:top w:val="nil"/>
          <w:left w:val="nil"/>
          <w:bottom w:val="nil"/>
          <w:right w:val="nil"/>
          <w:between w:val="nil"/>
        </w:pBdr>
        <w:spacing w:after="0" w:line="240" w:lineRule="auto"/>
        <w:jc w:val="both"/>
        <w:rPr>
          <w:rFonts w:ascii="Times New Roman" w:hAnsi="Times New Roman"/>
          <w:color w:val="000000"/>
        </w:rPr>
      </w:pPr>
    </w:p>
    <w:p w14:paraId="4D02CE99" w14:textId="77777777" w:rsidR="00C53EF5" w:rsidRDefault="00C53EF5" w:rsidP="00C53EF5">
      <w:pPr>
        <w:pBdr>
          <w:top w:val="nil"/>
          <w:left w:val="nil"/>
          <w:bottom w:val="nil"/>
          <w:right w:val="nil"/>
          <w:between w:val="nil"/>
        </w:pBdr>
        <w:spacing w:after="0" w:line="240" w:lineRule="auto"/>
        <w:jc w:val="both"/>
        <w:rPr>
          <w:rFonts w:ascii="Times New Roman" w:hAnsi="Times New Roman"/>
          <w:color w:val="000000"/>
        </w:rPr>
      </w:pPr>
      <w:r>
        <w:rPr>
          <w:rFonts w:ascii="Times New Roman" w:hAnsi="Times New Roman"/>
          <w:color w:val="000000"/>
        </w:rPr>
        <w:t xml:space="preserve">Continúa haciendo uso de la palabra EL SECRETARIO GENERAL MAURICIO LEAÑO GOMEZ, «Por lo tanto, informo señor presidente que se aprueba por unanimidad de los presentes con 13 votos a favor el punto en cuestión, y se emiten los siguientes acuerdos:» </w:t>
      </w:r>
    </w:p>
    <w:p w14:paraId="7FBCAF1A" w14:textId="77777777" w:rsidR="00C53EF5" w:rsidRDefault="00C53EF5" w:rsidP="00C53EF5">
      <w:pPr>
        <w:pBdr>
          <w:top w:val="nil"/>
          <w:left w:val="nil"/>
          <w:bottom w:val="nil"/>
          <w:right w:val="nil"/>
          <w:between w:val="nil"/>
        </w:pBdr>
        <w:spacing w:after="0" w:line="240" w:lineRule="auto"/>
        <w:ind w:right="900"/>
        <w:jc w:val="both"/>
        <w:rPr>
          <w:rFonts w:ascii="Times New Roman" w:hAnsi="Times New Roman"/>
          <w:b/>
          <w:color w:val="000000"/>
        </w:rPr>
      </w:pPr>
    </w:p>
    <w:p w14:paraId="04966B64"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r>
        <w:rPr>
          <w:rFonts w:ascii="Times New Roman" w:hAnsi="Times New Roman"/>
          <w:b/>
          <w:color w:val="000000"/>
        </w:rPr>
        <w:t xml:space="preserve">PRIMERO.- </w:t>
      </w:r>
      <w:r>
        <w:rPr>
          <w:rFonts w:ascii="Times New Roman" w:hAnsi="Times New Roman"/>
          <w:color w:val="000000"/>
        </w:rPr>
        <w:t>SE TIENE DE CONOCIMIENTO EL CONTENIDO DEL ACUERDO LEGISLATIVO AL/306/LXII/22, POR LO QUE SE APRUEBA POR UNANIMIDAD QUE SE TURNE A LA COMISIÓN EDILICIA DE HACIENDA Y PRESUPUESTO PARA SU ANALISIS, SEGUIMIENTO E IMPLEMENTACIÓN.</w:t>
      </w:r>
    </w:p>
    <w:p w14:paraId="19A28105"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p>
    <w:p w14:paraId="0A3C5E4F"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r>
        <w:rPr>
          <w:rFonts w:ascii="Times New Roman" w:hAnsi="Times New Roman"/>
          <w:b/>
          <w:color w:val="000000"/>
        </w:rPr>
        <w:t>SEGUNDO.-</w:t>
      </w:r>
      <w:r>
        <w:rPr>
          <w:rFonts w:ascii="Times New Roman" w:hAnsi="Times New Roman"/>
          <w:color w:val="000000"/>
        </w:rPr>
        <w:t xml:space="preserve"> SE INDICA A LA SECRETARÍA GENERAL DEL AYUNTAMIENTO PARA QUE SUSCRIBA LA DOCUMENTACIÓN NECESARIA A FIN DE CUMPLIMENTAR EL PRESENTE ACUERDO Y REALICE LAS GESTIONES PERTINENTES PARA SU CUMPLIMIENTO.</w:t>
      </w:r>
    </w:p>
    <w:p w14:paraId="48FAA6BC" w14:textId="77777777" w:rsidR="00C53EF5" w:rsidRDefault="00C53EF5" w:rsidP="00C53EF5">
      <w:pPr>
        <w:pBdr>
          <w:top w:val="nil"/>
          <w:left w:val="nil"/>
          <w:bottom w:val="nil"/>
          <w:right w:val="nil"/>
          <w:between w:val="nil"/>
        </w:pBdr>
        <w:tabs>
          <w:tab w:val="center" w:pos="4419"/>
          <w:tab w:val="right" w:pos="8838"/>
        </w:tabs>
        <w:spacing w:after="0" w:line="240" w:lineRule="auto"/>
        <w:ind w:right="-93"/>
        <w:jc w:val="both"/>
        <w:rPr>
          <w:rFonts w:ascii="Times New Roman" w:hAnsi="Times New Roman"/>
          <w:b/>
          <w:color w:val="000000"/>
        </w:rPr>
      </w:pPr>
    </w:p>
    <w:p w14:paraId="52DB5050" w14:textId="77777777" w:rsidR="00C53EF5" w:rsidRDefault="00C53EF5" w:rsidP="00C53EF5">
      <w:pPr>
        <w:pBdr>
          <w:top w:val="nil"/>
          <w:left w:val="nil"/>
          <w:bottom w:val="nil"/>
          <w:right w:val="nil"/>
          <w:between w:val="nil"/>
        </w:pBdr>
        <w:tabs>
          <w:tab w:val="center" w:pos="4419"/>
          <w:tab w:val="right" w:pos="8838"/>
        </w:tabs>
        <w:spacing w:after="0" w:line="240" w:lineRule="auto"/>
        <w:ind w:right="-93"/>
        <w:jc w:val="both"/>
        <w:rPr>
          <w:rFonts w:ascii="Times New Roman" w:hAnsi="Times New Roman"/>
          <w:b/>
          <w:color w:val="000000"/>
        </w:rPr>
      </w:pPr>
      <w:r>
        <w:rPr>
          <w:rFonts w:ascii="Times New Roman" w:hAnsi="Times New Roman"/>
          <w:b/>
          <w:color w:val="000000"/>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de los Membrillos, Jalisco.</w:t>
      </w:r>
    </w:p>
    <w:p w14:paraId="42A4FAFC" w14:textId="77777777" w:rsidR="00C53EF5" w:rsidRDefault="00C53EF5" w:rsidP="00C53EF5">
      <w:pPr>
        <w:shd w:val="clear" w:color="auto" w:fill="FFFFFF"/>
        <w:spacing w:after="0" w:line="240" w:lineRule="auto"/>
        <w:ind w:right="-93"/>
        <w:jc w:val="both"/>
        <w:rPr>
          <w:rFonts w:ascii="Times New Roman" w:hAnsi="Times New Roman"/>
        </w:rPr>
      </w:pPr>
    </w:p>
    <w:p w14:paraId="4E3D5AEE" w14:textId="77777777" w:rsidR="00C53EF5" w:rsidRDefault="00C53EF5" w:rsidP="00C53EF5">
      <w:pPr>
        <w:shd w:val="clear" w:color="auto" w:fill="FFFFFF"/>
        <w:spacing w:after="0" w:line="240" w:lineRule="auto"/>
        <w:ind w:right="-93"/>
        <w:jc w:val="both"/>
        <w:rPr>
          <w:rFonts w:ascii="Times New Roman" w:hAnsi="Times New Roman"/>
        </w:rPr>
      </w:pPr>
    </w:p>
    <w:p w14:paraId="22D63DF2" w14:textId="00F665E4" w:rsidR="00C53EF5" w:rsidRDefault="00C53EF5" w:rsidP="00C53EF5">
      <w:pPr>
        <w:shd w:val="clear" w:color="auto" w:fill="FFFFFF"/>
        <w:spacing w:after="0" w:line="240" w:lineRule="auto"/>
        <w:ind w:right="-93"/>
        <w:jc w:val="both"/>
        <w:rPr>
          <w:rFonts w:ascii="Times New Roman" w:hAnsi="Times New Roman"/>
        </w:rPr>
      </w:pPr>
      <w:r>
        <w:rPr>
          <w:rFonts w:ascii="Times New Roman" w:hAnsi="Times New Roman"/>
          <w:b/>
        </w:rPr>
        <w:t>SEXTO PUNTO.-</w:t>
      </w:r>
      <w:r>
        <w:rPr>
          <w:rFonts w:ascii="Times New Roman" w:hAnsi="Times New Roman"/>
        </w:rPr>
        <w:t xml:space="preserve"> Punto de acuerdo que tiene por objeto someter a consideración del pleno y solicitar su aprobación para ratificar y modificar el punto de acuerdo tomado en la sesión 15 Ordinaria de Ayuntamiento celebrada el día 6 de Mayo del presente año, donde se aprobó en el punto 8 del orden del día el contenido del dictamen DS/05/22 que corresponde al proyecto de indemnización por causa de muerte, para los familiares de trabajadores del municipio que hayan fallecido; la modificación propuesta queda como sigue: “Se autoriza la indemnización por causa de muerte del trabajador del Ayuntamiento siendo retroactivo al día 01 de mayo del presente año, por la cantidad equivalen</w:t>
      </w:r>
      <w:r w:rsidR="00445BB3">
        <w:rPr>
          <w:rFonts w:ascii="Times New Roman" w:hAnsi="Times New Roman"/>
        </w:rPr>
        <w:t>te a 700 UMA (</w:t>
      </w:r>
      <w:r>
        <w:rPr>
          <w:rFonts w:ascii="Times New Roman" w:hAnsi="Times New Roman"/>
        </w:rPr>
        <w:t xml:space="preserve">Unidad de Medida y Actualización) dirigido a viuda (o), padres, </w:t>
      </w:r>
      <w:r>
        <w:rPr>
          <w:rFonts w:ascii="Times New Roman" w:hAnsi="Times New Roman"/>
        </w:rPr>
        <w:lastRenderedPageBreak/>
        <w:t>hermanos o hijos según sea el caso; además se deberá firmar un formato de designación de beneficiarios por causa de muerte del trabajador, previamente por cada empleado de este Ayuntamiento mismo que se anexará en su respectivo expediente”.</w:t>
      </w:r>
    </w:p>
    <w:p w14:paraId="10132C75" w14:textId="77777777" w:rsidR="00C53EF5" w:rsidRDefault="00C53EF5" w:rsidP="00C53EF5">
      <w:pPr>
        <w:shd w:val="clear" w:color="auto" w:fill="FFFFFF"/>
        <w:spacing w:after="0" w:line="240" w:lineRule="auto"/>
        <w:ind w:right="-93"/>
        <w:jc w:val="both"/>
        <w:rPr>
          <w:rFonts w:ascii="Times New Roman" w:hAnsi="Times New Roman"/>
        </w:rPr>
      </w:pPr>
    </w:p>
    <w:p w14:paraId="4A9D392E" w14:textId="77777777" w:rsidR="00C53EF5" w:rsidRDefault="00C53EF5" w:rsidP="00C53EF5">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EL SECRETARIO GENERAL MAURICIO LEAÑO GOMEZ, hace uso de la palabra y da lectura al sexto punto del orden del día y enseguida pregunta a los presentes ¿Alguno de ustedes regidores, quiere hacer un comentario o tiene algo que agregar?».</w:t>
      </w:r>
    </w:p>
    <w:p w14:paraId="0CA767CA" w14:textId="77777777" w:rsidR="00C53EF5" w:rsidRDefault="00C53EF5" w:rsidP="00C53EF5">
      <w:pPr>
        <w:shd w:val="clear" w:color="auto" w:fill="FFFFFF"/>
        <w:spacing w:after="0" w:line="240" w:lineRule="auto"/>
        <w:ind w:right="-93"/>
        <w:jc w:val="both"/>
        <w:rPr>
          <w:rFonts w:ascii="Times New Roman" w:hAnsi="Times New Roman"/>
          <w:color w:val="000000"/>
        </w:rPr>
      </w:pPr>
    </w:p>
    <w:p w14:paraId="0D456E34" w14:textId="0407B6E7" w:rsidR="00C53EF5" w:rsidRDefault="00C53EF5" w:rsidP="00C53EF5">
      <w:pPr>
        <w:shd w:val="clear" w:color="auto" w:fill="FFFFFF"/>
        <w:spacing w:after="0" w:line="240" w:lineRule="auto"/>
        <w:ind w:right="-93"/>
        <w:jc w:val="both"/>
        <w:rPr>
          <w:rFonts w:ascii="Times New Roman" w:hAnsi="Times New Roman"/>
        </w:rPr>
      </w:pPr>
      <w:r>
        <w:rPr>
          <w:rFonts w:ascii="Times New Roman" w:hAnsi="Times New Roman"/>
          <w:color w:val="000000"/>
        </w:rPr>
        <w:t xml:space="preserve">Enseguida el </w:t>
      </w:r>
      <w:r>
        <w:rPr>
          <w:rFonts w:ascii="Times New Roman" w:hAnsi="Times New Roman"/>
        </w:rPr>
        <w:t>REGIDOR CARLOS MENDEZ GUT</w:t>
      </w:r>
      <w:r w:rsidR="00445BB3">
        <w:rPr>
          <w:rFonts w:ascii="Times New Roman" w:hAnsi="Times New Roman"/>
        </w:rPr>
        <w:t>IERREZ, hace uso de la palabra «</w:t>
      </w:r>
      <w:r>
        <w:rPr>
          <w:rFonts w:ascii="Times New Roman" w:hAnsi="Times New Roman"/>
        </w:rPr>
        <w:t xml:space="preserve">Si, solamente se </w:t>
      </w:r>
      <w:r w:rsidR="00445BB3">
        <w:rPr>
          <w:rFonts w:ascii="Times New Roman" w:hAnsi="Times New Roman"/>
        </w:rPr>
        <w:t>adhirió</w:t>
      </w:r>
      <w:r>
        <w:rPr>
          <w:rFonts w:ascii="Times New Roman" w:hAnsi="Times New Roman"/>
        </w:rPr>
        <w:t xml:space="preserve"> lo que corresponde al formato para que se designen beneficiarios, o sea, el tema es que sí aprobamos el </w:t>
      </w:r>
      <w:r w:rsidR="00445BB3">
        <w:rPr>
          <w:rFonts w:ascii="Times New Roman" w:hAnsi="Times New Roman"/>
        </w:rPr>
        <w:t>acuerdo,</w:t>
      </w:r>
      <w:r>
        <w:rPr>
          <w:rFonts w:ascii="Times New Roman" w:hAnsi="Times New Roman"/>
        </w:rPr>
        <w:t xml:space="preserve"> pero no establecimos un reglamento de cómo iba a ser la designación o quien iba a ser el beneficiario final de esta prestación. </w:t>
      </w:r>
      <w:r w:rsidR="004D05AF">
        <w:rPr>
          <w:rFonts w:ascii="Times New Roman" w:hAnsi="Times New Roman"/>
        </w:rPr>
        <w:t>Entonces</w:t>
      </w:r>
      <w:r>
        <w:rPr>
          <w:rFonts w:ascii="Times New Roman" w:hAnsi="Times New Roman"/>
        </w:rPr>
        <w:t xml:space="preserve"> se </w:t>
      </w:r>
      <w:r w:rsidR="00445BB3">
        <w:rPr>
          <w:rFonts w:ascii="Times New Roman" w:hAnsi="Times New Roman"/>
        </w:rPr>
        <w:t>platicó</w:t>
      </w:r>
      <w:r>
        <w:rPr>
          <w:rFonts w:ascii="Times New Roman" w:hAnsi="Times New Roman"/>
        </w:rPr>
        <w:t xml:space="preserve"> y se vio la forma de que cada trabajador designe a sus beneficiarios y se agregue el formato al expediente laboral de cada trabajador y en caso de fallecimiento, </w:t>
      </w:r>
      <w:r w:rsidR="00445BB3">
        <w:rPr>
          <w:rFonts w:ascii="Times New Roman" w:hAnsi="Times New Roman"/>
        </w:rPr>
        <w:t>en automático</w:t>
      </w:r>
      <w:r>
        <w:rPr>
          <w:rFonts w:ascii="Times New Roman" w:hAnsi="Times New Roman"/>
        </w:rPr>
        <w:t xml:space="preserve"> funciona como una póliza de seguro y ya se sabe a </w:t>
      </w:r>
      <w:r w:rsidR="00445BB3">
        <w:rPr>
          <w:rFonts w:ascii="Times New Roman" w:hAnsi="Times New Roman"/>
        </w:rPr>
        <w:t>quién</w:t>
      </w:r>
      <w:r>
        <w:rPr>
          <w:rFonts w:ascii="Times New Roman" w:hAnsi="Times New Roman"/>
        </w:rPr>
        <w:t xml:space="preserve"> se le va a pagar</w:t>
      </w:r>
      <w:r w:rsidR="004D05AF">
        <w:rPr>
          <w:rFonts w:ascii="Times New Roman" w:hAnsi="Times New Roman"/>
        </w:rPr>
        <w:t>, en el tiempo que se tarde 3, 4</w:t>
      </w:r>
      <w:r>
        <w:rPr>
          <w:rFonts w:ascii="Times New Roman" w:hAnsi="Times New Roman"/>
        </w:rPr>
        <w:t xml:space="preserve"> o 5 </w:t>
      </w:r>
      <w:r w:rsidR="00445BB3">
        <w:rPr>
          <w:rFonts w:ascii="Times New Roman" w:hAnsi="Times New Roman"/>
        </w:rPr>
        <w:t>días</w:t>
      </w:r>
      <w:r>
        <w:rPr>
          <w:rFonts w:ascii="Times New Roman" w:hAnsi="Times New Roman"/>
        </w:rPr>
        <w:t xml:space="preserve">, nada mas era para aclarar a quien se le va a otorgar ese </w:t>
      </w:r>
      <w:r w:rsidR="00445BB3">
        <w:rPr>
          <w:rFonts w:ascii="Times New Roman" w:hAnsi="Times New Roman"/>
        </w:rPr>
        <w:t>beneficio, quedando por escrito</w:t>
      </w:r>
      <w:r w:rsidR="004D05AF">
        <w:rPr>
          <w:rFonts w:ascii="Times New Roman" w:hAnsi="Times New Roman"/>
        </w:rPr>
        <w:t>»</w:t>
      </w:r>
      <w:r w:rsidR="00445BB3">
        <w:rPr>
          <w:rFonts w:ascii="Times New Roman" w:hAnsi="Times New Roman"/>
        </w:rPr>
        <w:t>.</w:t>
      </w:r>
    </w:p>
    <w:p w14:paraId="3B227585" w14:textId="1F608EB3" w:rsidR="00C53EF5" w:rsidRDefault="00C53EF5" w:rsidP="00C53EF5">
      <w:pPr>
        <w:shd w:val="clear" w:color="auto" w:fill="FFFFFF"/>
        <w:spacing w:after="0" w:line="240" w:lineRule="auto"/>
        <w:ind w:right="-93"/>
        <w:jc w:val="both"/>
        <w:rPr>
          <w:rFonts w:ascii="Times New Roman" w:hAnsi="Times New Roman"/>
        </w:rPr>
      </w:pPr>
    </w:p>
    <w:p w14:paraId="34034AE1" w14:textId="0D89565D" w:rsidR="00C53EF5" w:rsidRDefault="00445BB3" w:rsidP="00C53EF5">
      <w:pPr>
        <w:shd w:val="clear" w:color="auto" w:fill="FFFFFF"/>
        <w:spacing w:after="0" w:line="240" w:lineRule="auto"/>
        <w:ind w:right="-93"/>
        <w:jc w:val="both"/>
        <w:rPr>
          <w:rFonts w:ascii="Times New Roman" w:hAnsi="Times New Roman"/>
        </w:rPr>
      </w:pPr>
      <w:r>
        <w:rPr>
          <w:rFonts w:ascii="Times New Roman" w:hAnsi="Times New Roman"/>
        </w:rPr>
        <w:t xml:space="preserve">Toma la palabra </w:t>
      </w:r>
      <w:r w:rsidR="00C53EF5">
        <w:rPr>
          <w:rFonts w:ascii="Times New Roman" w:hAnsi="Times New Roman"/>
        </w:rPr>
        <w:t>el REGIDOR FLORENCIO FIGUEROA GA</w:t>
      </w:r>
      <w:r>
        <w:rPr>
          <w:rFonts w:ascii="Times New Roman" w:hAnsi="Times New Roman"/>
        </w:rPr>
        <w:t>LLARDO y hace un cuestionamiento «</w:t>
      </w:r>
      <w:r w:rsidR="00C53EF5">
        <w:rPr>
          <w:rFonts w:ascii="Times New Roman" w:hAnsi="Times New Roman"/>
        </w:rPr>
        <w:t xml:space="preserve">Regidor, si pero </w:t>
      </w:r>
      <w:r w:rsidR="004D05AF">
        <w:rPr>
          <w:rFonts w:ascii="Times New Roman" w:hAnsi="Times New Roman"/>
        </w:rPr>
        <w:t>¿A</w:t>
      </w:r>
      <w:r w:rsidR="00C53EF5">
        <w:rPr>
          <w:rFonts w:ascii="Times New Roman" w:hAnsi="Times New Roman"/>
        </w:rPr>
        <w:t>demás se modificó la fecha de aplicación de este acuerdo</w:t>
      </w:r>
      <w:r w:rsidR="004D05AF">
        <w:rPr>
          <w:rFonts w:ascii="Times New Roman" w:hAnsi="Times New Roman"/>
        </w:rPr>
        <w:t xml:space="preserve">? </w:t>
      </w:r>
      <w:r w:rsidR="00C53EF5">
        <w:rPr>
          <w:rFonts w:ascii="Times New Roman" w:hAnsi="Times New Roman"/>
        </w:rPr>
        <w:t xml:space="preserve"> pues inicialmente se </w:t>
      </w:r>
      <w:r>
        <w:rPr>
          <w:rFonts w:ascii="Times New Roman" w:hAnsi="Times New Roman"/>
        </w:rPr>
        <w:t>aprobó</w:t>
      </w:r>
      <w:r w:rsidR="00C53EF5">
        <w:rPr>
          <w:rFonts w:ascii="Times New Roman" w:hAnsi="Times New Roman"/>
        </w:rPr>
        <w:t xml:space="preserve"> que </w:t>
      </w:r>
      <w:r>
        <w:rPr>
          <w:rFonts w:ascii="Times New Roman" w:hAnsi="Times New Roman"/>
        </w:rPr>
        <w:t>sería</w:t>
      </w:r>
      <w:r w:rsidR="00C53EF5">
        <w:rPr>
          <w:rFonts w:ascii="Times New Roman" w:hAnsi="Times New Roman"/>
        </w:rPr>
        <w:t xml:space="preserve"> retroactivo al </w:t>
      </w:r>
      <w:r>
        <w:rPr>
          <w:rFonts w:ascii="Times New Roman" w:hAnsi="Times New Roman"/>
        </w:rPr>
        <w:t>día</w:t>
      </w:r>
      <w:r w:rsidR="00C53EF5">
        <w:rPr>
          <w:rFonts w:ascii="Times New Roman" w:hAnsi="Times New Roman"/>
        </w:rPr>
        <w:t xml:space="preserve"> primero de enero de presente año, pero por diversas cuestiones no se pudo y cambio al </w:t>
      </w:r>
      <w:r>
        <w:rPr>
          <w:rFonts w:ascii="Times New Roman" w:hAnsi="Times New Roman"/>
        </w:rPr>
        <w:t>día</w:t>
      </w:r>
      <w:r w:rsidR="004D05AF">
        <w:rPr>
          <w:rFonts w:ascii="Times New Roman" w:hAnsi="Times New Roman"/>
        </w:rPr>
        <w:t xml:space="preserve"> primero de mayo»</w:t>
      </w:r>
      <w:r w:rsidR="00C53EF5">
        <w:rPr>
          <w:rFonts w:ascii="Times New Roman" w:hAnsi="Times New Roman"/>
        </w:rPr>
        <w:t xml:space="preserve"> y el REGIDOR CAR</w:t>
      </w:r>
      <w:r>
        <w:rPr>
          <w:rFonts w:ascii="Times New Roman" w:hAnsi="Times New Roman"/>
        </w:rPr>
        <w:t>LOS MENDEZ GUTIERREZ respondió «</w:t>
      </w:r>
      <w:r w:rsidR="00C53EF5">
        <w:rPr>
          <w:rFonts w:ascii="Times New Roman" w:hAnsi="Times New Roman"/>
        </w:rPr>
        <w:t xml:space="preserve">Sí, se </w:t>
      </w:r>
      <w:r>
        <w:rPr>
          <w:rFonts w:ascii="Times New Roman" w:hAnsi="Times New Roman"/>
        </w:rPr>
        <w:t>presentó</w:t>
      </w:r>
      <w:r w:rsidR="00C53EF5">
        <w:rPr>
          <w:rFonts w:ascii="Times New Roman" w:hAnsi="Times New Roman"/>
        </w:rPr>
        <w:t xml:space="preserve"> un problema con el pago de gastos funerarios y por diversas situaciones se decidió el cambio por</w:t>
      </w:r>
      <w:r>
        <w:rPr>
          <w:rFonts w:ascii="Times New Roman" w:hAnsi="Times New Roman"/>
        </w:rPr>
        <w:t xml:space="preserve"> estas situaciones no previstas».</w:t>
      </w:r>
    </w:p>
    <w:p w14:paraId="63381E0B" w14:textId="190E90DB" w:rsidR="00C53EF5" w:rsidRPr="00445BB3" w:rsidRDefault="00C53EF5" w:rsidP="00C53EF5">
      <w:pPr>
        <w:shd w:val="clear" w:color="auto" w:fill="FFFFFF"/>
        <w:spacing w:after="0" w:line="240" w:lineRule="auto"/>
        <w:ind w:right="-93"/>
        <w:jc w:val="both"/>
        <w:rPr>
          <w:rFonts w:ascii="Times New Roman" w:hAnsi="Times New Roman"/>
          <w:color w:val="000000"/>
        </w:rPr>
      </w:pPr>
    </w:p>
    <w:p w14:paraId="7AE579D6" w14:textId="33407C0F" w:rsidR="00C53EF5" w:rsidRDefault="00C53EF5" w:rsidP="00C53EF5">
      <w:pPr>
        <w:shd w:val="clear" w:color="auto" w:fill="FFFFFF"/>
        <w:spacing w:after="0" w:line="240" w:lineRule="auto"/>
        <w:ind w:right="-93"/>
        <w:jc w:val="both"/>
        <w:rPr>
          <w:rFonts w:ascii="Times New Roman" w:hAnsi="Times New Roman"/>
        </w:rPr>
      </w:pPr>
      <w:r>
        <w:rPr>
          <w:rFonts w:ascii="Times New Roman" w:hAnsi="Times New Roman"/>
        </w:rPr>
        <w:t>A continuación, el SECRETARIO GENERAL MAURICIO LEAÑO GOMEZ, en uso de la palabra solicita a los integrantes del Ayuntamiento que se sirvan levantar la mano en señal de aprobación los que estén de acuerdo en este punto, por lo que manifestó: «Señor Presidente Municipal le informo que el sentido de</w:t>
      </w:r>
      <w:r w:rsidR="00445BB3">
        <w:rPr>
          <w:rFonts w:ascii="Times New Roman" w:hAnsi="Times New Roman"/>
        </w:rPr>
        <w:t xml:space="preserve"> la votación de los 12 doc</w:t>
      </w:r>
      <w:r>
        <w:rPr>
          <w:rFonts w:ascii="Times New Roman" w:hAnsi="Times New Roman"/>
        </w:rPr>
        <w:t>e integrantes del pleno presentes es el siguiente:</w:t>
      </w:r>
    </w:p>
    <w:p w14:paraId="508011E2" w14:textId="77777777" w:rsidR="00C53EF5" w:rsidRDefault="00C53EF5" w:rsidP="00C53EF5">
      <w:pPr>
        <w:shd w:val="clear" w:color="auto" w:fill="FFFFFF"/>
        <w:spacing w:after="0" w:line="240" w:lineRule="auto"/>
        <w:ind w:right="-93"/>
        <w:jc w:val="both"/>
        <w:rPr>
          <w:rFonts w:ascii="Times New Roman" w:hAnsi="Times New Roman"/>
        </w:rPr>
      </w:pPr>
    </w:p>
    <w:p w14:paraId="5C3AF0C7"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 xml:space="preserve">1.- JOSE HERIBERTO GARCÍA MURILLO----------------------------------------A FAVOR </w:t>
      </w:r>
    </w:p>
    <w:p w14:paraId="5C33EECA"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2.- JULIETA GUTIERREZ CASTELLANOS--------------------------------------- A FAVOR</w:t>
      </w:r>
    </w:p>
    <w:p w14:paraId="4F5C95D2"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3.- CARLOS MENDEZ GUTIERREZ------------------------------------------------ A FAVOR</w:t>
      </w:r>
    </w:p>
    <w:p w14:paraId="2DEC7C58"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4.- RAMONA RAMIREZ FLORES--------------------------------------------------- A FAVOR</w:t>
      </w:r>
    </w:p>
    <w:p w14:paraId="646B1AC0"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5.- ANNEL VALDOVINOS AGUILAR-----------------------------------------------A FAVOR</w:t>
      </w:r>
    </w:p>
    <w:p w14:paraId="7BEE2F55"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6.- MAURA PINEDA VILLAGRANA------------------------------------------------A FAVOR</w:t>
      </w:r>
    </w:p>
    <w:p w14:paraId="7B9ACC2E"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7.- JOSE MANUEL DE ALBA COVARRUBIAS-----------------------------------A FAVOR</w:t>
      </w:r>
    </w:p>
    <w:p w14:paraId="7C980E19"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8.- JOSE ANTONIO FIERROS MALDONADO-------------------------------------A FAVOR</w:t>
      </w:r>
    </w:p>
    <w:p w14:paraId="7061CBFE" w14:textId="7207D401" w:rsidR="00C53EF5" w:rsidRDefault="00445BB3" w:rsidP="00C53EF5">
      <w:pPr>
        <w:spacing w:after="0" w:line="240" w:lineRule="auto"/>
        <w:ind w:left="567" w:right="284"/>
        <w:jc w:val="both"/>
        <w:rPr>
          <w:rFonts w:ascii="Times New Roman" w:hAnsi="Times New Roman"/>
        </w:rPr>
      </w:pPr>
      <w:r>
        <w:rPr>
          <w:rFonts w:ascii="Times New Roman" w:hAnsi="Times New Roman"/>
        </w:rPr>
        <w:t>9</w:t>
      </w:r>
      <w:r w:rsidR="00C53EF5">
        <w:rPr>
          <w:rFonts w:ascii="Times New Roman" w:hAnsi="Times New Roman"/>
        </w:rPr>
        <w:t>.- JOSE RODRIGO GARCÍA ZARAGOZA---------------------------------</w:t>
      </w:r>
      <w:r>
        <w:rPr>
          <w:rFonts w:ascii="Times New Roman" w:hAnsi="Times New Roman"/>
        </w:rPr>
        <w:t>--</w:t>
      </w:r>
      <w:r w:rsidR="00C53EF5">
        <w:rPr>
          <w:rFonts w:ascii="Times New Roman" w:hAnsi="Times New Roman"/>
        </w:rPr>
        <w:t>------A FAVOR</w:t>
      </w:r>
    </w:p>
    <w:p w14:paraId="72DBB34D" w14:textId="67CB456B" w:rsidR="00C53EF5" w:rsidRDefault="00445BB3" w:rsidP="00C53EF5">
      <w:pPr>
        <w:spacing w:after="0" w:line="240" w:lineRule="auto"/>
        <w:ind w:firstLine="567"/>
        <w:jc w:val="both"/>
        <w:rPr>
          <w:rFonts w:ascii="Times New Roman" w:hAnsi="Times New Roman"/>
          <w:smallCaps/>
        </w:rPr>
      </w:pPr>
      <w:r>
        <w:rPr>
          <w:rFonts w:ascii="Times New Roman" w:hAnsi="Times New Roman"/>
          <w:smallCaps/>
        </w:rPr>
        <w:t>10</w:t>
      </w:r>
      <w:r w:rsidR="00C53EF5">
        <w:rPr>
          <w:rFonts w:ascii="Times New Roman" w:hAnsi="Times New Roman"/>
          <w:smallCaps/>
        </w:rPr>
        <w:t xml:space="preserve">.- FLORENCIO FIGUEROA GALLARDO---------------------------------------- A FAVOR </w:t>
      </w:r>
    </w:p>
    <w:p w14:paraId="717A7DB1" w14:textId="39D35650" w:rsidR="00C53EF5" w:rsidRDefault="00445BB3" w:rsidP="00C53EF5">
      <w:pPr>
        <w:spacing w:after="0" w:line="240" w:lineRule="auto"/>
        <w:ind w:firstLine="567"/>
        <w:jc w:val="both"/>
        <w:rPr>
          <w:rFonts w:ascii="Times New Roman" w:hAnsi="Times New Roman"/>
          <w:smallCaps/>
        </w:rPr>
      </w:pPr>
      <w:r>
        <w:rPr>
          <w:rFonts w:ascii="Times New Roman" w:hAnsi="Times New Roman"/>
          <w:smallCaps/>
        </w:rPr>
        <w:t>11</w:t>
      </w:r>
      <w:r w:rsidR="00C53EF5">
        <w:rPr>
          <w:rFonts w:ascii="Times New Roman" w:hAnsi="Times New Roman"/>
          <w:smallCaps/>
        </w:rPr>
        <w:t>.- ANA LIVIER CONTRERAS MENDOZA----------------------------------------A FAVOR</w:t>
      </w:r>
    </w:p>
    <w:p w14:paraId="0334DEB9" w14:textId="01D88B3D" w:rsidR="00C53EF5" w:rsidRDefault="00445BB3" w:rsidP="00C53EF5">
      <w:pPr>
        <w:spacing w:after="0" w:line="240" w:lineRule="auto"/>
        <w:ind w:firstLine="567"/>
        <w:jc w:val="both"/>
        <w:rPr>
          <w:rFonts w:ascii="Times New Roman" w:hAnsi="Times New Roman"/>
          <w:smallCaps/>
        </w:rPr>
      </w:pPr>
      <w:r>
        <w:rPr>
          <w:rFonts w:ascii="Times New Roman" w:hAnsi="Times New Roman"/>
          <w:smallCaps/>
        </w:rPr>
        <w:t>12</w:t>
      </w:r>
      <w:r w:rsidR="00C53EF5">
        <w:rPr>
          <w:rFonts w:ascii="Times New Roman" w:hAnsi="Times New Roman"/>
          <w:smallCaps/>
        </w:rPr>
        <w:t>.- MARIA MONSERRAT GUADALUPE GUZMAN MARTINEZ-------------A FAVOR</w:t>
      </w:r>
    </w:p>
    <w:p w14:paraId="1E511695" w14:textId="77777777" w:rsidR="00C53EF5" w:rsidRDefault="00C53EF5" w:rsidP="00C53EF5">
      <w:pPr>
        <w:shd w:val="clear" w:color="auto" w:fill="FFFFFF"/>
        <w:spacing w:after="0" w:line="240" w:lineRule="auto"/>
        <w:ind w:right="-93"/>
        <w:jc w:val="both"/>
        <w:rPr>
          <w:rFonts w:ascii="Times New Roman" w:hAnsi="Times New Roman"/>
        </w:rPr>
      </w:pPr>
    </w:p>
    <w:p w14:paraId="27DC0E86" w14:textId="77777777" w:rsidR="00C53EF5" w:rsidRDefault="00C53EF5" w:rsidP="00C53EF5">
      <w:pPr>
        <w:pBdr>
          <w:top w:val="nil"/>
          <w:left w:val="nil"/>
          <w:bottom w:val="nil"/>
          <w:right w:val="nil"/>
          <w:between w:val="nil"/>
        </w:pBdr>
        <w:spacing w:after="0" w:line="240" w:lineRule="auto"/>
        <w:rPr>
          <w:rFonts w:ascii="Times New Roman" w:hAnsi="Times New Roman"/>
          <w:color w:val="000000"/>
        </w:rPr>
      </w:pPr>
    </w:p>
    <w:p w14:paraId="40260498" w14:textId="16966108" w:rsidR="00C53EF5" w:rsidRDefault="00C53EF5" w:rsidP="00C53EF5">
      <w:pPr>
        <w:pBdr>
          <w:top w:val="nil"/>
          <w:left w:val="nil"/>
          <w:bottom w:val="nil"/>
          <w:right w:val="nil"/>
          <w:between w:val="nil"/>
        </w:pBdr>
        <w:spacing w:after="0" w:line="240" w:lineRule="auto"/>
        <w:jc w:val="both"/>
        <w:rPr>
          <w:rFonts w:ascii="Times New Roman" w:hAnsi="Times New Roman"/>
          <w:color w:val="000000"/>
        </w:rPr>
      </w:pPr>
      <w:r>
        <w:rPr>
          <w:rFonts w:ascii="Times New Roman" w:hAnsi="Times New Roman"/>
          <w:color w:val="000000"/>
        </w:rPr>
        <w:t xml:space="preserve">Enseguida interviene EL PRESIDENTE MUNICIPAL JOSE HERIBERTO GARCIA MURILLO </w:t>
      </w:r>
      <w:r>
        <w:rPr>
          <w:rFonts w:eastAsia="Calibri" w:cs="Calibri"/>
          <w:color w:val="000000"/>
        </w:rPr>
        <w:t>«</w:t>
      </w:r>
      <w:r>
        <w:rPr>
          <w:rFonts w:ascii="Times New Roman" w:hAnsi="Times New Roman"/>
          <w:color w:val="000000"/>
        </w:rPr>
        <w:t xml:space="preserve">Una vez aprobado este punto, </w:t>
      </w:r>
      <w:r>
        <w:rPr>
          <w:rFonts w:ascii="Times New Roman" w:hAnsi="Times New Roman"/>
          <w:color w:val="000000"/>
          <w:sz w:val="24"/>
          <w:szCs w:val="24"/>
        </w:rPr>
        <w:t>se aprueba por unanimidad la ratificación de este punto con la propuesta de modificación</w:t>
      </w:r>
      <w:r w:rsidR="004D05AF">
        <w:rPr>
          <w:rFonts w:ascii="Times New Roman" w:hAnsi="Times New Roman"/>
          <w:color w:val="000000"/>
          <w:sz w:val="24"/>
          <w:szCs w:val="24"/>
        </w:rPr>
        <w:t xml:space="preserve"> ya descrita</w:t>
      </w:r>
      <w:r>
        <w:rPr>
          <w:rFonts w:ascii="Times New Roman" w:hAnsi="Times New Roman"/>
          <w:color w:val="000000"/>
          <w:sz w:val="24"/>
          <w:szCs w:val="24"/>
        </w:rPr>
        <w:t>, por lo que se instruye a la oficialía mayor administrativa para su implementación.</w:t>
      </w:r>
      <w:r>
        <w:rPr>
          <w:rFonts w:ascii="Times New Roman" w:hAnsi="Times New Roman"/>
          <w:color w:val="000000"/>
        </w:rPr>
        <w:t xml:space="preserve"> Ahora continúe con el séptimo punto del orden del día</w:t>
      </w:r>
      <w:r w:rsidR="004D05AF">
        <w:rPr>
          <w:rFonts w:ascii="Times New Roman" w:hAnsi="Times New Roman"/>
          <w:color w:val="000000"/>
        </w:rPr>
        <w:t xml:space="preserve"> señor secretario</w:t>
      </w:r>
      <w:r>
        <w:rPr>
          <w:rFonts w:ascii="Times New Roman" w:hAnsi="Times New Roman"/>
          <w:color w:val="000000"/>
        </w:rPr>
        <w:t>».</w:t>
      </w:r>
      <w:r>
        <w:rPr>
          <w:rFonts w:ascii="Times New Roman" w:hAnsi="Times New Roman"/>
          <w:color w:val="000000"/>
          <w:highlight w:val="lightGray"/>
        </w:rPr>
        <w:t xml:space="preserve"> </w:t>
      </w:r>
    </w:p>
    <w:p w14:paraId="0D8B13DD" w14:textId="77777777" w:rsidR="00C53EF5" w:rsidRDefault="00C53EF5" w:rsidP="00C53EF5">
      <w:pPr>
        <w:pBdr>
          <w:top w:val="nil"/>
          <w:left w:val="nil"/>
          <w:bottom w:val="nil"/>
          <w:right w:val="nil"/>
          <w:between w:val="nil"/>
        </w:pBdr>
        <w:spacing w:after="0" w:line="240" w:lineRule="auto"/>
        <w:jc w:val="both"/>
        <w:rPr>
          <w:rFonts w:ascii="Times New Roman" w:hAnsi="Times New Roman"/>
          <w:color w:val="000000"/>
        </w:rPr>
      </w:pPr>
    </w:p>
    <w:p w14:paraId="2B85B431" w14:textId="06FC0286" w:rsidR="00C53EF5" w:rsidRDefault="00C53EF5" w:rsidP="00C53EF5">
      <w:pPr>
        <w:pBdr>
          <w:top w:val="nil"/>
          <w:left w:val="nil"/>
          <w:bottom w:val="nil"/>
          <w:right w:val="nil"/>
          <w:between w:val="nil"/>
        </w:pBdr>
        <w:spacing w:after="0" w:line="240" w:lineRule="auto"/>
        <w:jc w:val="both"/>
        <w:rPr>
          <w:rFonts w:ascii="Times New Roman" w:hAnsi="Times New Roman"/>
          <w:color w:val="000000"/>
        </w:rPr>
      </w:pPr>
      <w:r>
        <w:rPr>
          <w:rFonts w:ascii="Times New Roman" w:hAnsi="Times New Roman"/>
          <w:color w:val="000000"/>
        </w:rPr>
        <w:t>Continúa haciendo uso de la palabra EL SECRETARIO GENERAL MAURICIO LEAÑO GOMEZ, «Por lo tanto, informo señor presidente que se aprueba por unanimid</w:t>
      </w:r>
      <w:r w:rsidR="004D05AF">
        <w:rPr>
          <w:rFonts w:ascii="Times New Roman" w:hAnsi="Times New Roman"/>
          <w:color w:val="000000"/>
        </w:rPr>
        <w:t>ad de los presentes con 12</w:t>
      </w:r>
      <w:r>
        <w:rPr>
          <w:rFonts w:ascii="Times New Roman" w:hAnsi="Times New Roman"/>
          <w:color w:val="000000"/>
        </w:rPr>
        <w:t xml:space="preserve"> votos a favor el punto en cuestión, y se emiten los siguientes acuerdos:» </w:t>
      </w:r>
    </w:p>
    <w:p w14:paraId="435E8A67" w14:textId="77777777" w:rsidR="00C53EF5" w:rsidRDefault="00C53EF5" w:rsidP="00C53EF5">
      <w:pPr>
        <w:pBdr>
          <w:top w:val="nil"/>
          <w:left w:val="nil"/>
          <w:bottom w:val="nil"/>
          <w:right w:val="nil"/>
          <w:between w:val="nil"/>
        </w:pBdr>
        <w:spacing w:after="0" w:line="240" w:lineRule="auto"/>
        <w:ind w:right="900"/>
        <w:jc w:val="both"/>
        <w:rPr>
          <w:rFonts w:ascii="Times New Roman" w:hAnsi="Times New Roman"/>
          <w:b/>
          <w:color w:val="000000"/>
        </w:rPr>
      </w:pPr>
    </w:p>
    <w:p w14:paraId="1CF059A7"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r>
        <w:rPr>
          <w:rFonts w:ascii="Times New Roman" w:hAnsi="Times New Roman"/>
          <w:b/>
          <w:color w:val="000000"/>
        </w:rPr>
        <w:lastRenderedPageBreak/>
        <w:t xml:space="preserve">PRIMERO.- </w:t>
      </w:r>
      <w:r>
        <w:rPr>
          <w:rFonts w:ascii="Times New Roman" w:hAnsi="Times New Roman"/>
          <w:color w:val="000000"/>
        </w:rPr>
        <w:t>SE APRUEBA POR UNANIMIDAD DE VOTOS DE LOS PRESENTES, RATIFICAR ESTE PUNTO DE ACUERDO PARA QUEDAR COMO SIGUE: “SE AUTORIZA LA INDEMNIZACIÓN POR CAUSA DE MUERTE DEL TRABAJADOR DEL AYUNTAMIENTO SIENDO RETROACTIVO AL DÍA 01 DE MAYO DEL PRESENTE AÑO, POR LA CANTIDAD EQUIVALENTE A 700 UMA (UNIDAD DE MEDIDA Y ACTUALIZACIÓN) DIRIGIDO A VIUDA (O), PADRES, HERMANOS O HIJOS SEGÚN SEA EL CASO; ADEMÁS SE DEBERÁ FIRMAR UN FORMATO DE DESIGNACIÓN DE BENEFICIARIOS POR CAUSA DE MUERTE DEL TRABAJADOR, PREVIAMENTE POR CADA EMPLEADO DE ESTE AYUNTAMIENTO MISMO QUE SE ANEXARÁ EN SU RESPECTIVO EXPEDIENTE”.</w:t>
      </w:r>
    </w:p>
    <w:p w14:paraId="4BAC130A"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p>
    <w:p w14:paraId="23634964" w14:textId="150BAC90"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r>
        <w:rPr>
          <w:rFonts w:ascii="Times New Roman" w:hAnsi="Times New Roman"/>
          <w:b/>
          <w:color w:val="000000"/>
        </w:rPr>
        <w:t>SEGUNDO.-</w:t>
      </w:r>
      <w:r>
        <w:rPr>
          <w:rFonts w:ascii="Times New Roman" w:hAnsi="Times New Roman"/>
          <w:color w:val="000000"/>
        </w:rPr>
        <w:t xml:space="preserve"> SE INDICA A LA OFICIALIA MAYOR ADMINISTRATIVA PARA QUE REALICE LO CONCERNIENTE A LA IMPLEMENTACIÓN DE ESTE ACUERDO, PARA </w:t>
      </w:r>
      <w:r w:rsidR="004D05AF">
        <w:rPr>
          <w:rFonts w:ascii="Times New Roman" w:hAnsi="Times New Roman"/>
          <w:color w:val="000000"/>
        </w:rPr>
        <w:t>DAR CABAL CUMPLIMIENTO.</w:t>
      </w:r>
    </w:p>
    <w:p w14:paraId="3303443D" w14:textId="77777777" w:rsidR="00C53EF5" w:rsidRDefault="00C53EF5" w:rsidP="00C53EF5">
      <w:pPr>
        <w:pBdr>
          <w:top w:val="nil"/>
          <w:left w:val="nil"/>
          <w:bottom w:val="nil"/>
          <w:right w:val="nil"/>
          <w:between w:val="nil"/>
        </w:pBdr>
        <w:spacing w:after="0" w:line="240" w:lineRule="auto"/>
        <w:ind w:right="900"/>
        <w:jc w:val="both"/>
        <w:rPr>
          <w:rFonts w:ascii="Times New Roman" w:hAnsi="Times New Roman"/>
          <w:color w:val="000000"/>
        </w:rPr>
      </w:pPr>
    </w:p>
    <w:p w14:paraId="1F5DB9DE"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r>
        <w:rPr>
          <w:rFonts w:ascii="Times New Roman" w:hAnsi="Times New Roman"/>
          <w:b/>
          <w:color w:val="000000"/>
        </w:rPr>
        <w:t>TERCERO.-</w:t>
      </w:r>
      <w:r>
        <w:rPr>
          <w:rFonts w:ascii="Times New Roman" w:hAnsi="Times New Roman"/>
          <w:color w:val="000000"/>
        </w:rPr>
        <w:t xml:space="preserve"> SE INDICA A LA SECRETARÍA GENERAL DEL AYUNTAMIENTO PARA QUE SUSCRIBA LA DOCUMENTACIÓN NECESARIA A FIN DE CUMPLIMENTAR EL PRESENTE ACUERDO Y REALICE LAS GESTIONES PERTINENTES PARA SU CUMPLIMIENTO.</w:t>
      </w:r>
    </w:p>
    <w:p w14:paraId="69B04E17" w14:textId="77777777" w:rsidR="00C53EF5" w:rsidRDefault="00C53EF5" w:rsidP="00C53EF5">
      <w:pPr>
        <w:pBdr>
          <w:top w:val="nil"/>
          <w:left w:val="nil"/>
          <w:bottom w:val="nil"/>
          <w:right w:val="nil"/>
          <w:between w:val="nil"/>
        </w:pBdr>
        <w:tabs>
          <w:tab w:val="center" w:pos="4419"/>
          <w:tab w:val="right" w:pos="8838"/>
        </w:tabs>
        <w:spacing w:after="0" w:line="240" w:lineRule="auto"/>
        <w:ind w:right="-93"/>
        <w:jc w:val="both"/>
        <w:rPr>
          <w:rFonts w:ascii="Times New Roman" w:hAnsi="Times New Roman"/>
          <w:b/>
          <w:color w:val="000000"/>
        </w:rPr>
      </w:pPr>
    </w:p>
    <w:p w14:paraId="2BB0BD65" w14:textId="77777777" w:rsidR="00C53EF5" w:rsidRDefault="00C53EF5" w:rsidP="00C53EF5">
      <w:pPr>
        <w:pBdr>
          <w:top w:val="nil"/>
          <w:left w:val="nil"/>
          <w:bottom w:val="nil"/>
          <w:right w:val="nil"/>
          <w:between w:val="nil"/>
        </w:pBdr>
        <w:tabs>
          <w:tab w:val="center" w:pos="4419"/>
          <w:tab w:val="right" w:pos="8838"/>
        </w:tabs>
        <w:spacing w:after="0" w:line="240" w:lineRule="auto"/>
        <w:ind w:right="-93"/>
        <w:jc w:val="both"/>
        <w:rPr>
          <w:rFonts w:ascii="Times New Roman" w:hAnsi="Times New Roman"/>
          <w:b/>
          <w:color w:val="000000"/>
        </w:rPr>
      </w:pPr>
      <w:r>
        <w:rPr>
          <w:rFonts w:ascii="Times New Roman" w:hAnsi="Times New Roman"/>
          <w:b/>
          <w:color w:val="000000"/>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de los Membrillos, Jalisco.</w:t>
      </w:r>
    </w:p>
    <w:p w14:paraId="365E9AE4" w14:textId="77777777" w:rsidR="00C53EF5" w:rsidRDefault="00C53EF5" w:rsidP="00C53EF5">
      <w:pPr>
        <w:shd w:val="clear" w:color="auto" w:fill="FFFFFF"/>
        <w:spacing w:after="0" w:line="240" w:lineRule="auto"/>
        <w:ind w:right="-93"/>
        <w:jc w:val="both"/>
        <w:rPr>
          <w:rFonts w:ascii="Times New Roman" w:hAnsi="Times New Roman"/>
        </w:rPr>
      </w:pPr>
    </w:p>
    <w:p w14:paraId="6668F671" w14:textId="77777777" w:rsidR="00C53EF5" w:rsidRDefault="00C53EF5" w:rsidP="00C53EF5">
      <w:pPr>
        <w:shd w:val="clear" w:color="auto" w:fill="FFFFFF"/>
        <w:spacing w:after="0" w:line="240" w:lineRule="auto"/>
        <w:ind w:right="-93"/>
        <w:jc w:val="both"/>
        <w:rPr>
          <w:rFonts w:ascii="Times New Roman" w:hAnsi="Times New Roman"/>
        </w:rPr>
      </w:pPr>
    </w:p>
    <w:p w14:paraId="63C3302E" w14:textId="77777777" w:rsidR="00C53EF5" w:rsidRDefault="00C53EF5" w:rsidP="00C53EF5">
      <w:pPr>
        <w:shd w:val="clear" w:color="auto" w:fill="FFFFFF"/>
        <w:spacing w:after="0" w:line="240" w:lineRule="auto"/>
        <w:ind w:right="-93"/>
        <w:jc w:val="both"/>
        <w:rPr>
          <w:rFonts w:ascii="Times New Roman" w:hAnsi="Times New Roman"/>
        </w:rPr>
      </w:pPr>
      <w:r>
        <w:rPr>
          <w:rFonts w:ascii="Times New Roman" w:hAnsi="Times New Roman"/>
          <w:b/>
        </w:rPr>
        <w:t>SEPTIMO PUNTO.-</w:t>
      </w:r>
      <w:r>
        <w:rPr>
          <w:rFonts w:ascii="Times New Roman" w:hAnsi="Times New Roman"/>
        </w:rPr>
        <w:t xml:space="preserve"> Punto de acuerdo que tiene por objeto solicitar la aprobación del pleno para ratificar y modificar el punto de acuerdo tomado en la sesión 15 Ordinaria de Ayuntamiento celebrada el día 6 de Mayo del presente año, donde se aprobó en el punto 9 del orden del día, para quedar como sigue: “Se aprueba la petición de la Escuela Primaria Federal “Carlos Castillo Peraza” para que le sea entregado en comodato por 99 años a la Secretaría de Administración del Gobierno del Estado de Jalisco, una fracción de terreno adjunto con las siguientes medidas y linderos: al norte: 31.00 mts con parque público, al sur 34.00 mts con calle Olivo Farga, al este 15:00 mts con calle Olivo Mediterráneo y al oeste 22.50 mts con el mismo plantel, para ser utilizado como parte de sus instalaciones, ubicado en el Fraccionamiento Valle de Los Olivos de este municipio; Por lo que además se solicita su aprobación para facultar a los funcionarios que intervienen en dicho contrato de comodato para su firma y darle la debida formalidad y legalidad; </w:t>
      </w:r>
    </w:p>
    <w:p w14:paraId="521C3A76" w14:textId="77777777" w:rsidR="00C53EF5" w:rsidRDefault="00C53EF5" w:rsidP="00C53EF5">
      <w:pPr>
        <w:shd w:val="clear" w:color="auto" w:fill="FFFFFF"/>
        <w:spacing w:after="0" w:line="240" w:lineRule="auto"/>
        <w:ind w:right="-93"/>
        <w:jc w:val="both"/>
        <w:rPr>
          <w:rFonts w:ascii="Times New Roman" w:hAnsi="Times New Roman"/>
        </w:rPr>
      </w:pPr>
    </w:p>
    <w:p w14:paraId="1FFBB455" w14:textId="6023DEEC" w:rsidR="00C53EF5" w:rsidRDefault="00C53EF5" w:rsidP="00C53EF5">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EL SECRETARIO GENERAL MAURICIO LEAÑO GOMEZ, hace uso de la palabra y da lectura al séptimo punto del orden del día y enseguida pregunta a los presentes ¿Alguno de ustedes regidores, quiere hacer un comentario o tiene algo que agregar?».</w:t>
      </w:r>
      <w:r w:rsidR="004D05AF">
        <w:rPr>
          <w:rFonts w:ascii="Times New Roman" w:hAnsi="Times New Roman"/>
          <w:color w:val="000000"/>
        </w:rPr>
        <w:t xml:space="preserve"> Y sin haber ningún comentario, prosigue con el desarrollo de este punto.</w:t>
      </w:r>
    </w:p>
    <w:p w14:paraId="7BB51C97" w14:textId="77777777" w:rsidR="00C53EF5" w:rsidRDefault="00C53EF5" w:rsidP="00C53EF5">
      <w:pPr>
        <w:shd w:val="clear" w:color="auto" w:fill="FFFFFF"/>
        <w:spacing w:after="0" w:line="240" w:lineRule="auto"/>
        <w:ind w:right="-93"/>
        <w:jc w:val="both"/>
        <w:rPr>
          <w:rFonts w:ascii="Times New Roman" w:hAnsi="Times New Roman"/>
          <w:b/>
        </w:rPr>
      </w:pPr>
    </w:p>
    <w:p w14:paraId="6E16CE7B" w14:textId="46168798" w:rsidR="00C53EF5" w:rsidRDefault="00C53EF5" w:rsidP="00C53EF5">
      <w:pPr>
        <w:shd w:val="clear" w:color="auto" w:fill="FFFFFF"/>
        <w:spacing w:after="0" w:line="240" w:lineRule="auto"/>
        <w:ind w:right="-93"/>
        <w:jc w:val="both"/>
        <w:rPr>
          <w:rFonts w:ascii="Times New Roman" w:hAnsi="Times New Roman"/>
        </w:rPr>
      </w:pPr>
      <w:r>
        <w:rPr>
          <w:rFonts w:ascii="Times New Roman" w:hAnsi="Times New Roman"/>
        </w:rPr>
        <w:t xml:space="preserve">A continuación, el SECRETARIO GENERAL MAURICIO LEAÑO GOMEZ, en uso de la palabra solicita a los integrantes del Ayuntamiento que se sirvan levantar la mano en señal de aprobación los que estén de acuerdo en este punto, por lo que manifestó: «Señor Presidente Municipal le informo que el </w:t>
      </w:r>
      <w:r w:rsidR="00445BB3">
        <w:rPr>
          <w:rFonts w:ascii="Times New Roman" w:hAnsi="Times New Roman"/>
        </w:rPr>
        <w:t>sentido de la votación de los 12 do</w:t>
      </w:r>
      <w:r>
        <w:rPr>
          <w:rFonts w:ascii="Times New Roman" w:hAnsi="Times New Roman"/>
        </w:rPr>
        <w:t>ce integrantes del pleno presentes es el siguiente:</w:t>
      </w:r>
    </w:p>
    <w:p w14:paraId="7BFC27CF" w14:textId="77777777" w:rsidR="00C53EF5" w:rsidRDefault="00C53EF5" w:rsidP="00C53EF5">
      <w:pPr>
        <w:shd w:val="clear" w:color="auto" w:fill="FFFFFF"/>
        <w:spacing w:after="0" w:line="240" w:lineRule="auto"/>
        <w:ind w:right="-93"/>
        <w:jc w:val="both"/>
        <w:rPr>
          <w:rFonts w:ascii="Times New Roman" w:hAnsi="Times New Roman"/>
        </w:rPr>
      </w:pPr>
    </w:p>
    <w:p w14:paraId="13903C65"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 xml:space="preserve">1.- JOSE HERIBERTO GARCÍA MURILLO----------------------------------------A FAVOR </w:t>
      </w:r>
    </w:p>
    <w:p w14:paraId="1F699C7A"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2.- JULIETA GUTIERREZ CASTELLANOS--------------------------------------- A FAVOR</w:t>
      </w:r>
    </w:p>
    <w:p w14:paraId="31A4A71F"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3.- CARLOS MENDEZ GUTIERREZ------------------------------------------------ A FAVOR</w:t>
      </w:r>
    </w:p>
    <w:p w14:paraId="14AC2FF3"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lastRenderedPageBreak/>
        <w:t>4.- RAMONA RAMIREZ FLORES--------------------------------------------------- A FAVOR</w:t>
      </w:r>
    </w:p>
    <w:p w14:paraId="2CB82F08"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5.- ANNEL VALDOVINOS AGUILAR-----------------------------------------------A FAVOR</w:t>
      </w:r>
    </w:p>
    <w:p w14:paraId="30F110C3"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6.- MAURA PINEDA VILLAGRANA------------------------------------------------A FAVOR</w:t>
      </w:r>
    </w:p>
    <w:p w14:paraId="2B1CCDED"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7.- JOSE MANUEL DE ALBA COVARRUBIAS-----------------------------------A FAVOR</w:t>
      </w:r>
    </w:p>
    <w:p w14:paraId="367E69C7" w14:textId="6136C7BB" w:rsidR="00C53EF5" w:rsidRDefault="00C53EF5" w:rsidP="00445BB3">
      <w:pPr>
        <w:spacing w:after="0" w:line="240" w:lineRule="auto"/>
        <w:ind w:left="567" w:right="284"/>
        <w:jc w:val="both"/>
        <w:rPr>
          <w:rFonts w:ascii="Times New Roman" w:hAnsi="Times New Roman"/>
        </w:rPr>
      </w:pPr>
      <w:r>
        <w:rPr>
          <w:rFonts w:ascii="Times New Roman" w:hAnsi="Times New Roman"/>
        </w:rPr>
        <w:t>8.- JOSE ANTONIO FIERROS MALDONADO-------------</w:t>
      </w:r>
      <w:r w:rsidR="00445BB3">
        <w:rPr>
          <w:rFonts w:ascii="Times New Roman" w:hAnsi="Times New Roman"/>
        </w:rPr>
        <w:t>------------------------A FAVOR</w:t>
      </w:r>
    </w:p>
    <w:p w14:paraId="2AACD0D5" w14:textId="6DDF6153" w:rsidR="00C53EF5" w:rsidRDefault="00445BB3" w:rsidP="00C53EF5">
      <w:pPr>
        <w:spacing w:after="0" w:line="240" w:lineRule="auto"/>
        <w:ind w:left="567" w:right="284"/>
        <w:jc w:val="both"/>
        <w:rPr>
          <w:rFonts w:ascii="Times New Roman" w:hAnsi="Times New Roman"/>
        </w:rPr>
      </w:pPr>
      <w:r>
        <w:rPr>
          <w:rFonts w:ascii="Times New Roman" w:hAnsi="Times New Roman"/>
        </w:rPr>
        <w:t>9</w:t>
      </w:r>
      <w:r w:rsidR="00C53EF5">
        <w:rPr>
          <w:rFonts w:ascii="Times New Roman" w:hAnsi="Times New Roman"/>
        </w:rPr>
        <w:t>.- JOSE RODRIGO GARCÍA ZARAGOZA------------------</w:t>
      </w:r>
      <w:r>
        <w:rPr>
          <w:rFonts w:ascii="Times New Roman" w:hAnsi="Times New Roman"/>
        </w:rPr>
        <w:t>--</w:t>
      </w:r>
      <w:r w:rsidR="00C53EF5">
        <w:rPr>
          <w:rFonts w:ascii="Times New Roman" w:hAnsi="Times New Roman"/>
        </w:rPr>
        <w:t>---------------------A FAVOR</w:t>
      </w:r>
    </w:p>
    <w:p w14:paraId="42D4578A" w14:textId="5DEC93DC" w:rsidR="00C53EF5" w:rsidRDefault="00445BB3" w:rsidP="00C53EF5">
      <w:pPr>
        <w:spacing w:after="0" w:line="240" w:lineRule="auto"/>
        <w:ind w:firstLine="567"/>
        <w:jc w:val="both"/>
        <w:rPr>
          <w:rFonts w:ascii="Times New Roman" w:hAnsi="Times New Roman"/>
          <w:smallCaps/>
        </w:rPr>
      </w:pPr>
      <w:r>
        <w:rPr>
          <w:rFonts w:ascii="Times New Roman" w:hAnsi="Times New Roman"/>
          <w:smallCaps/>
        </w:rPr>
        <w:t>10</w:t>
      </w:r>
      <w:r w:rsidR="00C53EF5">
        <w:rPr>
          <w:rFonts w:ascii="Times New Roman" w:hAnsi="Times New Roman"/>
          <w:smallCaps/>
        </w:rPr>
        <w:t xml:space="preserve">.- FLORENCIO FIGUEROA GALLARDO---------------------------------------- A FAVOR </w:t>
      </w:r>
    </w:p>
    <w:p w14:paraId="672F3301" w14:textId="5E6AD1A1" w:rsidR="00C53EF5" w:rsidRDefault="00445BB3" w:rsidP="00C53EF5">
      <w:pPr>
        <w:spacing w:after="0" w:line="240" w:lineRule="auto"/>
        <w:ind w:firstLine="567"/>
        <w:jc w:val="both"/>
        <w:rPr>
          <w:rFonts w:ascii="Times New Roman" w:hAnsi="Times New Roman"/>
          <w:smallCaps/>
        </w:rPr>
      </w:pPr>
      <w:r>
        <w:rPr>
          <w:rFonts w:ascii="Times New Roman" w:hAnsi="Times New Roman"/>
          <w:smallCaps/>
        </w:rPr>
        <w:t>11</w:t>
      </w:r>
      <w:r w:rsidR="00C53EF5">
        <w:rPr>
          <w:rFonts w:ascii="Times New Roman" w:hAnsi="Times New Roman"/>
          <w:smallCaps/>
        </w:rPr>
        <w:t>.- ANA LIVIER CONTRERAS MENDOZA----------------------------------------A FAVOR</w:t>
      </w:r>
    </w:p>
    <w:p w14:paraId="18C4A075" w14:textId="4897F2FF" w:rsidR="00C53EF5" w:rsidRDefault="00445BB3" w:rsidP="00C53EF5">
      <w:pPr>
        <w:spacing w:after="0" w:line="240" w:lineRule="auto"/>
        <w:ind w:firstLine="567"/>
        <w:jc w:val="both"/>
        <w:rPr>
          <w:rFonts w:ascii="Times New Roman" w:hAnsi="Times New Roman"/>
          <w:smallCaps/>
        </w:rPr>
      </w:pPr>
      <w:r>
        <w:rPr>
          <w:rFonts w:ascii="Times New Roman" w:hAnsi="Times New Roman"/>
          <w:smallCaps/>
        </w:rPr>
        <w:t>12</w:t>
      </w:r>
      <w:r w:rsidR="00C53EF5">
        <w:rPr>
          <w:rFonts w:ascii="Times New Roman" w:hAnsi="Times New Roman"/>
          <w:smallCaps/>
        </w:rPr>
        <w:t>.- MARIA MONSERRAT GUADALUPE GUZMAN MARTINEZ-------------A FAVOR</w:t>
      </w:r>
    </w:p>
    <w:p w14:paraId="4A4C5BFB" w14:textId="77777777" w:rsidR="00C53EF5" w:rsidRDefault="00C53EF5" w:rsidP="00C53EF5">
      <w:pPr>
        <w:shd w:val="clear" w:color="auto" w:fill="FFFFFF"/>
        <w:spacing w:after="0" w:line="240" w:lineRule="auto"/>
        <w:ind w:right="-93"/>
        <w:jc w:val="both"/>
        <w:rPr>
          <w:rFonts w:ascii="Times New Roman" w:hAnsi="Times New Roman"/>
        </w:rPr>
      </w:pPr>
    </w:p>
    <w:p w14:paraId="6E717DDA" w14:textId="77777777" w:rsidR="00C53EF5" w:rsidRDefault="00C53EF5" w:rsidP="00C53EF5">
      <w:pPr>
        <w:pBdr>
          <w:top w:val="nil"/>
          <w:left w:val="nil"/>
          <w:bottom w:val="nil"/>
          <w:right w:val="nil"/>
          <w:between w:val="nil"/>
        </w:pBdr>
        <w:spacing w:after="0" w:line="240" w:lineRule="auto"/>
        <w:rPr>
          <w:rFonts w:ascii="Times New Roman" w:hAnsi="Times New Roman"/>
          <w:color w:val="000000"/>
        </w:rPr>
      </w:pPr>
    </w:p>
    <w:p w14:paraId="12F613F3" w14:textId="77777777" w:rsidR="00C53EF5" w:rsidRDefault="00C53EF5" w:rsidP="00C53EF5">
      <w:pPr>
        <w:pBdr>
          <w:top w:val="nil"/>
          <w:left w:val="nil"/>
          <w:bottom w:val="nil"/>
          <w:right w:val="nil"/>
          <w:between w:val="nil"/>
        </w:pBdr>
        <w:spacing w:after="0" w:line="240" w:lineRule="auto"/>
        <w:jc w:val="both"/>
        <w:rPr>
          <w:rFonts w:ascii="Times New Roman" w:hAnsi="Times New Roman"/>
          <w:color w:val="000000"/>
        </w:rPr>
      </w:pPr>
      <w:r>
        <w:rPr>
          <w:rFonts w:ascii="Times New Roman" w:hAnsi="Times New Roman"/>
          <w:color w:val="000000"/>
        </w:rPr>
        <w:t xml:space="preserve">Enseguida interviene EL PRESIDENTE MUNICIPAL JOSE HERIBERTO GARCIA MURILLO </w:t>
      </w:r>
      <w:r>
        <w:rPr>
          <w:rFonts w:eastAsia="Calibri" w:cs="Calibri"/>
          <w:color w:val="000000"/>
        </w:rPr>
        <w:t>«</w:t>
      </w:r>
      <w:r>
        <w:rPr>
          <w:rFonts w:ascii="Times New Roman" w:hAnsi="Times New Roman"/>
          <w:color w:val="000000"/>
        </w:rPr>
        <w:t xml:space="preserve">Una vez aprobado este punto, </w:t>
      </w:r>
      <w:r>
        <w:rPr>
          <w:rFonts w:ascii="Times New Roman" w:hAnsi="Times New Roman"/>
          <w:color w:val="000000"/>
          <w:sz w:val="24"/>
          <w:szCs w:val="24"/>
        </w:rPr>
        <w:t>se aprueba por unanimidad la ratificación de este punto con la propuesta de corrección ya mencionada, por lo que se instruye al área jurídica del municipio, para que realice las adecuaciones correspondientes al contrato de comodato y se procede a su firma.</w:t>
      </w:r>
      <w:r>
        <w:rPr>
          <w:rFonts w:ascii="Times New Roman" w:hAnsi="Times New Roman"/>
          <w:color w:val="000000"/>
        </w:rPr>
        <w:t xml:space="preserve"> Ahora continúe con el octavo punto del orden del día».</w:t>
      </w:r>
      <w:r>
        <w:rPr>
          <w:rFonts w:ascii="Times New Roman" w:hAnsi="Times New Roman"/>
          <w:color w:val="000000"/>
          <w:highlight w:val="lightGray"/>
        </w:rPr>
        <w:t xml:space="preserve"> </w:t>
      </w:r>
    </w:p>
    <w:p w14:paraId="05681F95" w14:textId="77777777" w:rsidR="00C53EF5" w:rsidRDefault="00C53EF5" w:rsidP="00C53EF5">
      <w:pPr>
        <w:pBdr>
          <w:top w:val="nil"/>
          <w:left w:val="nil"/>
          <w:bottom w:val="nil"/>
          <w:right w:val="nil"/>
          <w:between w:val="nil"/>
        </w:pBdr>
        <w:spacing w:after="0" w:line="240" w:lineRule="auto"/>
        <w:jc w:val="both"/>
        <w:rPr>
          <w:rFonts w:ascii="Times New Roman" w:hAnsi="Times New Roman"/>
          <w:color w:val="000000"/>
        </w:rPr>
      </w:pPr>
    </w:p>
    <w:p w14:paraId="0690437E" w14:textId="793DCFBC" w:rsidR="00C53EF5" w:rsidRDefault="00C53EF5" w:rsidP="00C53EF5">
      <w:pPr>
        <w:pBdr>
          <w:top w:val="nil"/>
          <w:left w:val="nil"/>
          <w:bottom w:val="nil"/>
          <w:right w:val="nil"/>
          <w:between w:val="nil"/>
        </w:pBdr>
        <w:spacing w:after="0" w:line="240" w:lineRule="auto"/>
        <w:jc w:val="both"/>
        <w:rPr>
          <w:rFonts w:ascii="Times New Roman" w:hAnsi="Times New Roman"/>
          <w:color w:val="000000"/>
        </w:rPr>
      </w:pPr>
      <w:r>
        <w:rPr>
          <w:rFonts w:ascii="Times New Roman" w:hAnsi="Times New Roman"/>
          <w:color w:val="000000"/>
        </w:rPr>
        <w:t>Continúa haciendo uso de la palabra EL SECRETARIO GENERAL MAURICIO LEAÑO GOMEZ, «Por lo tanto, informo señor presidente que se aprueba por unanimidad de l</w:t>
      </w:r>
      <w:r w:rsidR="004D05AF">
        <w:rPr>
          <w:rFonts w:ascii="Times New Roman" w:hAnsi="Times New Roman"/>
          <w:color w:val="000000"/>
        </w:rPr>
        <w:t>os presentes con 12</w:t>
      </w:r>
      <w:r>
        <w:rPr>
          <w:rFonts w:ascii="Times New Roman" w:hAnsi="Times New Roman"/>
          <w:color w:val="000000"/>
        </w:rPr>
        <w:t xml:space="preserve"> votos a favor el punto en cuestión, y se emiten los siguientes acuerdos:» </w:t>
      </w:r>
    </w:p>
    <w:p w14:paraId="6779DA44" w14:textId="77777777" w:rsidR="00C53EF5" w:rsidRDefault="00C53EF5" w:rsidP="00C53EF5">
      <w:pPr>
        <w:pBdr>
          <w:top w:val="nil"/>
          <w:left w:val="nil"/>
          <w:bottom w:val="nil"/>
          <w:right w:val="nil"/>
          <w:between w:val="nil"/>
        </w:pBdr>
        <w:spacing w:after="0" w:line="240" w:lineRule="auto"/>
        <w:ind w:right="900"/>
        <w:jc w:val="both"/>
        <w:rPr>
          <w:rFonts w:ascii="Times New Roman" w:hAnsi="Times New Roman"/>
          <w:b/>
          <w:color w:val="000000"/>
        </w:rPr>
      </w:pPr>
    </w:p>
    <w:p w14:paraId="48B743F6"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r>
        <w:rPr>
          <w:rFonts w:ascii="Times New Roman" w:hAnsi="Times New Roman"/>
          <w:b/>
          <w:color w:val="000000"/>
        </w:rPr>
        <w:t xml:space="preserve">PRIMERO.- </w:t>
      </w:r>
      <w:r>
        <w:rPr>
          <w:rFonts w:ascii="Times New Roman" w:hAnsi="Times New Roman"/>
          <w:color w:val="000000"/>
        </w:rPr>
        <w:t xml:space="preserve">SE APRUEBA POR UNANIMIDAD DE VOTOS DE LOS PRESENTES, RATIFICAR Y MODIFICAR EL PUNTO DE ACUERDO TOMADO EN LA SESIÓN 15 ORDINARIA DE AYUNTAMIENTO CELEBRADA EL DÍA 6 DE MAYO DEL PRESENTE AÑO, DONDE SE APROBÓ EN EL PUNTO 9 DEL ORDEN DEL DÍA, PARA QUEDAR COMO SIGUE: “SE APRUEBA LA PETICIÓN DE LA ESCUELA PRIMARIA FEDERAL “CARLOS CASTILLO PERAZA” PARA QUE LE SEA ENTREGADO EN COMODATO POR 99 AÑOS A LA SECRETARÍA DE ADMINISTRACIÓN DEL GOBIERNO DEL ESTADO DE JALISCO, UNA FRACCIÓN DE TERRENO ADJUNTO CON LAS SIGUIENTES MEDIDAS Y LINDEROS: AL NORTE: 31.00 MTS CON PARQUE PÚBLICO, AL SUR 34.00 MTS CON CALLE OLIVO FARGA, AL ESTE 15:00 MTS CON CALLE OLIVO MEDITERRÁNEO Y AL OESTE 22.50 MTS CON EL MISMO PLANTEL, PARA SER UTILIZADO COMO PARTE DE SUS INSTALACIONES, UBICADO EN EL FRACCIONAMIENTO VALLE DE LOS OLIVOS DE ESTE MUNICIPIO”. </w:t>
      </w:r>
    </w:p>
    <w:p w14:paraId="39B7055E"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p>
    <w:p w14:paraId="3D55A830"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r>
        <w:rPr>
          <w:rFonts w:ascii="Times New Roman" w:hAnsi="Times New Roman"/>
          <w:b/>
          <w:color w:val="000000"/>
        </w:rPr>
        <w:t>SEGUNDO.-</w:t>
      </w:r>
      <w:r>
        <w:rPr>
          <w:rFonts w:ascii="Times New Roman" w:hAnsi="Times New Roman"/>
          <w:color w:val="000000"/>
        </w:rPr>
        <w:t xml:space="preserve"> SE APRUEBA POR UNANIMIDAD DE LOS PRESENTES, FACULTAR A LOS FUNCIONARIOS QUE INTERVIENEN EN DICHO CONTRATO DE COMODATO PARA SU FIRMA, EL PRESIDENTE MUNICIPAL JOSE HERIBERTO GARCÍA MURILLO, LA SINDICO, RAMONA RAMIREZ FLORES, Y EL TESORERO ENCARGADO DE LA HACIENDA MUNICIPAL GUILLERMO RAMIREZ HERNÁNDEZ, PARA SU DEBIDA FORMALIDAD Y LEGALIDAD; </w:t>
      </w:r>
    </w:p>
    <w:p w14:paraId="1A220664" w14:textId="77777777" w:rsidR="00C53EF5" w:rsidRDefault="00C53EF5" w:rsidP="00C53EF5">
      <w:pPr>
        <w:pBdr>
          <w:top w:val="nil"/>
          <w:left w:val="nil"/>
          <w:bottom w:val="nil"/>
          <w:right w:val="nil"/>
          <w:between w:val="nil"/>
        </w:pBdr>
        <w:spacing w:after="0" w:line="240" w:lineRule="auto"/>
        <w:ind w:right="900"/>
        <w:jc w:val="both"/>
        <w:rPr>
          <w:rFonts w:ascii="Times New Roman" w:hAnsi="Times New Roman"/>
          <w:color w:val="000000"/>
        </w:rPr>
      </w:pPr>
    </w:p>
    <w:p w14:paraId="265BF2B6"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r>
        <w:rPr>
          <w:rFonts w:ascii="Times New Roman" w:hAnsi="Times New Roman"/>
          <w:b/>
          <w:color w:val="000000"/>
        </w:rPr>
        <w:t>TERCERO.-</w:t>
      </w:r>
      <w:r>
        <w:rPr>
          <w:rFonts w:ascii="Times New Roman" w:hAnsi="Times New Roman"/>
          <w:color w:val="000000"/>
        </w:rPr>
        <w:t xml:space="preserve"> SE INSTRUYE AL AREA JURÍDICA DEL MUNICIPIO PARA QUE REALICE ESTAS ADECUACIONES AL CONTRATO DE COMODATO YA SEÑALADO Y RECABE LAS FIRMAS CORRESPONDIENTES.</w:t>
      </w:r>
    </w:p>
    <w:p w14:paraId="307AF56D" w14:textId="77777777" w:rsidR="00C53EF5" w:rsidRDefault="00C53EF5" w:rsidP="00C53EF5">
      <w:pPr>
        <w:pBdr>
          <w:top w:val="nil"/>
          <w:left w:val="nil"/>
          <w:bottom w:val="nil"/>
          <w:right w:val="nil"/>
          <w:between w:val="nil"/>
        </w:pBdr>
        <w:spacing w:after="0" w:line="240" w:lineRule="auto"/>
        <w:ind w:right="900"/>
        <w:jc w:val="both"/>
        <w:rPr>
          <w:rFonts w:ascii="Times New Roman" w:hAnsi="Times New Roman"/>
          <w:color w:val="000000"/>
        </w:rPr>
      </w:pPr>
    </w:p>
    <w:p w14:paraId="7826311C"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r>
        <w:rPr>
          <w:rFonts w:ascii="Times New Roman" w:hAnsi="Times New Roman"/>
          <w:b/>
          <w:color w:val="000000"/>
        </w:rPr>
        <w:t>CUARTO.-</w:t>
      </w:r>
      <w:r>
        <w:rPr>
          <w:rFonts w:ascii="Times New Roman" w:hAnsi="Times New Roman"/>
          <w:color w:val="000000"/>
        </w:rPr>
        <w:t xml:space="preserve"> SE INDICA A LA SECRETARÍA GENERAL DEL AYUNTAMIENTO PARA QUE SUSCRIBA LA DOCUMENTACIÓN </w:t>
      </w:r>
      <w:r>
        <w:rPr>
          <w:rFonts w:ascii="Times New Roman" w:hAnsi="Times New Roman"/>
          <w:color w:val="000000"/>
        </w:rPr>
        <w:lastRenderedPageBreak/>
        <w:t>NECESARIA A FIN DE CUMPLIMENTAR EL PRESENTE ACUERDO Y REALICE LAS GESTIONES PERTINENTES PARA SU CUMPLIMIENTO.</w:t>
      </w:r>
    </w:p>
    <w:p w14:paraId="6C36E931" w14:textId="77777777" w:rsidR="00C53EF5" w:rsidRDefault="00C53EF5" w:rsidP="00C53EF5">
      <w:pPr>
        <w:pBdr>
          <w:top w:val="nil"/>
          <w:left w:val="nil"/>
          <w:bottom w:val="nil"/>
          <w:right w:val="nil"/>
          <w:between w:val="nil"/>
        </w:pBdr>
        <w:tabs>
          <w:tab w:val="center" w:pos="4419"/>
          <w:tab w:val="right" w:pos="8838"/>
        </w:tabs>
        <w:spacing w:after="0" w:line="240" w:lineRule="auto"/>
        <w:ind w:right="-93"/>
        <w:jc w:val="both"/>
        <w:rPr>
          <w:rFonts w:ascii="Times New Roman" w:hAnsi="Times New Roman"/>
          <w:b/>
          <w:color w:val="000000"/>
        </w:rPr>
      </w:pPr>
    </w:p>
    <w:p w14:paraId="119CFDE8" w14:textId="77777777" w:rsidR="00C53EF5" w:rsidRDefault="00C53EF5" w:rsidP="00C53EF5">
      <w:pPr>
        <w:pBdr>
          <w:top w:val="nil"/>
          <w:left w:val="nil"/>
          <w:bottom w:val="nil"/>
          <w:right w:val="nil"/>
          <w:between w:val="nil"/>
        </w:pBdr>
        <w:tabs>
          <w:tab w:val="center" w:pos="4419"/>
          <w:tab w:val="right" w:pos="8838"/>
        </w:tabs>
        <w:spacing w:after="0" w:line="240" w:lineRule="auto"/>
        <w:ind w:right="-93"/>
        <w:jc w:val="both"/>
        <w:rPr>
          <w:rFonts w:ascii="Times New Roman" w:hAnsi="Times New Roman"/>
          <w:b/>
          <w:color w:val="000000"/>
        </w:rPr>
      </w:pPr>
      <w:r>
        <w:rPr>
          <w:rFonts w:ascii="Times New Roman" w:hAnsi="Times New Roman"/>
          <w:b/>
          <w:color w:val="000000"/>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de los Membrillos, Jalisco.</w:t>
      </w:r>
    </w:p>
    <w:p w14:paraId="4EC55F8F" w14:textId="77777777" w:rsidR="00C53EF5" w:rsidRDefault="00C53EF5" w:rsidP="00C53EF5">
      <w:pPr>
        <w:shd w:val="clear" w:color="auto" w:fill="FFFFFF"/>
        <w:spacing w:after="0" w:line="240" w:lineRule="auto"/>
        <w:ind w:right="-93"/>
        <w:jc w:val="both"/>
        <w:rPr>
          <w:rFonts w:ascii="Times New Roman" w:hAnsi="Times New Roman"/>
        </w:rPr>
      </w:pPr>
    </w:p>
    <w:p w14:paraId="04EFC639" w14:textId="77777777" w:rsidR="00C53EF5" w:rsidRDefault="00C53EF5" w:rsidP="00C53EF5">
      <w:pPr>
        <w:shd w:val="clear" w:color="auto" w:fill="FFFFFF"/>
        <w:spacing w:after="0" w:line="240" w:lineRule="auto"/>
        <w:ind w:right="-93"/>
        <w:jc w:val="both"/>
        <w:rPr>
          <w:rFonts w:ascii="Times New Roman" w:hAnsi="Times New Roman"/>
          <w:b/>
        </w:rPr>
      </w:pPr>
    </w:p>
    <w:p w14:paraId="7D9420F1" w14:textId="77777777" w:rsidR="00C53EF5" w:rsidRDefault="00C53EF5" w:rsidP="00C53EF5">
      <w:pPr>
        <w:shd w:val="clear" w:color="auto" w:fill="FFFFFF"/>
        <w:spacing w:after="0" w:line="240" w:lineRule="auto"/>
        <w:ind w:right="-93"/>
        <w:jc w:val="both"/>
        <w:rPr>
          <w:rFonts w:ascii="Times New Roman" w:hAnsi="Times New Roman"/>
        </w:rPr>
      </w:pPr>
      <w:r>
        <w:rPr>
          <w:rFonts w:ascii="Times New Roman" w:hAnsi="Times New Roman"/>
          <w:b/>
        </w:rPr>
        <w:t>OCTAVO PUNTO.-</w:t>
      </w:r>
      <w:r>
        <w:rPr>
          <w:rFonts w:ascii="Times New Roman" w:hAnsi="Times New Roman"/>
        </w:rPr>
        <w:t xml:space="preserve"> Punto de acuerdo que tiene por objeto solicitar la aprobación del pleno para ratificar el punto de acuerdo tomado en la sesión 15 Ordinaria de Ayuntamiento celebrada el día 6 de Mayo del presente año, donde se aprobó en el punto 10 del orden del día la Propuesta de mejoramiento de infraestructura deportiva y espacios públicos: Parque Olivos 2 en Ixtlahuacán de los Membrillos, Jalisco; Además se solicita su autorización para realizar una aclaración respecto al monto, ya que debido a la modificación de conceptos en el presupuesto base para mejora en la realización de esta obra, resultó la cantidad total de $3’592,340.62 (Tres millones quinientos noventa y dos mil trescientos cuarenta pesos 62/100 m.n.) más iva y su ejecución será con recursos de participaciones federales como fuente de financiamiento.</w:t>
      </w:r>
    </w:p>
    <w:p w14:paraId="36C0AC25" w14:textId="77777777" w:rsidR="00C53EF5" w:rsidRDefault="00C53EF5" w:rsidP="00C53EF5">
      <w:pPr>
        <w:shd w:val="clear" w:color="auto" w:fill="FFFFFF"/>
        <w:spacing w:after="0" w:line="240" w:lineRule="auto"/>
        <w:ind w:right="-93"/>
        <w:jc w:val="both"/>
        <w:rPr>
          <w:rFonts w:ascii="Times New Roman" w:hAnsi="Times New Roman"/>
        </w:rPr>
      </w:pPr>
    </w:p>
    <w:p w14:paraId="1898E52E" w14:textId="77777777" w:rsidR="00C53EF5" w:rsidRDefault="00C53EF5" w:rsidP="00C53EF5">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EL SECRETARIO GENERAL MAURICIO LEAÑO GOMEZ, hace uso de la palabra y da lectura al octavo punto del orden del día y enseguida pregunta a los presentes ¿Alguno de ustedes regidores, quiere hacer un comentario o tiene algo que agregar?».</w:t>
      </w:r>
    </w:p>
    <w:p w14:paraId="3C9CD21B" w14:textId="77777777" w:rsidR="00C53EF5" w:rsidRDefault="00C53EF5" w:rsidP="00C53EF5">
      <w:pPr>
        <w:shd w:val="clear" w:color="auto" w:fill="FFFFFF"/>
        <w:spacing w:after="0" w:line="240" w:lineRule="auto"/>
        <w:ind w:right="-93"/>
        <w:jc w:val="both"/>
        <w:rPr>
          <w:rFonts w:ascii="Times New Roman" w:hAnsi="Times New Roman"/>
          <w:color w:val="000000"/>
        </w:rPr>
      </w:pPr>
    </w:p>
    <w:p w14:paraId="673518B8" w14:textId="13B32C82" w:rsidR="00C53EF5" w:rsidRDefault="00C53EF5" w:rsidP="00C53EF5">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 xml:space="preserve">Enseguida el PRESIDENTE MUNICIPAL JOSE HERIBERTO GARCIA MURILLO, hace uso de la voz «Ya </w:t>
      </w:r>
      <w:r>
        <w:rPr>
          <w:rFonts w:ascii="Times New Roman" w:hAnsi="Times New Roman"/>
        </w:rPr>
        <w:t xml:space="preserve">este punto se </w:t>
      </w:r>
      <w:r w:rsidR="00445BB3">
        <w:rPr>
          <w:rFonts w:ascii="Times New Roman" w:hAnsi="Times New Roman"/>
        </w:rPr>
        <w:t>había</w:t>
      </w:r>
      <w:r>
        <w:rPr>
          <w:rFonts w:ascii="Times New Roman" w:hAnsi="Times New Roman"/>
        </w:rPr>
        <w:t xml:space="preserve"> aprobado para la unidad deportiva, nada </w:t>
      </w:r>
      <w:r w:rsidR="00445BB3">
        <w:rPr>
          <w:rFonts w:ascii="Times New Roman" w:hAnsi="Times New Roman"/>
        </w:rPr>
        <w:t>más</w:t>
      </w:r>
      <w:r w:rsidR="004D05AF">
        <w:rPr>
          <w:rFonts w:ascii="Times New Roman" w:hAnsi="Times New Roman"/>
        </w:rPr>
        <w:t xml:space="preserve"> que cuando chequé</w:t>
      </w:r>
      <w:r>
        <w:rPr>
          <w:rFonts w:ascii="Times New Roman" w:hAnsi="Times New Roman"/>
        </w:rPr>
        <w:t xml:space="preserve"> el proyecto tuvimos que hacer unos cambios y agregar otras cosas, por </w:t>
      </w:r>
      <w:r w:rsidR="00445BB3">
        <w:rPr>
          <w:rFonts w:ascii="Times New Roman" w:hAnsi="Times New Roman"/>
        </w:rPr>
        <w:t>ejemplo,</w:t>
      </w:r>
      <w:r>
        <w:rPr>
          <w:rFonts w:ascii="Times New Roman" w:hAnsi="Times New Roman"/>
        </w:rPr>
        <w:t xml:space="preserve"> no </w:t>
      </w:r>
      <w:r w:rsidR="00445BB3">
        <w:rPr>
          <w:rFonts w:ascii="Times New Roman" w:hAnsi="Times New Roman"/>
        </w:rPr>
        <w:t>incluía</w:t>
      </w:r>
      <w:r>
        <w:rPr>
          <w:rFonts w:ascii="Times New Roman" w:hAnsi="Times New Roman"/>
        </w:rPr>
        <w:t xml:space="preserve"> la infraestructura para regar y pues como lo </w:t>
      </w:r>
      <w:r w:rsidR="00445BB3">
        <w:rPr>
          <w:rFonts w:ascii="Times New Roman" w:hAnsi="Times New Roman"/>
        </w:rPr>
        <w:t>íbamos</w:t>
      </w:r>
      <w:r>
        <w:rPr>
          <w:rFonts w:ascii="Times New Roman" w:hAnsi="Times New Roman"/>
        </w:rPr>
        <w:t xml:space="preserve"> a dejar </w:t>
      </w:r>
      <w:r w:rsidR="00445BB3">
        <w:rPr>
          <w:rFonts w:ascii="Times New Roman" w:hAnsi="Times New Roman"/>
        </w:rPr>
        <w:t>así</w:t>
      </w:r>
      <w:r>
        <w:rPr>
          <w:rFonts w:ascii="Times New Roman" w:hAnsi="Times New Roman"/>
        </w:rPr>
        <w:t xml:space="preserve"> el pasto se va a secar, se tuvo que agregar otros 200,000 para el sistema de riego para completar este proyecto)</w:t>
      </w:r>
      <w:r>
        <w:rPr>
          <w:rFonts w:ascii="Times New Roman" w:hAnsi="Times New Roman"/>
          <w:color w:val="000000"/>
        </w:rPr>
        <w:t>».</w:t>
      </w:r>
    </w:p>
    <w:p w14:paraId="1D73F1AB" w14:textId="200D67F7" w:rsidR="00C53EF5" w:rsidRPr="00445BB3" w:rsidRDefault="00445BB3" w:rsidP="00C53EF5">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 xml:space="preserve"> </w:t>
      </w:r>
    </w:p>
    <w:p w14:paraId="040AFBE0" w14:textId="40D2D2FD" w:rsidR="00C53EF5" w:rsidRDefault="00C53EF5" w:rsidP="00C53EF5">
      <w:pPr>
        <w:shd w:val="clear" w:color="auto" w:fill="FFFFFF"/>
        <w:spacing w:after="0" w:line="240" w:lineRule="auto"/>
        <w:ind w:right="-93"/>
        <w:jc w:val="both"/>
        <w:rPr>
          <w:rFonts w:ascii="Times New Roman" w:hAnsi="Times New Roman"/>
        </w:rPr>
      </w:pPr>
      <w:r>
        <w:rPr>
          <w:rFonts w:ascii="Times New Roman" w:hAnsi="Times New Roman"/>
        </w:rPr>
        <w:t xml:space="preserve">A continuación, el SECRETARIO GENERAL MAURICIO LEAÑO GOMEZ, en uso de la palabra solicita a los integrantes del Ayuntamiento que se sirvan levantar la mano en señal de aprobación los que estén de acuerdo en este punto, por lo que manifestó: «Señor Presidente Municipal le informo que el </w:t>
      </w:r>
      <w:r w:rsidR="004D05AF">
        <w:rPr>
          <w:rFonts w:ascii="Times New Roman" w:hAnsi="Times New Roman"/>
        </w:rPr>
        <w:t>sentido de la votación de los 12 do</w:t>
      </w:r>
      <w:r>
        <w:rPr>
          <w:rFonts w:ascii="Times New Roman" w:hAnsi="Times New Roman"/>
        </w:rPr>
        <w:t>ce integrantes del pleno presentes es el siguiente:</w:t>
      </w:r>
    </w:p>
    <w:p w14:paraId="346D702E" w14:textId="77777777" w:rsidR="00C53EF5" w:rsidRDefault="00C53EF5" w:rsidP="00C53EF5">
      <w:pPr>
        <w:shd w:val="clear" w:color="auto" w:fill="FFFFFF"/>
        <w:spacing w:after="0" w:line="240" w:lineRule="auto"/>
        <w:ind w:right="-93"/>
        <w:jc w:val="both"/>
        <w:rPr>
          <w:rFonts w:ascii="Times New Roman" w:hAnsi="Times New Roman"/>
        </w:rPr>
      </w:pPr>
    </w:p>
    <w:p w14:paraId="65756A34"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 xml:space="preserve">1.- JOSE HERIBERTO GARCÍA MURILLO----------------------------------------A FAVOR </w:t>
      </w:r>
    </w:p>
    <w:p w14:paraId="64783065"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2.- JULIETA GUTIERREZ CASTELLANOS--------------------------------------- A FAVOR</w:t>
      </w:r>
    </w:p>
    <w:p w14:paraId="71E574EB"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3.- CARLOS MENDEZ GUTIERREZ------------------------------------------------ A FAVOR</w:t>
      </w:r>
    </w:p>
    <w:p w14:paraId="0AC36099"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4.- RAMONA RAMIREZ FLORES--------------------------------------------------- A FAVOR</w:t>
      </w:r>
    </w:p>
    <w:p w14:paraId="045D7F90"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5.- ANNEL VALDOVINOS AGUILAR-----------------------------------------------A FAVOR</w:t>
      </w:r>
    </w:p>
    <w:p w14:paraId="11F370B6"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6.- MAURA PINEDA VILLAGRANA------------------------------------------------A FAVOR</w:t>
      </w:r>
    </w:p>
    <w:p w14:paraId="4337AED7"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7.- JOSE MANUEL DE ALBA COVARRUBIAS-----------------------------------A FAVOR</w:t>
      </w:r>
    </w:p>
    <w:p w14:paraId="5C66E190" w14:textId="21084357" w:rsidR="00C53EF5" w:rsidRDefault="00C53EF5" w:rsidP="00445BB3">
      <w:pPr>
        <w:spacing w:after="0" w:line="240" w:lineRule="auto"/>
        <w:ind w:left="567" w:right="284"/>
        <w:jc w:val="both"/>
        <w:rPr>
          <w:rFonts w:ascii="Times New Roman" w:hAnsi="Times New Roman"/>
        </w:rPr>
      </w:pPr>
      <w:r>
        <w:rPr>
          <w:rFonts w:ascii="Times New Roman" w:hAnsi="Times New Roman"/>
        </w:rPr>
        <w:t>8.- JOSE ANTONIO FIERROS MALDONADO-------------</w:t>
      </w:r>
      <w:r w:rsidR="00445BB3">
        <w:rPr>
          <w:rFonts w:ascii="Times New Roman" w:hAnsi="Times New Roman"/>
        </w:rPr>
        <w:t>------------------------A FAVOR</w:t>
      </w:r>
    </w:p>
    <w:p w14:paraId="71E839C3" w14:textId="000187F9" w:rsidR="00C53EF5" w:rsidRDefault="00445BB3" w:rsidP="00C53EF5">
      <w:pPr>
        <w:spacing w:after="0" w:line="240" w:lineRule="auto"/>
        <w:ind w:left="567" w:right="284"/>
        <w:jc w:val="both"/>
        <w:rPr>
          <w:rFonts w:ascii="Times New Roman" w:hAnsi="Times New Roman"/>
        </w:rPr>
      </w:pPr>
      <w:r>
        <w:rPr>
          <w:rFonts w:ascii="Times New Roman" w:hAnsi="Times New Roman"/>
        </w:rPr>
        <w:t>9</w:t>
      </w:r>
      <w:r w:rsidR="00C53EF5">
        <w:rPr>
          <w:rFonts w:ascii="Times New Roman" w:hAnsi="Times New Roman"/>
        </w:rPr>
        <w:t>.- JOSE RODRIGO GARCÍA ZARAGOZA-----------</w:t>
      </w:r>
      <w:r>
        <w:rPr>
          <w:rFonts w:ascii="Times New Roman" w:hAnsi="Times New Roman"/>
        </w:rPr>
        <w:t>--</w:t>
      </w:r>
      <w:r w:rsidR="00C53EF5">
        <w:rPr>
          <w:rFonts w:ascii="Times New Roman" w:hAnsi="Times New Roman"/>
        </w:rPr>
        <w:t>----------------------------A FAVOR</w:t>
      </w:r>
    </w:p>
    <w:p w14:paraId="74FCCF9E" w14:textId="683BC6D9" w:rsidR="00C53EF5" w:rsidRDefault="00445BB3" w:rsidP="00C53EF5">
      <w:pPr>
        <w:spacing w:after="0" w:line="240" w:lineRule="auto"/>
        <w:ind w:firstLine="567"/>
        <w:jc w:val="both"/>
        <w:rPr>
          <w:rFonts w:ascii="Times New Roman" w:hAnsi="Times New Roman"/>
          <w:smallCaps/>
        </w:rPr>
      </w:pPr>
      <w:r>
        <w:rPr>
          <w:rFonts w:ascii="Times New Roman" w:hAnsi="Times New Roman"/>
          <w:smallCaps/>
        </w:rPr>
        <w:t>10</w:t>
      </w:r>
      <w:r w:rsidR="00C53EF5">
        <w:rPr>
          <w:rFonts w:ascii="Times New Roman" w:hAnsi="Times New Roman"/>
          <w:smallCaps/>
        </w:rPr>
        <w:t xml:space="preserve">.- FLORENCIO FIGUEROA GALLARDO---------------------------------------- A FAVOR </w:t>
      </w:r>
    </w:p>
    <w:p w14:paraId="21B5E240" w14:textId="229E25F7" w:rsidR="00C53EF5" w:rsidRDefault="00445BB3" w:rsidP="00C53EF5">
      <w:pPr>
        <w:spacing w:after="0" w:line="240" w:lineRule="auto"/>
        <w:ind w:firstLine="567"/>
        <w:jc w:val="both"/>
        <w:rPr>
          <w:rFonts w:ascii="Times New Roman" w:hAnsi="Times New Roman"/>
          <w:smallCaps/>
        </w:rPr>
      </w:pPr>
      <w:r>
        <w:rPr>
          <w:rFonts w:ascii="Times New Roman" w:hAnsi="Times New Roman"/>
          <w:smallCaps/>
        </w:rPr>
        <w:t>11</w:t>
      </w:r>
      <w:r w:rsidR="00C53EF5">
        <w:rPr>
          <w:rFonts w:ascii="Times New Roman" w:hAnsi="Times New Roman"/>
          <w:smallCaps/>
        </w:rPr>
        <w:t>.- ANA LIVIER CONTRERAS MENDOZA----------------------------------------A FAVOR</w:t>
      </w:r>
    </w:p>
    <w:p w14:paraId="59B582D8" w14:textId="6A7D9197" w:rsidR="00C53EF5" w:rsidRDefault="00445BB3" w:rsidP="00C53EF5">
      <w:pPr>
        <w:spacing w:after="0" w:line="240" w:lineRule="auto"/>
        <w:ind w:firstLine="567"/>
        <w:jc w:val="both"/>
        <w:rPr>
          <w:rFonts w:ascii="Times New Roman" w:hAnsi="Times New Roman"/>
          <w:smallCaps/>
        </w:rPr>
      </w:pPr>
      <w:r>
        <w:rPr>
          <w:rFonts w:ascii="Times New Roman" w:hAnsi="Times New Roman"/>
          <w:smallCaps/>
        </w:rPr>
        <w:t>12</w:t>
      </w:r>
      <w:r w:rsidR="00C53EF5">
        <w:rPr>
          <w:rFonts w:ascii="Times New Roman" w:hAnsi="Times New Roman"/>
          <w:smallCaps/>
        </w:rPr>
        <w:t>.- MARIA MONSERRAT GUADALUPE GUZMAN MARTINEZ-------------A FAVOR</w:t>
      </w:r>
    </w:p>
    <w:p w14:paraId="23699141" w14:textId="77777777" w:rsidR="00C53EF5" w:rsidRDefault="00C53EF5" w:rsidP="00C53EF5">
      <w:pPr>
        <w:pBdr>
          <w:top w:val="nil"/>
          <w:left w:val="nil"/>
          <w:bottom w:val="nil"/>
          <w:right w:val="nil"/>
          <w:between w:val="nil"/>
        </w:pBdr>
        <w:spacing w:after="0" w:line="240" w:lineRule="auto"/>
        <w:rPr>
          <w:rFonts w:ascii="Times New Roman" w:hAnsi="Times New Roman"/>
          <w:color w:val="000000"/>
        </w:rPr>
      </w:pPr>
    </w:p>
    <w:p w14:paraId="23F63CF6" w14:textId="4746FFBE" w:rsidR="00C53EF5" w:rsidRDefault="00C53EF5" w:rsidP="00C53EF5">
      <w:pPr>
        <w:pBdr>
          <w:top w:val="nil"/>
          <w:left w:val="nil"/>
          <w:bottom w:val="nil"/>
          <w:right w:val="nil"/>
          <w:between w:val="nil"/>
        </w:pBdr>
        <w:spacing w:after="0" w:line="240" w:lineRule="auto"/>
        <w:jc w:val="both"/>
        <w:rPr>
          <w:rFonts w:ascii="Times New Roman" w:hAnsi="Times New Roman"/>
          <w:color w:val="000000"/>
        </w:rPr>
      </w:pPr>
      <w:r>
        <w:rPr>
          <w:rFonts w:ascii="Times New Roman" w:hAnsi="Times New Roman"/>
          <w:color w:val="000000"/>
        </w:rPr>
        <w:t xml:space="preserve">Enseguida interviene EL PRESIDENTE MUNICIPAL JOSE HERIBERTO GARCIA MURILLO </w:t>
      </w:r>
      <w:r>
        <w:rPr>
          <w:rFonts w:eastAsia="Calibri" w:cs="Calibri"/>
          <w:color w:val="000000"/>
        </w:rPr>
        <w:t>«</w:t>
      </w:r>
      <w:r>
        <w:rPr>
          <w:rFonts w:ascii="Times New Roman" w:hAnsi="Times New Roman"/>
          <w:color w:val="000000"/>
        </w:rPr>
        <w:t xml:space="preserve">Una vez aprobada por unanimidad la ratificación de este punto con la propuesta de corrección ya mencionada, se instruye al área jurídica del municipio, para que realice las adecuaciones correspondientes al convenio de ejecución y se procede a su firma; de igual manera </w:t>
      </w:r>
      <w:r w:rsidR="004D05AF">
        <w:rPr>
          <w:rFonts w:ascii="Times New Roman" w:hAnsi="Times New Roman"/>
          <w:color w:val="000000"/>
        </w:rPr>
        <w:t>se instruye a la Dirección de Planeación y O</w:t>
      </w:r>
      <w:r w:rsidR="005F6307">
        <w:rPr>
          <w:rFonts w:ascii="Times New Roman" w:hAnsi="Times New Roman"/>
          <w:color w:val="000000"/>
        </w:rPr>
        <w:t>bras P</w:t>
      </w:r>
      <w:r>
        <w:rPr>
          <w:rFonts w:ascii="Times New Roman" w:hAnsi="Times New Roman"/>
          <w:color w:val="000000"/>
        </w:rPr>
        <w:t>úblicas, para que se realicen los ajustes necesarios. Enseguida le solicito señor secretario que continúe con el noveno punto del orden del día».</w:t>
      </w:r>
      <w:r>
        <w:rPr>
          <w:rFonts w:ascii="Times New Roman" w:hAnsi="Times New Roman"/>
          <w:color w:val="000000"/>
          <w:highlight w:val="lightGray"/>
        </w:rPr>
        <w:t xml:space="preserve"> </w:t>
      </w:r>
    </w:p>
    <w:p w14:paraId="388D74BF" w14:textId="77777777" w:rsidR="00C53EF5" w:rsidRDefault="00C53EF5" w:rsidP="00C53EF5">
      <w:pPr>
        <w:pBdr>
          <w:top w:val="nil"/>
          <w:left w:val="nil"/>
          <w:bottom w:val="nil"/>
          <w:right w:val="nil"/>
          <w:between w:val="nil"/>
        </w:pBdr>
        <w:spacing w:after="0" w:line="240" w:lineRule="auto"/>
        <w:jc w:val="both"/>
        <w:rPr>
          <w:rFonts w:ascii="Times New Roman" w:hAnsi="Times New Roman"/>
          <w:color w:val="000000"/>
        </w:rPr>
      </w:pPr>
    </w:p>
    <w:p w14:paraId="25C492E3" w14:textId="074AB96D" w:rsidR="00C53EF5" w:rsidRDefault="00C53EF5" w:rsidP="00C53EF5">
      <w:pPr>
        <w:pBdr>
          <w:top w:val="nil"/>
          <w:left w:val="nil"/>
          <w:bottom w:val="nil"/>
          <w:right w:val="nil"/>
          <w:between w:val="nil"/>
        </w:pBdr>
        <w:spacing w:after="0" w:line="240" w:lineRule="auto"/>
        <w:jc w:val="both"/>
        <w:rPr>
          <w:rFonts w:ascii="Times New Roman" w:hAnsi="Times New Roman"/>
          <w:color w:val="000000"/>
        </w:rPr>
      </w:pPr>
      <w:r>
        <w:rPr>
          <w:rFonts w:ascii="Times New Roman" w:hAnsi="Times New Roman"/>
          <w:color w:val="000000"/>
        </w:rPr>
        <w:t>Continúa haciendo uso de la palabra EL SECRETARIO GENERAL MAURICIO LEAÑO GOMEZ, «Por lo tanto, informo señor presidente que se aprueba por un</w:t>
      </w:r>
      <w:r w:rsidR="005F6307">
        <w:rPr>
          <w:rFonts w:ascii="Times New Roman" w:hAnsi="Times New Roman"/>
          <w:color w:val="000000"/>
        </w:rPr>
        <w:t>animidad de los presentes con 12</w:t>
      </w:r>
      <w:r>
        <w:rPr>
          <w:rFonts w:ascii="Times New Roman" w:hAnsi="Times New Roman"/>
          <w:color w:val="000000"/>
        </w:rPr>
        <w:t xml:space="preserve"> votos a favor el punto en cuestión, y se emiten los siguientes acuerdos:» </w:t>
      </w:r>
    </w:p>
    <w:p w14:paraId="0143DD98" w14:textId="77777777" w:rsidR="00C53EF5" w:rsidRDefault="00C53EF5" w:rsidP="00C53EF5">
      <w:pPr>
        <w:pBdr>
          <w:top w:val="nil"/>
          <w:left w:val="nil"/>
          <w:bottom w:val="nil"/>
          <w:right w:val="nil"/>
          <w:between w:val="nil"/>
        </w:pBdr>
        <w:spacing w:after="0" w:line="240" w:lineRule="auto"/>
        <w:ind w:right="900"/>
        <w:jc w:val="both"/>
        <w:rPr>
          <w:rFonts w:ascii="Times New Roman" w:hAnsi="Times New Roman"/>
          <w:b/>
          <w:color w:val="000000"/>
        </w:rPr>
      </w:pPr>
    </w:p>
    <w:p w14:paraId="2398BC81"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r>
        <w:rPr>
          <w:rFonts w:ascii="Times New Roman" w:hAnsi="Times New Roman"/>
          <w:b/>
          <w:color w:val="000000"/>
        </w:rPr>
        <w:t xml:space="preserve">PRIMERO.- </w:t>
      </w:r>
      <w:r>
        <w:rPr>
          <w:rFonts w:ascii="Times New Roman" w:hAnsi="Times New Roman"/>
          <w:color w:val="000000"/>
        </w:rPr>
        <w:t xml:space="preserve">SE APRUEBA POR UNANIMIDAD DE VOTOS DE LOS PRESENTES, RATIFICAR ESTE PUNTO DE ACUERDO PARA QUEDAR COMO SIGUE: SE APRUEBA LA PROPUESTA DE MEJORAMIENTO DE INFRAESTRUCTURA DEPORTIVA Y ESPACIOS PÚBLICOS: PARQUE OLIVOS 2 EN IXTLAHUACÁN DE LOS MEMBRILLOS, JALISCO; ADEMÁS SE SOLICITA SU AUTORIZACIÓN PARA REALIZAR UNA ACLARACIÓN RESPECTO AL MONTO, YA QUE DEBIDO A LA MODIFICACIÓN DE CONCEPTOS EN EL PRESUPUESTO BASE PARA MEJORA EN LA REALIZACIÓN DE ESTA OBRA, RESULTÓ LA CANTIDAD TOTAL DE </w:t>
      </w:r>
      <w:r w:rsidRPr="00445BB3">
        <w:rPr>
          <w:rFonts w:ascii="Times New Roman" w:hAnsi="Times New Roman"/>
          <w:color w:val="000000"/>
        </w:rPr>
        <w:t>$3’592,340.62 (TRES MILLONES QUINIENTOS NOVENTA Y DOS MIL TRESCIENTOS CUARENTA PESOS 62/100 M.N) MÁS IVA Y SU EJECUCIÓN</w:t>
      </w:r>
      <w:r>
        <w:rPr>
          <w:rFonts w:ascii="Times New Roman" w:hAnsi="Times New Roman"/>
          <w:color w:val="000000"/>
        </w:rPr>
        <w:t xml:space="preserve"> SERÁ CON RECURSOS DE PARTICIPACIONES FEDERALES COMO FUENTE DE FINANCIAMIENTO.</w:t>
      </w:r>
    </w:p>
    <w:p w14:paraId="358461C1"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p>
    <w:p w14:paraId="32A6F3A1"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r>
        <w:rPr>
          <w:rFonts w:ascii="Times New Roman" w:hAnsi="Times New Roman"/>
          <w:b/>
          <w:color w:val="000000"/>
        </w:rPr>
        <w:t>SEGUNDO.-</w:t>
      </w:r>
      <w:r>
        <w:rPr>
          <w:rFonts w:ascii="Times New Roman" w:hAnsi="Times New Roman"/>
          <w:color w:val="000000"/>
        </w:rPr>
        <w:t xml:space="preserve"> SE INSTRUYE AL AREA JURIDICA DEL MUNICIPIO PARA QUE REVISE Y REALICE LAS ADECUACIONES CORRESPONDIENTES AL CONVENIO DE EJECUCIÓN Y SE PROCEDE A RECABAR LAS FIRMAS DE LAS PARTES QUE INTERVIENEN;</w:t>
      </w:r>
    </w:p>
    <w:p w14:paraId="49DD46CC"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p>
    <w:p w14:paraId="48F1DBBF"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r>
        <w:rPr>
          <w:rFonts w:ascii="Times New Roman" w:hAnsi="Times New Roman"/>
          <w:b/>
          <w:color w:val="000000"/>
        </w:rPr>
        <w:t>TERCERO.-</w:t>
      </w:r>
      <w:r>
        <w:rPr>
          <w:rFonts w:ascii="Times New Roman" w:hAnsi="Times New Roman"/>
          <w:color w:val="000000"/>
        </w:rPr>
        <w:t xml:space="preserve"> SE INDICA AL TESORERO ENCARGADO DE LA HACIENDA MUNICIPAL QUE REALICE LA EROGACIÓN POR LA CANTIDAD YA SEÑALADA Y SOLICITE ADEMAS LOS DOCUMENTOS NECESARIOS PARA SU COMPROBACIÓN.</w:t>
      </w:r>
    </w:p>
    <w:p w14:paraId="01880DD9"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p>
    <w:p w14:paraId="5B88010B"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r>
        <w:rPr>
          <w:rFonts w:ascii="Times New Roman" w:hAnsi="Times New Roman"/>
          <w:b/>
          <w:color w:val="000000"/>
        </w:rPr>
        <w:t xml:space="preserve">CUARTO.- </w:t>
      </w:r>
      <w:r>
        <w:rPr>
          <w:rFonts w:ascii="Times New Roman" w:hAnsi="Times New Roman"/>
          <w:color w:val="000000"/>
        </w:rPr>
        <w:t>SE INSTRUYE A LA DIRECCIÓN DE PLANEACIÓN Y OBRAS PÚBLICAS QUE SE REALICEN LOS AJUSTES NECESARIOS PARA LA EJECUCIÓN DE ESTA OBRA.</w:t>
      </w:r>
    </w:p>
    <w:p w14:paraId="0B9CDA38"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b/>
          <w:color w:val="000000"/>
        </w:rPr>
      </w:pPr>
    </w:p>
    <w:p w14:paraId="1B6C3F68"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r>
        <w:rPr>
          <w:rFonts w:ascii="Times New Roman" w:hAnsi="Times New Roman"/>
          <w:b/>
          <w:color w:val="000000"/>
        </w:rPr>
        <w:t>QUINTO.-</w:t>
      </w:r>
      <w:r>
        <w:rPr>
          <w:rFonts w:ascii="Times New Roman" w:hAnsi="Times New Roman"/>
          <w:color w:val="000000"/>
        </w:rPr>
        <w:t xml:space="preserve"> SE INDICA A LA SECRETARÍA GENERAL DEL AYUNTAMIENTO PARA QUE SUSCRIBA LA DOCUMENTACIÓN NECESARIA A FIN DE CUMPLIMENTAR EL PRESENTE ACUERDO Y REALICE LAS GESTIONES PERTINENTES PARA SU CUMPLIMIENTO.</w:t>
      </w:r>
    </w:p>
    <w:p w14:paraId="22C940F0" w14:textId="77777777" w:rsidR="00C53EF5" w:rsidRDefault="00C53EF5" w:rsidP="00C53EF5">
      <w:pPr>
        <w:pBdr>
          <w:top w:val="nil"/>
          <w:left w:val="nil"/>
          <w:bottom w:val="nil"/>
          <w:right w:val="nil"/>
          <w:between w:val="nil"/>
        </w:pBdr>
        <w:tabs>
          <w:tab w:val="center" w:pos="4419"/>
          <w:tab w:val="right" w:pos="8838"/>
        </w:tabs>
        <w:spacing w:after="0" w:line="240" w:lineRule="auto"/>
        <w:ind w:right="-93"/>
        <w:jc w:val="both"/>
        <w:rPr>
          <w:rFonts w:ascii="Times New Roman" w:hAnsi="Times New Roman"/>
          <w:b/>
          <w:color w:val="000000"/>
        </w:rPr>
      </w:pPr>
    </w:p>
    <w:p w14:paraId="1DCD0DF5" w14:textId="77777777" w:rsidR="00C53EF5" w:rsidRDefault="00C53EF5" w:rsidP="00C53EF5">
      <w:pPr>
        <w:pBdr>
          <w:top w:val="nil"/>
          <w:left w:val="nil"/>
          <w:bottom w:val="nil"/>
          <w:right w:val="nil"/>
          <w:between w:val="nil"/>
        </w:pBdr>
        <w:tabs>
          <w:tab w:val="center" w:pos="4419"/>
          <w:tab w:val="right" w:pos="8838"/>
        </w:tabs>
        <w:spacing w:after="0" w:line="240" w:lineRule="auto"/>
        <w:ind w:right="-93"/>
        <w:jc w:val="both"/>
        <w:rPr>
          <w:rFonts w:ascii="Times New Roman" w:hAnsi="Times New Roman"/>
          <w:b/>
          <w:color w:val="000000"/>
        </w:rPr>
      </w:pPr>
      <w:r>
        <w:rPr>
          <w:rFonts w:ascii="Times New Roman" w:hAnsi="Times New Roman"/>
          <w:b/>
          <w:color w:val="000000"/>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de los Membrillos, Jalisco.</w:t>
      </w:r>
    </w:p>
    <w:p w14:paraId="5E9D3084" w14:textId="77777777" w:rsidR="00C53EF5" w:rsidRDefault="00C53EF5" w:rsidP="00C53EF5">
      <w:pPr>
        <w:shd w:val="clear" w:color="auto" w:fill="FFFFFF"/>
        <w:spacing w:after="0" w:line="240" w:lineRule="auto"/>
        <w:ind w:right="-93"/>
        <w:jc w:val="both"/>
        <w:rPr>
          <w:rFonts w:ascii="Times New Roman" w:hAnsi="Times New Roman"/>
        </w:rPr>
      </w:pPr>
    </w:p>
    <w:p w14:paraId="4F5B20DA" w14:textId="77777777" w:rsidR="00C53EF5" w:rsidRDefault="00C53EF5" w:rsidP="00C53EF5">
      <w:pPr>
        <w:shd w:val="clear" w:color="auto" w:fill="FFFFFF"/>
        <w:spacing w:after="0" w:line="240" w:lineRule="auto"/>
        <w:ind w:right="-93"/>
        <w:jc w:val="both"/>
        <w:rPr>
          <w:rFonts w:ascii="Times New Roman" w:hAnsi="Times New Roman"/>
        </w:rPr>
      </w:pPr>
    </w:p>
    <w:p w14:paraId="7608306C" w14:textId="77777777" w:rsidR="00C53EF5" w:rsidRDefault="00C53EF5" w:rsidP="00C53EF5">
      <w:pPr>
        <w:shd w:val="clear" w:color="auto" w:fill="FFFFFF"/>
        <w:spacing w:after="0" w:line="240" w:lineRule="auto"/>
        <w:ind w:right="-93"/>
        <w:jc w:val="both"/>
        <w:rPr>
          <w:rFonts w:ascii="Times New Roman" w:hAnsi="Times New Roman"/>
        </w:rPr>
      </w:pPr>
      <w:r w:rsidRPr="00445BB3">
        <w:rPr>
          <w:rFonts w:ascii="Times New Roman" w:hAnsi="Times New Roman"/>
          <w:b/>
        </w:rPr>
        <w:t>NOVENO PUNTO.-</w:t>
      </w:r>
      <w:r w:rsidRPr="00445BB3">
        <w:rPr>
          <w:rFonts w:ascii="Times New Roman" w:hAnsi="Times New Roman"/>
        </w:rPr>
        <w:t xml:space="preserve"> Punto de acuerdo que tiene por objeto dar cuenta al pleno con la iniciativa de dictamen</w:t>
      </w:r>
      <w:r>
        <w:rPr>
          <w:rFonts w:ascii="Times New Roman" w:hAnsi="Times New Roman"/>
        </w:rPr>
        <w:t xml:space="preserve"> SPPC-SPM/05/22 que emiten en sesión conjunta las comisiones edilicias de Seguridad Pública y Protección Civil y Servicios Públicos Municipales, el día 27 de mayo del año en curso, para su conocimiento y en su caso, aprobación.</w:t>
      </w:r>
    </w:p>
    <w:p w14:paraId="33368849" w14:textId="77777777" w:rsidR="00C53EF5" w:rsidRDefault="00C53EF5" w:rsidP="00C53EF5">
      <w:pPr>
        <w:shd w:val="clear" w:color="auto" w:fill="FFFFFF"/>
        <w:spacing w:after="0" w:line="240" w:lineRule="auto"/>
        <w:ind w:right="-93"/>
        <w:jc w:val="both"/>
        <w:rPr>
          <w:rFonts w:ascii="Times New Roman" w:hAnsi="Times New Roman"/>
        </w:rPr>
      </w:pPr>
    </w:p>
    <w:p w14:paraId="4E172578" w14:textId="77777777" w:rsidR="00C53EF5" w:rsidRDefault="00C53EF5" w:rsidP="00C53EF5">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EL SECRETARIO GENERAL MAURICIO LEAÑO GOMEZ, hace uso de la palabra y da lectura al noveno punto del orden del día y enseguida pregunta a los presentes ¿Alguno de ustedes regidores, quiere hacer un comentario o tiene algo que agregar?».</w:t>
      </w:r>
    </w:p>
    <w:p w14:paraId="69055B56" w14:textId="77777777" w:rsidR="00C53EF5" w:rsidRDefault="00C53EF5" w:rsidP="00C53EF5">
      <w:pPr>
        <w:shd w:val="clear" w:color="auto" w:fill="FFFFFF"/>
        <w:spacing w:after="0" w:line="240" w:lineRule="auto"/>
        <w:ind w:right="-93"/>
        <w:jc w:val="both"/>
        <w:rPr>
          <w:rFonts w:ascii="Times New Roman" w:hAnsi="Times New Roman"/>
          <w:color w:val="000000"/>
        </w:rPr>
      </w:pPr>
    </w:p>
    <w:p w14:paraId="0D8DDDEB" w14:textId="3C2891B7" w:rsidR="00C53EF5" w:rsidRDefault="00C53EF5" w:rsidP="00C53EF5">
      <w:pPr>
        <w:shd w:val="clear" w:color="auto" w:fill="FFFFFF"/>
        <w:spacing w:after="0" w:line="240" w:lineRule="auto"/>
        <w:ind w:right="-93"/>
        <w:jc w:val="both"/>
        <w:rPr>
          <w:rFonts w:ascii="Times New Roman" w:hAnsi="Times New Roman"/>
        </w:rPr>
      </w:pPr>
      <w:r>
        <w:rPr>
          <w:rFonts w:ascii="Times New Roman" w:hAnsi="Times New Roman"/>
          <w:color w:val="000000"/>
        </w:rPr>
        <w:lastRenderedPageBreak/>
        <w:t>Enseguida el PRESIDENTE MUNICIPAL JOSE HERIBERTO GARCIA MURILLO, hace uso de la voz «</w:t>
      </w:r>
      <w:r>
        <w:rPr>
          <w:rFonts w:ascii="Times New Roman" w:hAnsi="Times New Roman"/>
        </w:rPr>
        <w:t xml:space="preserve">Con la venia de los miembros del pleno del Ayuntamiento las comisiones de Seguridad Pública y Protección Civil, así como la de Servicios Públicos Municipales, por mi conducto pone a su consideración el dictamen </w:t>
      </w:r>
      <w:r w:rsidRPr="00445BB3">
        <w:rPr>
          <w:rFonts w:ascii="Times New Roman" w:hAnsi="Times New Roman"/>
        </w:rPr>
        <w:t>SPPC-SPM/05/22</w:t>
      </w:r>
      <w:r>
        <w:rPr>
          <w:rFonts w:ascii="Times New Roman" w:hAnsi="Times New Roman"/>
        </w:rPr>
        <w:t xml:space="preserve">, para hacer de su conocimiento la petición de apoyo por parte de la CFE, para realizar la poda de árboles que interfieren con el cableado de energía eléctrica en todo el Fraccionamiento Agua Escondida , por lo que se propone a su consideración destinar un monto por la cantidad de $185,000.00 (Ciento ochenta y cinco mil pesos 00/100 m.n.) netos por concepto de los gastos que se originen para llevar a cabo la poda de árboles de talla grande como medida de prevención de accidentes para el próximo temporal de lluvias en Agua  Escondida, esto es una </w:t>
      </w:r>
      <w:r w:rsidR="00445BB3">
        <w:rPr>
          <w:rFonts w:ascii="Times New Roman" w:hAnsi="Times New Roman"/>
        </w:rPr>
        <w:t>aportación</w:t>
      </w:r>
      <w:r>
        <w:rPr>
          <w:rFonts w:ascii="Times New Roman" w:hAnsi="Times New Roman"/>
        </w:rPr>
        <w:t xml:space="preserve"> tripartita que ya se </w:t>
      </w:r>
      <w:r w:rsidR="00445BB3">
        <w:rPr>
          <w:rFonts w:ascii="Times New Roman" w:hAnsi="Times New Roman"/>
        </w:rPr>
        <w:t>trató</w:t>
      </w:r>
      <w:r>
        <w:rPr>
          <w:rFonts w:ascii="Times New Roman" w:hAnsi="Times New Roman"/>
        </w:rPr>
        <w:t xml:space="preserve"> en la comisión en la  </w:t>
      </w:r>
      <w:r w:rsidR="00445BB3">
        <w:rPr>
          <w:rFonts w:ascii="Times New Roman" w:hAnsi="Times New Roman"/>
        </w:rPr>
        <w:t>sesión</w:t>
      </w:r>
      <w:r>
        <w:rPr>
          <w:rFonts w:ascii="Times New Roman" w:hAnsi="Times New Roman"/>
        </w:rPr>
        <w:t xml:space="preserve"> conjunta, donde mencionamos que </w:t>
      </w:r>
      <w:r w:rsidR="00445BB3">
        <w:rPr>
          <w:rFonts w:ascii="Times New Roman" w:hAnsi="Times New Roman"/>
        </w:rPr>
        <w:t>también</w:t>
      </w:r>
      <w:r>
        <w:rPr>
          <w:rFonts w:ascii="Times New Roman" w:hAnsi="Times New Roman"/>
        </w:rPr>
        <w:t xml:space="preserve"> el fraccionamiento agua escondida merece que se le aporte y de alguna manera se le retribuya algo de recursos  y con esto evitar </w:t>
      </w:r>
      <w:r w:rsidR="005F6307">
        <w:rPr>
          <w:rFonts w:ascii="Times New Roman" w:hAnsi="Times New Roman"/>
        </w:rPr>
        <w:t>algún</w:t>
      </w:r>
      <w:r>
        <w:rPr>
          <w:rFonts w:ascii="Times New Roman" w:hAnsi="Times New Roman"/>
        </w:rPr>
        <w:t xml:space="preserve"> accidente en este tiempo de lluvia,  por la </w:t>
      </w:r>
      <w:r w:rsidR="00445BB3">
        <w:rPr>
          <w:rFonts w:ascii="Times New Roman" w:hAnsi="Times New Roman"/>
        </w:rPr>
        <w:t>caída</w:t>
      </w:r>
      <w:r>
        <w:rPr>
          <w:rFonts w:ascii="Times New Roman" w:hAnsi="Times New Roman"/>
        </w:rPr>
        <w:t xml:space="preserve"> de </w:t>
      </w:r>
      <w:r w:rsidR="00445BB3">
        <w:rPr>
          <w:rFonts w:ascii="Times New Roman" w:hAnsi="Times New Roman"/>
        </w:rPr>
        <w:t>árboles</w:t>
      </w:r>
      <w:r>
        <w:rPr>
          <w:rFonts w:ascii="Times New Roman" w:hAnsi="Times New Roman"/>
        </w:rPr>
        <w:t xml:space="preserve">, esos llamados gigantes no son los </w:t>
      </w:r>
      <w:r w:rsidR="00445BB3">
        <w:rPr>
          <w:rFonts w:ascii="Times New Roman" w:hAnsi="Times New Roman"/>
        </w:rPr>
        <w:t>más</w:t>
      </w:r>
      <w:r>
        <w:rPr>
          <w:rFonts w:ascii="Times New Roman" w:hAnsi="Times New Roman"/>
        </w:rPr>
        <w:t xml:space="preserve"> adecuados para las zonas urbanas, es por eso que se propone brindarle</w:t>
      </w:r>
      <w:r w:rsidR="005F6307">
        <w:rPr>
          <w:rFonts w:ascii="Times New Roman" w:hAnsi="Times New Roman"/>
        </w:rPr>
        <w:t>s este apoyo».</w:t>
      </w:r>
    </w:p>
    <w:p w14:paraId="5BF6BC57" w14:textId="4D7BEB33" w:rsidR="00C53EF5" w:rsidRDefault="00C53EF5" w:rsidP="00C53EF5">
      <w:pPr>
        <w:shd w:val="clear" w:color="auto" w:fill="FFFFFF"/>
        <w:spacing w:after="0" w:line="240" w:lineRule="auto"/>
        <w:ind w:right="-93"/>
        <w:jc w:val="both"/>
        <w:rPr>
          <w:rFonts w:ascii="Times New Roman" w:hAnsi="Times New Roman"/>
          <w:color w:val="000000"/>
        </w:rPr>
      </w:pPr>
      <w:r>
        <w:rPr>
          <w:rFonts w:ascii="Times New Roman" w:hAnsi="Times New Roman"/>
        </w:rPr>
        <w:t xml:space="preserve"> </w:t>
      </w:r>
    </w:p>
    <w:p w14:paraId="23A43045" w14:textId="681627AC" w:rsidR="00C53EF5" w:rsidRDefault="00445BB3" w:rsidP="00C53EF5">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w:t>
      </w:r>
      <w:r w:rsidR="00C53EF5">
        <w:rPr>
          <w:rFonts w:ascii="Times New Roman" w:hAnsi="Times New Roman"/>
          <w:color w:val="000000"/>
        </w:rPr>
        <w:t>Alguno de ustedes tiene algo que agregar al respecto?</w:t>
      </w:r>
      <w:r>
        <w:rPr>
          <w:rFonts w:ascii="Times New Roman" w:hAnsi="Times New Roman"/>
          <w:color w:val="000000"/>
        </w:rPr>
        <w:t>» preguntó el SECRETAR</w:t>
      </w:r>
      <w:r w:rsidR="005F6307">
        <w:rPr>
          <w:rFonts w:ascii="Times New Roman" w:hAnsi="Times New Roman"/>
          <w:color w:val="000000"/>
        </w:rPr>
        <w:t xml:space="preserve">IO GENERAL MAURICIO LEAÑO GOMEZ y sin haber </w:t>
      </w:r>
      <w:r w:rsidR="00946AA5">
        <w:rPr>
          <w:rFonts w:ascii="Times New Roman" w:hAnsi="Times New Roman"/>
          <w:color w:val="000000"/>
        </w:rPr>
        <w:t>más</w:t>
      </w:r>
      <w:r w:rsidR="005F6307">
        <w:rPr>
          <w:rFonts w:ascii="Times New Roman" w:hAnsi="Times New Roman"/>
          <w:color w:val="000000"/>
        </w:rPr>
        <w:t xml:space="preserve"> comentarios continua el desarrollo de este punto.</w:t>
      </w:r>
    </w:p>
    <w:p w14:paraId="6CDC98A9" w14:textId="77777777" w:rsidR="00C53EF5" w:rsidRDefault="00C53EF5" w:rsidP="00C53EF5">
      <w:pPr>
        <w:shd w:val="clear" w:color="auto" w:fill="FFFFFF"/>
        <w:spacing w:after="0" w:line="240" w:lineRule="auto"/>
        <w:ind w:right="-93"/>
        <w:jc w:val="both"/>
        <w:rPr>
          <w:rFonts w:ascii="Times New Roman" w:hAnsi="Times New Roman"/>
          <w:b/>
        </w:rPr>
      </w:pPr>
    </w:p>
    <w:p w14:paraId="65D9842D" w14:textId="08E0D19F" w:rsidR="00C53EF5" w:rsidRDefault="00C53EF5" w:rsidP="00C53EF5">
      <w:pPr>
        <w:shd w:val="clear" w:color="auto" w:fill="FFFFFF"/>
        <w:spacing w:after="0" w:line="240" w:lineRule="auto"/>
        <w:ind w:right="-93"/>
        <w:jc w:val="both"/>
        <w:rPr>
          <w:rFonts w:ascii="Times New Roman" w:hAnsi="Times New Roman"/>
        </w:rPr>
      </w:pPr>
      <w:r>
        <w:rPr>
          <w:rFonts w:ascii="Times New Roman" w:hAnsi="Times New Roman"/>
        </w:rPr>
        <w:t xml:space="preserve">A continuación, el SECRETARIO GENERAL MAURICIO LEAÑO GOMEZ, en uso de la palabra solicita a los integrantes del Ayuntamiento que se sirvan levantar la mano en señal de aprobación los que estén de acuerdo en este punto, por lo que manifestó: «Señor Presidente Municipal le informo que el </w:t>
      </w:r>
      <w:r w:rsidR="00445BB3">
        <w:rPr>
          <w:rFonts w:ascii="Times New Roman" w:hAnsi="Times New Roman"/>
        </w:rPr>
        <w:t>sentido de la votación de los 12 do</w:t>
      </w:r>
      <w:r>
        <w:rPr>
          <w:rFonts w:ascii="Times New Roman" w:hAnsi="Times New Roman"/>
        </w:rPr>
        <w:t>ce integrantes del pleno presentes es el siguiente:</w:t>
      </w:r>
    </w:p>
    <w:p w14:paraId="64B0AB0E" w14:textId="77777777" w:rsidR="00C53EF5" w:rsidRDefault="00C53EF5" w:rsidP="00C53EF5">
      <w:pPr>
        <w:shd w:val="clear" w:color="auto" w:fill="FFFFFF"/>
        <w:spacing w:after="0" w:line="240" w:lineRule="auto"/>
        <w:ind w:right="-93"/>
        <w:jc w:val="both"/>
        <w:rPr>
          <w:rFonts w:ascii="Times New Roman" w:hAnsi="Times New Roman"/>
        </w:rPr>
      </w:pPr>
    </w:p>
    <w:p w14:paraId="689F29D3"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 xml:space="preserve">1.- JOSE HERIBERTO GARCÍA MURILLO----------------------------------------A FAVOR </w:t>
      </w:r>
    </w:p>
    <w:p w14:paraId="3D147984"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2.- JULIETA GUTIERREZ CASTELLANOS--------------------------------------- A FAVOR</w:t>
      </w:r>
    </w:p>
    <w:p w14:paraId="55868C14"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3.- CARLOS MENDEZ GUTIERREZ------------------------------------------------ A FAVOR</w:t>
      </w:r>
    </w:p>
    <w:p w14:paraId="25B8ADEA"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4.- RAMONA RAMIREZ FLORES--------------------------------------------------- A FAVOR</w:t>
      </w:r>
    </w:p>
    <w:p w14:paraId="38F4AAE5"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5.- ANNEL VALDOVINOS AGUILAR-----------------------------------------------A FAVOR</w:t>
      </w:r>
    </w:p>
    <w:p w14:paraId="1D4CF892"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6.- MAURA PINEDA VILLAGRANA------------------------------------------------A FAVOR</w:t>
      </w:r>
    </w:p>
    <w:p w14:paraId="2CE8C9AA"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7.- JOSE MANUEL DE ALBA COVARRUBIAS-----------------------------------A FAVOR</w:t>
      </w:r>
    </w:p>
    <w:p w14:paraId="61CD9518" w14:textId="77777777" w:rsidR="00445BB3" w:rsidRDefault="00C53EF5" w:rsidP="00445BB3">
      <w:pPr>
        <w:spacing w:after="0" w:line="240" w:lineRule="auto"/>
        <w:ind w:left="567" w:right="284"/>
        <w:jc w:val="both"/>
        <w:rPr>
          <w:rFonts w:ascii="Times New Roman" w:hAnsi="Times New Roman"/>
        </w:rPr>
      </w:pPr>
      <w:r>
        <w:rPr>
          <w:rFonts w:ascii="Times New Roman" w:hAnsi="Times New Roman"/>
        </w:rPr>
        <w:t>8.- JOSE ANTONIO FIERROS MALDONADO-------------</w:t>
      </w:r>
      <w:r w:rsidR="00445BB3">
        <w:rPr>
          <w:rFonts w:ascii="Times New Roman" w:hAnsi="Times New Roman"/>
        </w:rPr>
        <w:t>------------------------A FAVOR</w:t>
      </w:r>
    </w:p>
    <w:p w14:paraId="61419934" w14:textId="6F46BD2E" w:rsidR="00C53EF5" w:rsidRDefault="00445BB3" w:rsidP="00445BB3">
      <w:pPr>
        <w:spacing w:after="0" w:line="240" w:lineRule="auto"/>
        <w:ind w:left="567" w:right="284"/>
        <w:jc w:val="both"/>
        <w:rPr>
          <w:rFonts w:ascii="Times New Roman" w:hAnsi="Times New Roman"/>
        </w:rPr>
      </w:pPr>
      <w:r>
        <w:rPr>
          <w:rFonts w:ascii="Times New Roman" w:hAnsi="Times New Roman"/>
        </w:rPr>
        <w:t>9</w:t>
      </w:r>
      <w:r w:rsidR="00C53EF5">
        <w:rPr>
          <w:rFonts w:ascii="Times New Roman" w:hAnsi="Times New Roman"/>
        </w:rPr>
        <w:t>.- JOSE RODRIGO GARCÍA ZARAGOZA--------------------------------</w:t>
      </w:r>
      <w:r>
        <w:rPr>
          <w:rFonts w:ascii="Times New Roman" w:hAnsi="Times New Roman"/>
        </w:rPr>
        <w:t>--</w:t>
      </w:r>
      <w:r w:rsidR="00C53EF5">
        <w:rPr>
          <w:rFonts w:ascii="Times New Roman" w:hAnsi="Times New Roman"/>
        </w:rPr>
        <w:t>-------A FAVOR</w:t>
      </w:r>
    </w:p>
    <w:p w14:paraId="2C9F44BF" w14:textId="4DBFBBCB" w:rsidR="00C53EF5" w:rsidRDefault="00445BB3" w:rsidP="00C53EF5">
      <w:pPr>
        <w:spacing w:after="0" w:line="240" w:lineRule="auto"/>
        <w:ind w:firstLine="567"/>
        <w:jc w:val="both"/>
        <w:rPr>
          <w:rFonts w:ascii="Times New Roman" w:hAnsi="Times New Roman"/>
          <w:smallCaps/>
        </w:rPr>
      </w:pPr>
      <w:r>
        <w:rPr>
          <w:rFonts w:ascii="Times New Roman" w:hAnsi="Times New Roman"/>
          <w:smallCaps/>
        </w:rPr>
        <w:t>10</w:t>
      </w:r>
      <w:r w:rsidR="00C53EF5">
        <w:rPr>
          <w:rFonts w:ascii="Times New Roman" w:hAnsi="Times New Roman"/>
          <w:smallCaps/>
        </w:rPr>
        <w:t xml:space="preserve">.- FLORENCIO FIGUEROA GALLARDO---------------------------------------- A FAVOR </w:t>
      </w:r>
    </w:p>
    <w:p w14:paraId="751D1997" w14:textId="57C4A14E" w:rsidR="00C53EF5" w:rsidRDefault="00445BB3" w:rsidP="00C53EF5">
      <w:pPr>
        <w:spacing w:after="0" w:line="240" w:lineRule="auto"/>
        <w:ind w:firstLine="567"/>
        <w:jc w:val="both"/>
        <w:rPr>
          <w:rFonts w:ascii="Times New Roman" w:hAnsi="Times New Roman"/>
          <w:smallCaps/>
        </w:rPr>
      </w:pPr>
      <w:r>
        <w:rPr>
          <w:rFonts w:ascii="Times New Roman" w:hAnsi="Times New Roman"/>
          <w:smallCaps/>
        </w:rPr>
        <w:t>11</w:t>
      </w:r>
      <w:r w:rsidR="00C53EF5">
        <w:rPr>
          <w:rFonts w:ascii="Times New Roman" w:hAnsi="Times New Roman"/>
          <w:smallCaps/>
        </w:rPr>
        <w:t>.- ANA LIVIER CONTRERAS MENDOZA----------------------------------------A FAVOR</w:t>
      </w:r>
    </w:p>
    <w:p w14:paraId="786BBD9F" w14:textId="62213B9C" w:rsidR="00C53EF5" w:rsidRDefault="00445BB3" w:rsidP="00C53EF5">
      <w:pPr>
        <w:spacing w:after="0" w:line="240" w:lineRule="auto"/>
        <w:ind w:firstLine="567"/>
        <w:jc w:val="both"/>
        <w:rPr>
          <w:rFonts w:ascii="Times New Roman" w:hAnsi="Times New Roman"/>
          <w:smallCaps/>
        </w:rPr>
      </w:pPr>
      <w:r>
        <w:rPr>
          <w:rFonts w:ascii="Times New Roman" w:hAnsi="Times New Roman"/>
          <w:smallCaps/>
        </w:rPr>
        <w:t>12</w:t>
      </w:r>
      <w:r w:rsidR="00C53EF5">
        <w:rPr>
          <w:rFonts w:ascii="Times New Roman" w:hAnsi="Times New Roman"/>
          <w:smallCaps/>
        </w:rPr>
        <w:t>.- MARIA MONSERRAT GUADALUPE GUZMAN MARTINEZ-------------A FAVOR</w:t>
      </w:r>
    </w:p>
    <w:p w14:paraId="5856820F" w14:textId="77777777" w:rsidR="00C53EF5" w:rsidRDefault="00C53EF5" w:rsidP="00C53EF5">
      <w:pPr>
        <w:pBdr>
          <w:top w:val="nil"/>
          <w:left w:val="nil"/>
          <w:bottom w:val="nil"/>
          <w:right w:val="nil"/>
          <w:between w:val="nil"/>
        </w:pBdr>
        <w:spacing w:after="0" w:line="240" w:lineRule="auto"/>
        <w:rPr>
          <w:rFonts w:ascii="Times New Roman" w:hAnsi="Times New Roman"/>
          <w:color w:val="000000"/>
        </w:rPr>
      </w:pPr>
    </w:p>
    <w:p w14:paraId="09C858B0" w14:textId="748ED40A" w:rsidR="00C53EF5" w:rsidRDefault="00C53EF5" w:rsidP="00C53EF5">
      <w:pPr>
        <w:pBdr>
          <w:top w:val="nil"/>
          <w:left w:val="nil"/>
          <w:bottom w:val="nil"/>
          <w:right w:val="nil"/>
          <w:between w:val="nil"/>
        </w:pBdr>
        <w:spacing w:after="0" w:line="240" w:lineRule="auto"/>
        <w:jc w:val="both"/>
        <w:rPr>
          <w:rFonts w:eastAsia="Calibri" w:cs="Calibri"/>
          <w:color w:val="000000"/>
        </w:rPr>
      </w:pPr>
      <w:r>
        <w:rPr>
          <w:rFonts w:ascii="Times New Roman" w:hAnsi="Times New Roman"/>
          <w:color w:val="000000"/>
        </w:rPr>
        <w:t xml:space="preserve">Enseguida interviene EL PRESIDENTE MUNICIPAL JOSE HERIBERTO GARCIA MURILLO </w:t>
      </w:r>
      <w:r>
        <w:rPr>
          <w:rFonts w:eastAsia="Calibri" w:cs="Calibri"/>
          <w:color w:val="000000"/>
        </w:rPr>
        <w:t>«</w:t>
      </w:r>
      <w:r>
        <w:rPr>
          <w:rFonts w:ascii="Times New Roman" w:hAnsi="Times New Roman"/>
          <w:color w:val="000000"/>
          <w:sz w:val="24"/>
          <w:szCs w:val="24"/>
        </w:rPr>
        <w:t>Se aprueba por unanimidad el contenido del dictamen SPPC-SPM/05/22, así como la erogación solicit</w:t>
      </w:r>
      <w:r w:rsidR="005F6307">
        <w:rPr>
          <w:rFonts w:ascii="Times New Roman" w:hAnsi="Times New Roman"/>
          <w:color w:val="000000"/>
          <w:sz w:val="24"/>
          <w:szCs w:val="24"/>
        </w:rPr>
        <w:t>ada, por lo que se instruye al Tesorero Encargado de la Hacienda M</w:t>
      </w:r>
      <w:r>
        <w:rPr>
          <w:rFonts w:ascii="Times New Roman" w:hAnsi="Times New Roman"/>
          <w:color w:val="000000"/>
          <w:sz w:val="24"/>
          <w:szCs w:val="24"/>
        </w:rPr>
        <w:t>unicipal</w:t>
      </w:r>
      <w:r w:rsidR="005F6307">
        <w:rPr>
          <w:rFonts w:ascii="Times New Roman" w:hAnsi="Times New Roman"/>
          <w:color w:val="000000"/>
          <w:sz w:val="24"/>
          <w:szCs w:val="24"/>
        </w:rPr>
        <w:t>,</w:t>
      </w:r>
      <w:r>
        <w:rPr>
          <w:rFonts w:ascii="Times New Roman" w:hAnsi="Times New Roman"/>
          <w:color w:val="000000"/>
          <w:sz w:val="24"/>
          <w:szCs w:val="24"/>
        </w:rPr>
        <w:t xml:space="preserve"> para su debida implementación y cumplimiento.</w:t>
      </w:r>
      <w:r>
        <w:rPr>
          <w:rFonts w:eastAsia="Calibri" w:cs="Calibri"/>
          <w:color w:val="000000"/>
        </w:rPr>
        <w:t xml:space="preserve"> </w:t>
      </w:r>
      <w:r>
        <w:rPr>
          <w:rFonts w:ascii="Times New Roman" w:hAnsi="Times New Roman"/>
          <w:color w:val="000000"/>
        </w:rPr>
        <w:t>Enseguida le solicito señor secretario que continúe con el décimo punto del orden del día».</w:t>
      </w:r>
      <w:r>
        <w:rPr>
          <w:rFonts w:ascii="Times New Roman" w:hAnsi="Times New Roman"/>
          <w:color w:val="000000"/>
          <w:highlight w:val="lightGray"/>
        </w:rPr>
        <w:t xml:space="preserve"> </w:t>
      </w:r>
    </w:p>
    <w:p w14:paraId="65FF063E" w14:textId="77777777" w:rsidR="00C53EF5" w:rsidRDefault="00C53EF5" w:rsidP="00C53EF5">
      <w:pPr>
        <w:pBdr>
          <w:top w:val="nil"/>
          <w:left w:val="nil"/>
          <w:bottom w:val="nil"/>
          <w:right w:val="nil"/>
          <w:between w:val="nil"/>
        </w:pBdr>
        <w:spacing w:after="0" w:line="240" w:lineRule="auto"/>
        <w:jc w:val="both"/>
        <w:rPr>
          <w:rFonts w:ascii="Times New Roman" w:hAnsi="Times New Roman"/>
          <w:color w:val="000000"/>
        </w:rPr>
      </w:pPr>
    </w:p>
    <w:p w14:paraId="039F5C1B" w14:textId="30F38C1A" w:rsidR="00C53EF5" w:rsidRDefault="00C53EF5" w:rsidP="00C53EF5">
      <w:pPr>
        <w:pBdr>
          <w:top w:val="nil"/>
          <w:left w:val="nil"/>
          <w:bottom w:val="nil"/>
          <w:right w:val="nil"/>
          <w:between w:val="nil"/>
        </w:pBdr>
        <w:spacing w:after="0" w:line="240" w:lineRule="auto"/>
        <w:jc w:val="both"/>
        <w:rPr>
          <w:rFonts w:ascii="Times New Roman" w:hAnsi="Times New Roman"/>
          <w:color w:val="000000"/>
        </w:rPr>
      </w:pPr>
      <w:r>
        <w:rPr>
          <w:rFonts w:ascii="Times New Roman" w:hAnsi="Times New Roman"/>
          <w:color w:val="000000"/>
        </w:rPr>
        <w:t>Continúa haciendo uso de la palabra EL SECRETARIO GENERAL MAURICIO LEAÑO GOMEZ, «Por lo tanto, informo señor presidente que se aprueba por un</w:t>
      </w:r>
      <w:r w:rsidR="00445BB3">
        <w:rPr>
          <w:rFonts w:ascii="Times New Roman" w:hAnsi="Times New Roman"/>
          <w:color w:val="000000"/>
        </w:rPr>
        <w:t>animidad de los presentes con 12</w:t>
      </w:r>
      <w:r>
        <w:rPr>
          <w:rFonts w:ascii="Times New Roman" w:hAnsi="Times New Roman"/>
          <w:color w:val="000000"/>
        </w:rPr>
        <w:t xml:space="preserve"> votos a favor el punto en cuestión, y se emiten los siguientes acuerdos:» </w:t>
      </w:r>
    </w:p>
    <w:p w14:paraId="139D3AA6" w14:textId="77777777" w:rsidR="00C53EF5" w:rsidRDefault="00C53EF5" w:rsidP="00C53EF5">
      <w:pPr>
        <w:pBdr>
          <w:top w:val="nil"/>
          <w:left w:val="nil"/>
          <w:bottom w:val="nil"/>
          <w:right w:val="nil"/>
          <w:between w:val="nil"/>
        </w:pBdr>
        <w:spacing w:after="0" w:line="240" w:lineRule="auto"/>
        <w:ind w:right="900"/>
        <w:jc w:val="both"/>
        <w:rPr>
          <w:rFonts w:ascii="Times New Roman" w:hAnsi="Times New Roman"/>
          <w:b/>
          <w:color w:val="000000"/>
        </w:rPr>
      </w:pPr>
    </w:p>
    <w:p w14:paraId="11DFA6AF"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r>
        <w:rPr>
          <w:rFonts w:ascii="Times New Roman" w:hAnsi="Times New Roman"/>
          <w:b/>
          <w:color w:val="000000"/>
        </w:rPr>
        <w:t xml:space="preserve">PRIMERO.- </w:t>
      </w:r>
      <w:r>
        <w:rPr>
          <w:rFonts w:ascii="Times New Roman" w:hAnsi="Times New Roman"/>
          <w:color w:val="000000"/>
        </w:rPr>
        <w:t>SE APRUEBA POR UNANIMIDAD DE VOTOS DE LOS PRESENTES, EL CONTENIDO DE LA INICIATIVA DE DICTAMEN SPPC-SPM/05/22 QUE EMITEN EN SESIÓN CONJUNTA LAS COMISIONES EDILICIAS DE SEGURIDAD PÚBLICA Y PROTECCIÓN CIVIL Y SERVICIOS PÚBLICOS MUNICIPALES, EL DÍA 27 DE MAYO DEL AÑO EN CURSO.</w:t>
      </w:r>
    </w:p>
    <w:p w14:paraId="4C0A39C7"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p>
    <w:p w14:paraId="3F575598"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r>
        <w:rPr>
          <w:rFonts w:ascii="Times New Roman" w:hAnsi="Times New Roman"/>
          <w:b/>
          <w:color w:val="000000"/>
        </w:rPr>
        <w:lastRenderedPageBreak/>
        <w:t>SEGUNDO.-</w:t>
      </w:r>
      <w:r>
        <w:rPr>
          <w:rFonts w:ascii="Times New Roman" w:hAnsi="Times New Roman"/>
          <w:color w:val="000000"/>
        </w:rPr>
        <w:t xml:space="preserve"> SE INSTRUYE AL TESORERO ENCARGADO DE LA HACIENDA MUNICIPAL QUE REALICE LA EROGACIÓN POR LA CANTIDAD YA SEÑALADA Y SOLICITE ADEMAS LOS DOCUMENTOS NECESARIOS PARA SU COMPROBACIÓN.</w:t>
      </w:r>
    </w:p>
    <w:p w14:paraId="147B7AF1"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p>
    <w:p w14:paraId="60283768"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r>
        <w:rPr>
          <w:rFonts w:ascii="Times New Roman" w:hAnsi="Times New Roman"/>
          <w:b/>
          <w:color w:val="000000"/>
        </w:rPr>
        <w:t xml:space="preserve">TERCERO.- </w:t>
      </w:r>
      <w:r>
        <w:rPr>
          <w:rFonts w:ascii="Times New Roman" w:hAnsi="Times New Roman"/>
          <w:color w:val="000000"/>
        </w:rPr>
        <w:t>SE INDICA A LA SECRETARÍA GENERAL DEL AYUNTAMIENTO PARA QUE SUSCRIBA LA DOCUMENTACIÓN NECESARIA A FIN DE CUMPLIMENTAR EL PRESENTE ACUERDO Y REALICE LAS GESTIONES PERTINENTES PARA SU CUMPLIMIENTO.</w:t>
      </w:r>
    </w:p>
    <w:p w14:paraId="01E2720B" w14:textId="77777777" w:rsidR="00C53EF5" w:rsidRDefault="00C53EF5" w:rsidP="00C53EF5">
      <w:pPr>
        <w:pBdr>
          <w:top w:val="nil"/>
          <w:left w:val="nil"/>
          <w:bottom w:val="nil"/>
          <w:right w:val="nil"/>
          <w:between w:val="nil"/>
        </w:pBdr>
        <w:tabs>
          <w:tab w:val="center" w:pos="4419"/>
          <w:tab w:val="right" w:pos="8838"/>
        </w:tabs>
        <w:spacing w:after="0" w:line="240" w:lineRule="auto"/>
        <w:ind w:right="-93"/>
        <w:jc w:val="both"/>
        <w:rPr>
          <w:rFonts w:ascii="Times New Roman" w:hAnsi="Times New Roman"/>
          <w:b/>
          <w:color w:val="000000"/>
        </w:rPr>
      </w:pPr>
    </w:p>
    <w:p w14:paraId="673DBAA1" w14:textId="77777777" w:rsidR="00C53EF5" w:rsidRDefault="00C53EF5" w:rsidP="00C53EF5">
      <w:pPr>
        <w:pBdr>
          <w:top w:val="nil"/>
          <w:left w:val="nil"/>
          <w:bottom w:val="nil"/>
          <w:right w:val="nil"/>
          <w:between w:val="nil"/>
        </w:pBdr>
        <w:tabs>
          <w:tab w:val="center" w:pos="4419"/>
          <w:tab w:val="right" w:pos="8838"/>
        </w:tabs>
        <w:spacing w:after="0" w:line="240" w:lineRule="auto"/>
        <w:ind w:right="-93"/>
        <w:jc w:val="both"/>
        <w:rPr>
          <w:rFonts w:ascii="Times New Roman" w:hAnsi="Times New Roman"/>
          <w:b/>
          <w:color w:val="000000"/>
        </w:rPr>
      </w:pPr>
      <w:r>
        <w:rPr>
          <w:rFonts w:ascii="Times New Roman" w:hAnsi="Times New Roman"/>
          <w:b/>
          <w:color w:val="000000"/>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de los Membrillos, Jalisco.</w:t>
      </w:r>
    </w:p>
    <w:p w14:paraId="462D99E4" w14:textId="77777777" w:rsidR="00C53EF5" w:rsidRDefault="00C53EF5" w:rsidP="00C53EF5">
      <w:pPr>
        <w:shd w:val="clear" w:color="auto" w:fill="FFFFFF"/>
        <w:spacing w:after="0" w:line="240" w:lineRule="auto"/>
        <w:ind w:right="-93"/>
        <w:jc w:val="both"/>
        <w:rPr>
          <w:rFonts w:ascii="Times New Roman" w:hAnsi="Times New Roman"/>
        </w:rPr>
      </w:pPr>
    </w:p>
    <w:p w14:paraId="5E75A3C8" w14:textId="77777777" w:rsidR="00C53EF5" w:rsidRDefault="00C53EF5" w:rsidP="00C53EF5">
      <w:pPr>
        <w:shd w:val="clear" w:color="auto" w:fill="FFFFFF"/>
        <w:spacing w:after="0" w:line="240" w:lineRule="auto"/>
        <w:ind w:right="-93"/>
        <w:jc w:val="both"/>
        <w:rPr>
          <w:rFonts w:ascii="Times New Roman" w:hAnsi="Times New Roman"/>
        </w:rPr>
      </w:pPr>
    </w:p>
    <w:p w14:paraId="62191555" w14:textId="77777777" w:rsidR="00C53EF5" w:rsidRDefault="00C53EF5" w:rsidP="00C53EF5">
      <w:pPr>
        <w:shd w:val="clear" w:color="auto" w:fill="FFFFFF"/>
        <w:spacing w:after="0" w:line="240" w:lineRule="auto"/>
        <w:ind w:right="-93"/>
        <w:jc w:val="both"/>
        <w:rPr>
          <w:rFonts w:ascii="Times New Roman" w:hAnsi="Times New Roman"/>
        </w:rPr>
      </w:pPr>
      <w:r>
        <w:rPr>
          <w:rFonts w:ascii="Times New Roman" w:hAnsi="Times New Roman"/>
          <w:b/>
        </w:rPr>
        <w:t>DÉCIMO PUNTO.-</w:t>
      </w:r>
      <w:r>
        <w:rPr>
          <w:rFonts w:ascii="Times New Roman" w:hAnsi="Times New Roman"/>
        </w:rPr>
        <w:t xml:space="preserve"> Punto de acuerdo que tiene por objeto someter a consideración del pleno y solicitar su aprobación para realizar la obra denominada: “Construcción de pavimento hidráulico de 300 kg/cm² en ingreso al Fraccionamiento Valle de Los Olivos II, de carretera a calle Olivo Danés en el Fraccionamiento Los Olivos II, municipio de Ixtlahuacán de los Membrillos, Jalisco”, con un monto de inversión hasta por la cantidad de $1’363,793.10 (Un millón trescientos sesenta y tres mil setecientos noventa y tres pesos 10/100 m.n.) más iva a ejercer con recursos del Programa FAIS (Fondo de Aportaciones para la Infraestructura Social).</w:t>
      </w:r>
    </w:p>
    <w:p w14:paraId="77544A5F" w14:textId="77777777" w:rsidR="00C53EF5" w:rsidRDefault="00C53EF5" w:rsidP="00C53EF5">
      <w:pPr>
        <w:shd w:val="clear" w:color="auto" w:fill="FFFFFF"/>
        <w:spacing w:after="0" w:line="240" w:lineRule="auto"/>
        <w:ind w:right="-93"/>
        <w:jc w:val="both"/>
        <w:rPr>
          <w:rFonts w:ascii="Times New Roman" w:hAnsi="Times New Roman"/>
        </w:rPr>
      </w:pPr>
    </w:p>
    <w:p w14:paraId="77B61F4F" w14:textId="77777777" w:rsidR="00C53EF5" w:rsidRDefault="00C53EF5" w:rsidP="00C53EF5">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EL SECRETARIO GENERAL MAURICIO LEAÑO GOMEZ, hace uso de la palabra y da lectura al décimo punto del orden del día y enseguida pregunta a los presentes ¿Alguno de ustedes regidores, quiere hacer un comentario o tiene algo que agregar?».</w:t>
      </w:r>
    </w:p>
    <w:p w14:paraId="20DC2332" w14:textId="77777777" w:rsidR="00C53EF5" w:rsidRDefault="00C53EF5" w:rsidP="00C53EF5">
      <w:pPr>
        <w:shd w:val="clear" w:color="auto" w:fill="FFFFFF"/>
        <w:spacing w:after="0" w:line="240" w:lineRule="auto"/>
        <w:ind w:right="-93"/>
        <w:jc w:val="both"/>
        <w:rPr>
          <w:rFonts w:ascii="Times New Roman" w:hAnsi="Times New Roman"/>
          <w:color w:val="000000"/>
        </w:rPr>
      </w:pPr>
    </w:p>
    <w:p w14:paraId="383EF4A1" w14:textId="431407AA" w:rsidR="00C53EF5" w:rsidRDefault="00C53EF5" w:rsidP="00C53EF5">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 xml:space="preserve">Enseguida el PRESIDENTE MUNICIPAL JOSE HERIBERTO GARCIA MURILLO, hace uso de la voz «Si, para esto fuimos a </w:t>
      </w:r>
      <w:r>
        <w:rPr>
          <w:rFonts w:ascii="Times New Roman" w:hAnsi="Times New Roman"/>
        </w:rPr>
        <w:t>hacer</w:t>
      </w:r>
      <w:r>
        <w:rPr>
          <w:rFonts w:ascii="Times New Roman" w:hAnsi="Times New Roman"/>
          <w:color w:val="000000"/>
        </w:rPr>
        <w:t xml:space="preserve"> una rev</w:t>
      </w:r>
      <w:r>
        <w:rPr>
          <w:rFonts w:ascii="Times New Roman" w:hAnsi="Times New Roman"/>
        </w:rPr>
        <w:t>isión a todo el fracciona</w:t>
      </w:r>
      <w:r w:rsidR="00A8411D">
        <w:rPr>
          <w:rFonts w:ascii="Times New Roman" w:hAnsi="Times New Roman"/>
        </w:rPr>
        <w:t>miento especialmente en las áreas</w:t>
      </w:r>
      <w:r>
        <w:rPr>
          <w:rFonts w:ascii="Times New Roman" w:hAnsi="Times New Roman"/>
        </w:rPr>
        <w:t xml:space="preserve"> </w:t>
      </w:r>
      <w:r w:rsidR="00445BB3">
        <w:rPr>
          <w:rFonts w:ascii="Times New Roman" w:hAnsi="Times New Roman"/>
        </w:rPr>
        <w:t>más</w:t>
      </w:r>
      <w:r>
        <w:rPr>
          <w:rFonts w:ascii="Times New Roman" w:hAnsi="Times New Roman"/>
        </w:rPr>
        <w:t xml:space="preserve"> afectadas y además es una de las zonas que ya </w:t>
      </w:r>
      <w:r w:rsidR="00445BB3">
        <w:rPr>
          <w:rFonts w:ascii="Times New Roman" w:hAnsi="Times New Roman"/>
        </w:rPr>
        <w:t>había</w:t>
      </w:r>
      <w:r>
        <w:rPr>
          <w:rFonts w:ascii="Times New Roman" w:hAnsi="Times New Roman"/>
        </w:rPr>
        <w:t xml:space="preserve"> solicitado el Regidor Florencio, e</w:t>
      </w:r>
      <w:r w:rsidR="00445BB3">
        <w:rPr>
          <w:rFonts w:ascii="Times New Roman" w:hAnsi="Times New Roman"/>
        </w:rPr>
        <w:t xml:space="preserve">ste es el ingreso a los Olivos </w:t>
      </w:r>
      <w:r>
        <w:rPr>
          <w:rFonts w:ascii="Times New Roman" w:hAnsi="Times New Roman"/>
        </w:rPr>
        <w:t xml:space="preserve">y fuimos </w:t>
      </w:r>
      <w:r w:rsidR="00445BB3">
        <w:rPr>
          <w:rFonts w:ascii="Times New Roman" w:hAnsi="Times New Roman"/>
        </w:rPr>
        <w:t>más</w:t>
      </w:r>
      <w:r>
        <w:rPr>
          <w:rFonts w:ascii="Times New Roman" w:hAnsi="Times New Roman"/>
        </w:rPr>
        <w:t xml:space="preserve"> adentro para ver que más hay que hacer</w:t>
      </w:r>
      <w:r w:rsidR="00A8411D">
        <w:rPr>
          <w:rFonts w:ascii="Times New Roman" w:hAnsi="Times New Roman"/>
        </w:rPr>
        <w:t>, si quieren darse una vuelta</w:t>
      </w:r>
      <w:r>
        <w:rPr>
          <w:rFonts w:ascii="Times New Roman" w:hAnsi="Times New Roman"/>
        </w:rPr>
        <w:t xml:space="preserve"> y de una vez lo vamos anotando para hacer los proyectos».</w:t>
      </w:r>
    </w:p>
    <w:p w14:paraId="623B988E" w14:textId="77777777" w:rsidR="00C53EF5" w:rsidRDefault="00C53EF5" w:rsidP="00C53EF5">
      <w:pPr>
        <w:shd w:val="clear" w:color="auto" w:fill="FFFFFF"/>
        <w:spacing w:after="0" w:line="240" w:lineRule="auto"/>
        <w:ind w:right="-93"/>
        <w:jc w:val="both"/>
        <w:rPr>
          <w:rFonts w:ascii="Times New Roman" w:hAnsi="Times New Roman"/>
          <w:color w:val="000000"/>
        </w:rPr>
      </w:pPr>
    </w:p>
    <w:p w14:paraId="23587826" w14:textId="3762D371" w:rsidR="00C53EF5" w:rsidRDefault="00C53EF5" w:rsidP="00C53EF5">
      <w:pPr>
        <w:shd w:val="clear" w:color="auto" w:fill="FFFFFF"/>
        <w:spacing w:after="0" w:line="240" w:lineRule="auto"/>
        <w:ind w:right="-93"/>
        <w:jc w:val="both"/>
        <w:rPr>
          <w:rFonts w:ascii="Times New Roman" w:hAnsi="Times New Roman"/>
        </w:rPr>
      </w:pPr>
      <w:r>
        <w:rPr>
          <w:rFonts w:ascii="Times New Roman" w:hAnsi="Times New Roman"/>
        </w:rPr>
        <w:t>A continuación, el SECRETARIO GENERAL MAURICIO LEAÑO GOMEZ, en uso de la palabra solicita a los integrantes del Ayuntamiento que se sirvan levantar la mano en señal de aprobación los que estén de acuerdo en este punto, por lo que manifestó: «Señor Presidente Municipal le informo que el sent</w:t>
      </w:r>
      <w:r w:rsidR="00A8411D">
        <w:rPr>
          <w:rFonts w:ascii="Times New Roman" w:hAnsi="Times New Roman"/>
        </w:rPr>
        <w:t>ido de la votación de los 12 do</w:t>
      </w:r>
      <w:r>
        <w:rPr>
          <w:rFonts w:ascii="Times New Roman" w:hAnsi="Times New Roman"/>
        </w:rPr>
        <w:t>ce integrantes del pleno presentes es el siguiente:</w:t>
      </w:r>
    </w:p>
    <w:p w14:paraId="14060740" w14:textId="77777777" w:rsidR="00C53EF5" w:rsidRDefault="00C53EF5" w:rsidP="00C53EF5">
      <w:pPr>
        <w:shd w:val="clear" w:color="auto" w:fill="FFFFFF"/>
        <w:spacing w:after="0" w:line="240" w:lineRule="auto"/>
        <w:ind w:right="-93"/>
        <w:jc w:val="both"/>
        <w:rPr>
          <w:rFonts w:ascii="Times New Roman" w:hAnsi="Times New Roman"/>
        </w:rPr>
      </w:pPr>
    </w:p>
    <w:p w14:paraId="4650D3A1"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 xml:space="preserve">1.- JOSE HERIBERTO GARCÍA MURILLO----------------------------------------A FAVOR </w:t>
      </w:r>
    </w:p>
    <w:p w14:paraId="25D395DD"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2.- JULIETA GUTIERREZ CASTELLANOS--------------------------------------- A FAVOR</w:t>
      </w:r>
    </w:p>
    <w:p w14:paraId="412918F9"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3.- CARLOS MENDEZ GUTIERREZ------------------------------------------------ A FAVOR</w:t>
      </w:r>
    </w:p>
    <w:p w14:paraId="60AFF28E"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4.- RAMONA RAMIREZ FLORES--------------------------------------------------- A FAVOR</w:t>
      </w:r>
    </w:p>
    <w:p w14:paraId="58F91337"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5.- ANNEL VALDOVINOS AGUILAR-----------------------------------------------A FAVOR</w:t>
      </w:r>
    </w:p>
    <w:p w14:paraId="666318D1"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6.- MAURA PINEDA VILLAGRANA------------------------------------------------A FAVOR</w:t>
      </w:r>
    </w:p>
    <w:p w14:paraId="02BC0317"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7.- JOSE MANUEL DE ALBA COVARRUBIAS-----------------------------------A FAVOR</w:t>
      </w:r>
    </w:p>
    <w:p w14:paraId="01CF31D2" w14:textId="77777777" w:rsidR="00C53EF5" w:rsidRDefault="00C53EF5" w:rsidP="00C53EF5">
      <w:pPr>
        <w:spacing w:after="0" w:line="240" w:lineRule="auto"/>
        <w:ind w:left="567" w:right="284"/>
        <w:jc w:val="both"/>
        <w:rPr>
          <w:rFonts w:ascii="Times New Roman" w:hAnsi="Times New Roman"/>
        </w:rPr>
      </w:pPr>
      <w:r>
        <w:rPr>
          <w:rFonts w:ascii="Times New Roman" w:hAnsi="Times New Roman"/>
        </w:rPr>
        <w:t>8.- JOSE ANTONIO FIERROS MALDONADO-------------------------------------A FAVOR</w:t>
      </w:r>
    </w:p>
    <w:p w14:paraId="7AF0DA2E" w14:textId="4D940EA9" w:rsidR="00C53EF5" w:rsidRDefault="00445BB3" w:rsidP="00445BB3">
      <w:pPr>
        <w:spacing w:after="0" w:line="240" w:lineRule="auto"/>
        <w:ind w:right="284"/>
        <w:jc w:val="both"/>
        <w:rPr>
          <w:rFonts w:ascii="Times New Roman" w:hAnsi="Times New Roman"/>
        </w:rPr>
      </w:pPr>
      <w:r>
        <w:rPr>
          <w:rFonts w:ascii="Times New Roman" w:hAnsi="Times New Roman"/>
        </w:rPr>
        <w:t xml:space="preserve">          9</w:t>
      </w:r>
      <w:r w:rsidR="00C53EF5">
        <w:rPr>
          <w:rFonts w:ascii="Times New Roman" w:hAnsi="Times New Roman"/>
        </w:rPr>
        <w:t>.- JOSE RODRIGO GARCÍA ZARAGOZA-------</w:t>
      </w:r>
      <w:r>
        <w:rPr>
          <w:rFonts w:ascii="Times New Roman" w:hAnsi="Times New Roman"/>
        </w:rPr>
        <w:t>--</w:t>
      </w:r>
      <w:r w:rsidR="00C53EF5">
        <w:rPr>
          <w:rFonts w:ascii="Times New Roman" w:hAnsi="Times New Roman"/>
        </w:rPr>
        <w:t>--------------------------------A FAVOR</w:t>
      </w:r>
    </w:p>
    <w:p w14:paraId="04EF1043" w14:textId="21F813AA" w:rsidR="00C53EF5" w:rsidRDefault="00445BB3" w:rsidP="00C53EF5">
      <w:pPr>
        <w:spacing w:after="0" w:line="240" w:lineRule="auto"/>
        <w:ind w:firstLine="567"/>
        <w:jc w:val="both"/>
        <w:rPr>
          <w:rFonts w:ascii="Times New Roman" w:hAnsi="Times New Roman"/>
          <w:smallCaps/>
        </w:rPr>
      </w:pPr>
      <w:r>
        <w:rPr>
          <w:rFonts w:ascii="Times New Roman" w:hAnsi="Times New Roman"/>
          <w:smallCaps/>
        </w:rPr>
        <w:t>10</w:t>
      </w:r>
      <w:r w:rsidR="00C53EF5">
        <w:rPr>
          <w:rFonts w:ascii="Times New Roman" w:hAnsi="Times New Roman"/>
          <w:smallCaps/>
        </w:rPr>
        <w:t xml:space="preserve">.- FLORENCIO FIGUEROA GALLARDO---------------------------------------- A FAVOR </w:t>
      </w:r>
    </w:p>
    <w:p w14:paraId="624F9635" w14:textId="08B9BB26" w:rsidR="00C53EF5" w:rsidRDefault="00445BB3" w:rsidP="00C53EF5">
      <w:pPr>
        <w:spacing w:after="0" w:line="240" w:lineRule="auto"/>
        <w:ind w:firstLine="567"/>
        <w:jc w:val="both"/>
        <w:rPr>
          <w:rFonts w:ascii="Times New Roman" w:hAnsi="Times New Roman"/>
          <w:smallCaps/>
        </w:rPr>
      </w:pPr>
      <w:r>
        <w:rPr>
          <w:rFonts w:ascii="Times New Roman" w:hAnsi="Times New Roman"/>
          <w:smallCaps/>
        </w:rPr>
        <w:t>11</w:t>
      </w:r>
      <w:r w:rsidR="00C53EF5">
        <w:rPr>
          <w:rFonts w:ascii="Times New Roman" w:hAnsi="Times New Roman"/>
          <w:smallCaps/>
        </w:rPr>
        <w:t>.- ANA LIVIER CONTRERAS MENDOZA----------------------------------------A FAVOR</w:t>
      </w:r>
    </w:p>
    <w:p w14:paraId="22424E1E" w14:textId="08E3F126" w:rsidR="00C53EF5" w:rsidRDefault="00445BB3" w:rsidP="00C53EF5">
      <w:pPr>
        <w:spacing w:after="0" w:line="240" w:lineRule="auto"/>
        <w:ind w:firstLine="567"/>
        <w:jc w:val="both"/>
        <w:rPr>
          <w:rFonts w:ascii="Times New Roman" w:hAnsi="Times New Roman"/>
          <w:smallCaps/>
        </w:rPr>
      </w:pPr>
      <w:r>
        <w:rPr>
          <w:rFonts w:ascii="Times New Roman" w:hAnsi="Times New Roman"/>
          <w:smallCaps/>
        </w:rPr>
        <w:t>12</w:t>
      </w:r>
      <w:r w:rsidR="00C53EF5">
        <w:rPr>
          <w:rFonts w:ascii="Times New Roman" w:hAnsi="Times New Roman"/>
          <w:smallCaps/>
        </w:rPr>
        <w:t>.- MARIA MONSERRAT GUADALUPE GUZMAN MARTINEZ-------------A FAVOR</w:t>
      </w:r>
    </w:p>
    <w:p w14:paraId="64BB86B9" w14:textId="77777777" w:rsidR="00C53EF5" w:rsidRDefault="00C53EF5" w:rsidP="00C53EF5">
      <w:pPr>
        <w:pBdr>
          <w:top w:val="nil"/>
          <w:left w:val="nil"/>
          <w:bottom w:val="nil"/>
          <w:right w:val="nil"/>
          <w:between w:val="nil"/>
        </w:pBdr>
        <w:spacing w:after="0" w:line="240" w:lineRule="auto"/>
        <w:rPr>
          <w:rFonts w:ascii="Times New Roman" w:hAnsi="Times New Roman"/>
          <w:color w:val="000000"/>
        </w:rPr>
      </w:pPr>
    </w:p>
    <w:p w14:paraId="092C5F65" w14:textId="6B248882" w:rsidR="00C53EF5" w:rsidRDefault="00C53EF5" w:rsidP="00C53EF5">
      <w:pPr>
        <w:pBdr>
          <w:top w:val="nil"/>
          <w:left w:val="nil"/>
          <w:bottom w:val="nil"/>
          <w:right w:val="nil"/>
          <w:between w:val="nil"/>
        </w:pBdr>
        <w:spacing w:after="0" w:line="240" w:lineRule="auto"/>
        <w:jc w:val="both"/>
        <w:rPr>
          <w:rFonts w:ascii="Times New Roman" w:hAnsi="Times New Roman"/>
          <w:color w:val="000000"/>
        </w:rPr>
      </w:pPr>
      <w:r>
        <w:rPr>
          <w:rFonts w:ascii="Times New Roman" w:hAnsi="Times New Roman"/>
          <w:color w:val="000000"/>
        </w:rPr>
        <w:lastRenderedPageBreak/>
        <w:t xml:space="preserve">Enseguida interviene EL PRESIDENTE MUNICIPAL JOSE HERIBERTO GARCIA MURILLO </w:t>
      </w:r>
      <w:r>
        <w:rPr>
          <w:rFonts w:eastAsia="Calibri" w:cs="Calibri"/>
          <w:color w:val="000000"/>
        </w:rPr>
        <w:t>«</w:t>
      </w:r>
      <w:r>
        <w:rPr>
          <w:rFonts w:ascii="Times New Roman" w:hAnsi="Times New Roman"/>
          <w:color w:val="000000"/>
        </w:rPr>
        <w:t>Se aprueba por unanimidad de votos de los presentes, la erogación y ejecución de la obra ya mencion</w:t>
      </w:r>
      <w:r w:rsidR="00A8411D">
        <w:rPr>
          <w:rFonts w:ascii="Times New Roman" w:hAnsi="Times New Roman"/>
          <w:color w:val="000000"/>
        </w:rPr>
        <w:t>ada, por lo que se instruye al Tesorero Encargado de la Hacienda Municipal y la Dirección de Planeación y Obras P</w:t>
      </w:r>
      <w:r>
        <w:rPr>
          <w:rFonts w:ascii="Times New Roman" w:hAnsi="Times New Roman"/>
          <w:color w:val="000000"/>
        </w:rPr>
        <w:t>úblicas, para su debida implementación y cumplimiento. Enseguida le solicito señor secretario que continúe con el décimo primer punto del orden del día».</w:t>
      </w:r>
      <w:r>
        <w:rPr>
          <w:rFonts w:ascii="Times New Roman" w:hAnsi="Times New Roman"/>
          <w:color w:val="000000"/>
          <w:highlight w:val="lightGray"/>
        </w:rPr>
        <w:t xml:space="preserve"> </w:t>
      </w:r>
    </w:p>
    <w:p w14:paraId="065466A8" w14:textId="77777777" w:rsidR="00C53EF5" w:rsidRDefault="00C53EF5" w:rsidP="00C53EF5">
      <w:pPr>
        <w:pBdr>
          <w:top w:val="nil"/>
          <w:left w:val="nil"/>
          <w:bottom w:val="nil"/>
          <w:right w:val="nil"/>
          <w:between w:val="nil"/>
        </w:pBdr>
        <w:spacing w:after="0" w:line="240" w:lineRule="auto"/>
        <w:jc w:val="both"/>
        <w:rPr>
          <w:rFonts w:ascii="Times New Roman" w:hAnsi="Times New Roman"/>
          <w:color w:val="000000"/>
        </w:rPr>
      </w:pPr>
    </w:p>
    <w:p w14:paraId="6EF30103" w14:textId="0D62185D" w:rsidR="00C53EF5" w:rsidRDefault="00C53EF5" w:rsidP="00C53EF5">
      <w:pPr>
        <w:pBdr>
          <w:top w:val="nil"/>
          <w:left w:val="nil"/>
          <w:bottom w:val="nil"/>
          <w:right w:val="nil"/>
          <w:between w:val="nil"/>
        </w:pBdr>
        <w:spacing w:after="0" w:line="240" w:lineRule="auto"/>
        <w:jc w:val="both"/>
        <w:rPr>
          <w:rFonts w:ascii="Times New Roman" w:hAnsi="Times New Roman"/>
          <w:color w:val="000000"/>
        </w:rPr>
      </w:pPr>
      <w:r>
        <w:rPr>
          <w:rFonts w:ascii="Times New Roman" w:hAnsi="Times New Roman"/>
          <w:color w:val="000000"/>
        </w:rPr>
        <w:t xml:space="preserve">Continúa haciendo uso de la palabra EL SECRETARIO GENERAL MAURICIO LEAÑO GOMEZ, «Por lo tanto, informo señor presidente que se aprueba por unanimidad de los presentes con </w:t>
      </w:r>
      <w:r w:rsidR="00A8411D">
        <w:rPr>
          <w:rFonts w:ascii="Times New Roman" w:hAnsi="Times New Roman"/>
          <w:color w:val="000000"/>
        </w:rPr>
        <w:t>12</w:t>
      </w:r>
      <w:r>
        <w:rPr>
          <w:rFonts w:ascii="Times New Roman" w:hAnsi="Times New Roman"/>
          <w:color w:val="000000"/>
        </w:rPr>
        <w:t xml:space="preserve"> votos a favor el punto en cuestión, y se emiten los siguientes acuerdos:» </w:t>
      </w:r>
    </w:p>
    <w:p w14:paraId="7B7AC2F4" w14:textId="77777777" w:rsidR="00C53EF5" w:rsidRDefault="00C53EF5" w:rsidP="00C53EF5">
      <w:pPr>
        <w:pBdr>
          <w:top w:val="nil"/>
          <w:left w:val="nil"/>
          <w:bottom w:val="nil"/>
          <w:right w:val="nil"/>
          <w:between w:val="nil"/>
        </w:pBdr>
        <w:spacing w:after="0" w:line="240" w:lineRule="auto"/>
        <w:ind w:right="900"/>
        <w:jc w:val="both"/>
        <w:rPr>
          <w:rFonts w:ascii="Times New Roman" w:hAnsi="Times New Roman"/>
          <w:b/>
          <w:color w:val="000000"/>
        </w:rPr>
      </w:pPr>
    </w:p>
    <w:p w14:paraId="2F95F604"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r>
        <w:rPr>
          <w:rFonts w:ascii="Times New Roman" w:hAnsi="Times New Roman"/>
          <w:b/>
          <w:color w:val="000000"/>
        </w:rPr>
        <w:t xml:space="preserve">PRIMERO.- </w:t>
      </w:r>
      <w:r>
        <w:rPr>
          <w:rFonts w:ascii="Times New Roman" w:hAnsi="Times New Roman"/>
          <w:color w:val="000000"/>
        </w:rPr>
        <w:t>SE APRUEBA POR UNANIMIDAD DE VOTOS DE LOS PRESENTES, QUE SE REALICE LA OBRA DENOMINADA: “CONSTRUCCIÓN DE PAVIMENTO HIDRÁULICO DE 300 KG/CM² EN INGRESO AL FRACCIONAMIENTO VALLE DE LOS OLIVOS II, DE CARRETERA A CALLE OLIVO DANÉS EN EL FRACCIONAMIENTO LOS OLIVOS II, MUNICIPIO DE IXTLAHUACÁN DE LOS MEMBRILLOS, JALISCO”, CON UN MONTO DE INVERSIÓN HASTA POR LA CANTIDAD DE $1’363,793.10 (UN MILLÓN TRESCIENTOS SESENTA Y TRES MIL SETECIENTOS NOVENTA Y TRES PESOS 10/100 M.N.) MÁS IVA A EJERCER CON RECURSOS DEL PROGRAMA FAIS (FONDO DE APORTACIONES PARA LA INFRAESTRUCTURA SOCIAL).</w:t>
      </w:r>
    </w:p>
    <w:p w14:paraId="270BB62C"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p>
    <w:p w14:paraId="07586ABD"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r>
        <w:rPr>
          <w:rFonts w:ascii="Times New Roman" w:hAnsi="Times New Roman"/>
          <w:b/>
          <w:color w:val="000000"/>
        </w:rPr>
        <w:t>SEGUNDO.-</w:t>
      </w:r>
      <w:r>
        <w:rPr>
          <w:rFonts w:ascii="Times New Roman" w:hAnsi="Times New Roman"/>
          <w:color w:val="000000"/>
        </w:rPr>
        <w:t xml:space="preserve"> SE INSTRUYE AL TESORERO ENCARGADO DE LA HACIENDA MUNICIPAL QUE REALICE LA EROGACIÓN POR LA CANTIDAD YA SEÑALADA Y SOLICITE ADEMAS LOS DOCUMENTOS NECESARIOS PARA SU COMPROBACIÓN.</w:t>
      </w:r>
    </w:p>
    <w:p w14:paraId="66038357"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p>
    <w:p w14:paraId="2FD280AA"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b/>
          <w:color w:val="000000"/>
        </w:rPr>
      </w:pPr>
      <w:r>
        <w:rPr>
          <w:rFonts w:ascii="Times New Roman" w:hAnsi="Times New Roman"/>
          <w:b/>
          <w:color w:val="000000"/>
        </w:rPr>
        <w:t xml:space="preserve">TERCERO.- </w:t>
      </w:r>
      <w:r>
        <w:rPr>
          <w:rFonts w:ascii="Times New Roman" w:hAnsi="Times New Roman"/>
          <w:color w:val="000000"/>
        </w:rPr>
        <w:t>SE INSTRUYE A LA DIRECCIÓN DE PLANEACIÓN Y OBRAS PÚBLICAS QUE SE REALICEN LAS ACCIONES NECESARIAS PARA LA EJECUCIÓN DE ESTA OBRA.</w:t>
      </w:r>
    </w:p>
    <w:p w14:paraId="399ECE5A" w14:textId="77777777" w:rsidR="00C53EF5" w:rsidRDefault="00C53EF5" w:rsidP="00C53EF5">
      <w:pPr>
        <w:pBdr>
          <w:top w:val="nil"/>
          <w:left w:val="nil"/>
          <w:bottom w:val="nil"/>
          <w:right w:val="nil"/>
          <w:between w:val="nil"/>
        </w:pBdr>
        <w:spacing w:after="0" w:line="240" w:lineRule="auto"/>
        <w:ind w:right="900"/>
        <w:jc w:val="both"/>
        <w:rPr>
          <w:rFonts w:ascii="Times New Roman" w:hAnsi="Times New Roman"/>
          <w:b/>
          <w:color w:val="000000"/>
        </w:rPr>
      </w:pPr>
    </w:p>
    <w:p w14:paraId="1C5F2F4F" w14:textId="77777777" w:rsidR="00C53EF5" w:rsidRDefault="00C53EF5" w:rsidP="00C53EF5">
      <w:pPr>
        <w:pBdr>
          <w:top w:val="nil"/>
          <w:left w:val="nil"/>
          <w:bottom w:val="nil"/>
          <w:right w:val="nil"/>
          <w:between w:val="nil"/>
        </w:pBdr>
        <w:spacing w:after="0" w:line="240" w:lineRule="auto"/>
        <w:ind w:left="567" w:right="900"/>
        <w:jc w:val="both"/>
        <w:rPr>
          <w:rFonts w:ascii="Times New Roman" w:hAnsi="Times New Roman"/>
          <w:color w:val="000000"/>
        </w:rPr>
      </w:pPr>
      <w:r>
        <w:rPr>
          <w:rFonts w:ascii="Times New Roman" w:hAnsi="Times New Roman"/>
          <w:b/>
          <w:color w:val="000000"/>
        </w:rPr>
        <w:t xml:space="preserve">CUARTO.- </w:t>
      </w:r>
      <w:r>
        <w:rPr>
          <w:rFonts w:ascii="Times New Roman" w:hAnsi="Times New Roman"/>
          <w:color w:val="000000"/>
        </w:rPr>
        <w:t>SE INDICA A LA SECRETARÍA GENERAL DEL AYUNTAMIENTO PARA QUE SUSCRIBA LA DOCUMENTACIÓN NECESARIA A FIN DE CUMPLIMENTAR EL PRESENTE ACUERDO Y REALICE LAS GESTIONES PERTINENTES PARA SU CUMPLIMIENTO.</w:t>
      </w:r>
    </w:p>
    <w:p w14:paraId="0AA6B0A9" w14:textId="77777777" w:rsidR="00C53EF5" w:rsidRDefault="00C53EF5" w:rsidP="00C53EF5">
      <w:pPr>
        <w:pBdr>
          <w:top w:val="nil"/>
          <w:left w:val="nil"/>
          <w:bottom w:val="nil"/>
          <w:right w:val="nil"/>
          <w:between w:val="nil"/>
        </w:pBdr>
        <w:tabs>
          <w:tab w:val="center" w:pos="4419"/>
          <w:tab w:val="right" w:pos="8838"/>
        </w:tabs>
        <w:spacing w:after="0" w:line="240" w:lineRule="auto"/>
        <w:ind w:right="-93"/>
        <w:jc w:val="both"/>
        <w:rPr>
          <w:rFonts w:ascii="Times New Roman" w:hAnsi="Times New Roman"/>
          <w:b/>
          <w:color w:val="000000"/>
        </w:rPr>
      </w:pPr>
    </w:p>
    <w:p w14:paraId="37D3F765" w14:textId="77777777" w:rsidR="00C53EF5" w:rsidRDefault="00C53EF5" w:rsidP="00C53EF5">
      <w:pPr>
        <w:pBdr>
          <w:top w:val="nil"/>
          <w:left w:val="nil"/>
          <w:bottom w:val="nil"/>
          <w:right w:val="nil"/>
          <w:between w:val="nil"/>
        </w:pBdr>
        <w:tabs>
          <w:tab w:val="center" w:pos="4419"/>
          <w:tab w:val="right" w:pos="8838"/>
        </w:tabs>
        <w:spacing w:after="0" w:line="240" w:lineRule="auto"/>
        <w:ind w:right="-93"/>
        <w:jc w:val="both"/>
        <w:rPr>
          <w:rFonts w:ascii="Times New Roman" w:hAnsi="Times New Roman"/>
          <w:b/>
          <w:color w:val="000000"/>
        </w:rPr>
      </w:pPr>
      <w:r>
        <w:rPr>
          <w:rFonts w:ascii="Times New Roman" w:hAnsi="Times New Roman"/>
          <w:b/>
          <w:color w:val="000000"/>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de los Membrillos, Jalisco.</w:t>
      </w:r>
    </w:p>
    <w:p w14:paraId="4987AA9E" w14:textId="77777777" w:rsidR="001A0E24" w:rsidRDefault="001A0E24" w:rsidP="001A0E24">
      <w:pPr>
        <w:shd w:val="clear" w:color="auto" w:fill="FFFFFF"/>
        <w:spacing w:after="0" w:line="240" w:lineRule="auto"/>
        <w:ind w:right="-93"/>
        <w:jc w:val="both"/>
        <w:rPr>
          <w:rFonts w:ascii="Times New Roman" w:hAnsi="Times New Roman"/>
          <w:color w:val="000000"/>
        </w:rPr>
      </w:pPr>
    </w:p>
    <w:p w14:paraId="00C88B92" w14:textId="77777777" w:rsidR="00503EBE" w:rsidRDefault="00503EBE" w:rsidP="00503EBE">
      <w:pPr>
        <w:shd w:val="clear" w:color="auto" w:fill="FFFFFF"/>
        <w:spacing w:after="0" w:line="240" w:lineRule="auto"/>
        <w:ind w:right="-93"/>
        <w:jc w:val="both"/>
        <w:rPr>
          <w:rFonts w:ascii="Times New Roman" w:hAnsi="Times New Roman"/>
        </w:rPr>
      </w:pPr>
    </w:p>
    <w:p w14:paraId="1C43183A" w14:textId="77777777" w:rsidR="00503EBE" w:rsidRDefault="00503EBE" w:rsidP="00503EBE">
      <w:pPr>
        <w:shd w:val="clear" w:color="auto" w:fill="FFFFFF"/>
        <w:spacing w:after="0" w:line="240" w:lineRule="auto"/>
        <w:ind w:right="-93"/>
        <w:jc w:val="both"/>
        <w:rPr>
          <w:rFonts w:ascii="Times New Roman" w:hAnsi="Times New Roman"/>
        </w:rPr>
      </w:pPr>
      <w:r w:rsidRPr="00A8411D">
        <w:rPr>
          <w:rFonts w:ascii="Times New Roman" w:hAnsi="Times New Roman"/>
          <w:b/>
        </w:rPr>
        <w:t>DÉCIMO PRIMER PUNTO.-</w:t>
      </w:r>
      <w:r w:rsidRPr="00A8411D">
        <w:rPr>
          <w:rFonts w:ascii="Times New Roman" w:hAnsi="Times New Roman"/>
        </w:rPr>
        <w:t xml:space="preserve"> Punto de acuerdo que tiene por objeto someter a consideración del pleno y solicitar su aprobación</w:t>
      </w:r>
      <w:r w:rsidRPr="00F04889">
        <w:rPr>
          <w:rFonts w:ascii="Times New Roman" w:hAnsi="Times New Roman"/>
        </w:rPr>
        <w:t xml:space="preserve"> para realizar la obra denominada: “Construcción de pavimento hidráulico de 300 kg/cm² en la calle Olivo Dominicano (Ingreso lateral a Olivos) entre carretera y calle Olivo Mexicano, Fraccionamiento Los Olivos, municipio de Ixtlahuacán de los Membrillos, Jalisco”, con un monto de inversión hasta por la cantidad de </w:t>
      </w:r>
      <w:r>
        <w:rPr>
          <w:rFonts w:ascii="Times New Roman" w:hAnsi="Times New Roman"/>
        </w:rPr>
        <w:t>$1’368,614.52 (Un millón trescientos sesenta y ocho mil seiscientos catorce pesos 52/100 m.n.)más iva a ejercer con recursos del Programa FAIS (Fondo de Aportaciones para la Infraestructura Social).</w:t>
      </w:r>
    </w:p>
    <w:p w14:paraId="3FF41ABB" w14:textId="77777777" w:rsidR="00503EBE" w:rsidRDefault="00503EBE" w:rsidP="00503EBE">
      <w:pPr>
        <w:shd w:val="clear" w:color="auto" w:fill="FFFFFF"/>
        <w:spacing w:after="0" w:line="240" w:lineRule="auto"/>
        <w:ind w:right="-93"/>
        <w:jc w:val="both"/>
        <w:rPr>
          <w:rFonts w:ascii="Times New Roman" w:hAnsi="Times New Roman"/>
        </w:rPr>
      </w:pPr>
    </w:p>
    <w:p w14:paraId="2D2B340A" w14:textId="346F3C23" w:rsidR="00EB0D3D" w:rsidRDefault="00EB0D3D" w:rsidP="00EB0D3D">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EL SECRETARIO GENERAL MAURICIO LEAÑO GOMEZ, hace uso de la palabra y da lectura al décimo primer punto del orden del día y enseguida pregunta a los presentes ¿Alguno de ustedes regidores, quiere hacer un comentario o tiene algo que agregar?».</w:t>
      </w:r>
    </w:p>
    <w:p w14:paraId="6D78281D" w14:textId="77777777" w:rsidR="00EB0D3D" w:rsidRDefault="00EB0D3D" w:rsidP="00EB0D3D">
      <w:pPr>
        <w:shd w:val="clear" w:color="auto" w:fill="FFFFFF"/>
        <w:spacing w:after="0" w:line="240" w:lineRule="auto"/>
        <w:ind w:right="-93"/>
        <w:jc w:val="both"/>
        <w:rPr>
          <w:rFonts w:ascii="Times New Roman" w:hAnsi="Times New Roman"/>
          <w:color w:val="000000"/>
        </w:rPr>
      </w:pPr>
    </w:p>
    <w:p w14:paraId="35A7E17D" w14:textId="6A7B74FC" w:rsidR="00EB0D3D" w:rsidRPr="00D942E3" w:rsidRDefault="00EB0D3D" w:rsidP="00EB0D3D">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Enseguida el PRESIDENTE MUNICIPAL JOSE HERIBERTO GARCIA MURILLO, hace uso de la voz «</w:t>
      </w:r>
      <w:r w:rsidR="00A8411D">
        <w:rPr>
          <w:rFonts w:ascii="Times New Roman" w:hAnsi="Times New Roman"/>
          <w:color w:val="000000"/>
        </w:rPr>
        <w:t>Este es igual que el punto anterior, vimos que esa calle estaba totalmente destruida es el ingreso lateral a Los Olivos</w:t>
      </w:r>
      <w:r w:rsidR="0036111E">
        <w:rPr>
          <w:rFonts w:ascii="Times New Roman" w:hAnsi="Times New Roman"/>
          <w:color w:val="000000"/>
        </w:rPr>
        <w:t>, y enseguida cedo la voz al REGIDOR CARLOS MÉNDEZ GUTIERREZ</w:t>
      </w:r>
      <w:r w:rsidRPr="00D942E3">
        <w:rPr>
          <w:rFonts w:ascii="Times New Roman" w:eastAsia="Arial Unicode MS" w:hAnsi="Times New Roman"/>
        </w:rPr>
        <w:t>».</w:t>
      </w:r>
      <w:r w:rsidR="00A8411D">
        <w:rPr>
          <w:rFonts w:ascii="Times New Roman" w:eastAsia="Arial Unicode MS" w:hAnsi="Times New Roman"/>
        </w:rPr>
        <w:t xml:space="preserve"> «</w:t>
      </w:r>
      <w:r w:rsidR="0036111E">
        <w:rPr>
          <w:rFonts w:ascii="Times New Roman" w:eastAsia="Arial Unicode MS" w:hAnsi="Times New Roman"/>
        </w:rPr>
        <w:t>E</w:t>
      </w:r>
      <w:r w:rsidR="00A8411D">
        <w:rPr>
          <w:rFonts w:ascii="Times New Roman" w:eastAsia="Arial Unicode MS" w:hAnsi="Times New Roman"/>
        </w:rPr>
        <w:t xml:space="preserve">l Presidente comento que se están atendiendo esos pequeños puntos, pero cuando haces un recorrido de pronto llega a pasar  que todas las calles no sirven y entonces hay ciertas zonas que son muy fuertes por decirlo de alguna forma, lo que tienen esas calles. Entonces todo forma parte </w:t>
      </w:r>
      <w:r w:rsidR="0036111E">
        <w:rPr>
          <w:rFonts w:ascii="Times New Roman" w:eastAsia="Arial Unicode MS" w:hAnsi="Times New Roman"/>
        </w:rPr>
        <w:t>de una estrategia de ir atendiendo</w:t>
      </w:r>
      <w:r w:rsidR="00A8411D">
        <w:rPr>
          <w:rFonts w:ascii="Times New Roman" w:eastAsia="Arial Unicode MS" w:hAnsi="Times New Roman"/>
        </w:rPr>
        <w:t xml:space="preserve"> poco a poco los puntos </w:t>
      </w:r>
      <w:r w:rsidR="0036111E">
        <w:rPr>
          <w:rFonts w:ascii="Times New Roman" w:eastAsia="Arial Unicode MS" w:hAnsi="Times New Roman"/>
        </w:rPr>
        <w:t>más</w:t>
      </w:r>
      <w:r w:rsidR="00A8411D">
        <w:rPr>
          <w:rFonts w:ascii="Times New Roman" w:eastAsia="Arial Unicode MS" w:hAnsi="Times New Roman"/>
        </w:rPr>
        <w:t xml:space="preserve"> críticos en el entendido de que </w:t>
      </w:r>
      <w:r w:rsidR="0036111E">
        <w:rPr>
          <w:rFonts w:ascii="Times New Roman" w:eastAsia="Arial Unicode MS" w:hAnsi="Times New Roman"/>
        </w:rPr>
        <w:t>más</w:t>
      </w:r>
      <w:r w:rsidR="00A8411D">
        <w:rPr>
          <w:rFonts w:ascii="Times New Roman" w:eastAsia="Arial Unicode MS" w:hAnsi="Times New Roman"/>
        </w:rPr>
        <w:t xml:space="preserve"> adelante, puede haber </w:t>
      </w:r>
      <w:r w:rsidR="0036111E">
        <w:rPr>
          <w:rFonts w:ascii="Times New Roman" w:eastAsia="Arial Unicode MS" w:hAnsi="Times New Roman"/>
        </w:rPr>
        <w:t>más</w:t>
      </w:r>
      <w:r w:rsidR="00A8411D">
        <w:rPr>
          <w:rFonts w:ascii="Times New Roman" w:eastAsia="Arial Unicode MS" w:hAnsi="Times New Roman"/>
        </w:rPr>
        <w:t xml:space="preserve"> de estos. Y quienes han tenido la oportunidad de ir a revisar, sobre todo en el área de las inundaciones se darán cuenta de esto. En Sabinos cuatro se hizo una parte y quedo muy bien, como digo poco a poco, no va a ser inmediato pero </w:t>
      </w:r>
      <w:r w:rsidR="0036111E">
        <w:rPr>
          <w:rFonts w:ascii="Times New Roman" w:eastAsia="Arial Unicode MS" w:hAnsi="Times New Roman"/>
        </w:rPr>
        <w:t>lo que va quedando va quedando muy bien»</w:t>
      </w:r>
    </w:p>
    <w:p w14:paraId="0482431E" w14:textId="073ECD08" w:rsidR="00EB0D3D" w:rsidRPr="00D942E3" w:rsidRDefault="00A8411D" w:rsidP="00EB0D3D">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 xml:space="preserve"> </w:t>
      </w:r>
    </w:p>
    <w:p w14:paraId="14558D0C" w14:textId="580D72BB" w:rsidR="00EB0D3D" w:rsidRDefault="0036111E" w:rsidP="00EB0D3D">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w:t>
      </w:r>
      <w:r w:rsidR="00EB0D3D">
        <w:rPr>
          <w:rFonts w:ascii="Times New Roman" w:hAnsi="Times New Roman"/>
          <w:color w:val="000000"/>
        </w:rPr>
        <w:t xml:space="preserve">Alguno de ustedes </w:t>
      </w:r>
      <w:r>
        <w:rPr>
          <w:rFonts w:ascii="Times New Roman" w:hAnsi="Times New Roman"/>
          <w:color w:val="000000"/>
        </w:rPr>
        <w:t xml:space="preserve">regidores, </w:t>
      </w:r>
      <w:r w:rsidR="00EB0D3D">
        <w:rPr>
          <w:rFonts w:ascii="Times New Roman" w:hAnsi="Times New Roman"/>
          <w:color w:val="000000"/>
        </w:rPr>
        <w:t>tiene algo que agregar al respecto?</w:t>
      </w:r>
      <w:r>
        <w:rPr>
          <w:rFonts w:ascii="Times New Roman" w:hAnsi="Times New Roman"/>
          <w:color w:val="000000"/>
        </w:rPr>
        <w:t>» preguntó el SECRETARIO GENERAL MAURICIO LEAÑO GOMEZ.</w:t>
      </w:r>
    </w:p>
    <w:p w14:paraId="3110D336" w14:textId="77777777" w:rsidR="00EB0D3D" w:rsidRDefault="00EB0D3D" w:rsidP="00EB0D3D">
      <w:pPr>
        <w:shd w:val="clear" w:color="auto" w:fill="FFFFFF"/>
        <w:spacing w:after="0" w:line="240" w:lineRule="auto"/>
        <w:ind w:right="-93"/>
        <w:jc w:val="both"/>
        <w:rPr>
          <w:rFonts w:ascii="Times New Roman" w:eastAsia="SimSun" w:hAnsi="Times New Roman"/>
          <w:b/>
        </w:rPr>
      </w:pPr>
    </w:p>
    <w:p w14:paraId="6D838DE4" w14:textId="7B9ACAB3" w:rsidR="00EB0D3D" w:rsidRDefault="00EB0D3D" w:rsidP="00EB0D3D">
      <w:pPr>
        <w:shd w:val="clear" w:color="auto" w:fill="FFFFFF"/>
        <w:spacing w:after="0" w:line="240" w:lineRule="auto"/>
        <w:ind w:right="-93"/>
        <w:jc w:val="both"/>
        <w:rPr>
          <w:rFonts w:ascii="Times New Roman" w:hAnsi="Times New Roman"/>
        </w:rPr>
      </w:pPr>
      <w:r>
        <w:rPr>
          <w:rFonts w:ascii="Times New Roman" w:eastAsia="SimSun" w:hAnsi="Times New Roman"/>
        </w:rPr>
        <w:t>A continuación, el SECRETARIO GENERAL MAURICIO LEAÑO GOMEZ,</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sidR="00A8411D">
        <w:rPr>
          <w:rFonts w:ascii="Times New Roman" w:hAnsi="Times New Roman"/>
        </w:rPr>
        <w:t>do de la votación de los 12 do</w:t>
      </w:r>
      <w:r>
        <w:rPr>
          <w:rFonts w:ascii="Times New Roman" w:hAnsi="Times New Roman"/>
        </w:rPr>
        <w:t>ce</w:t>
      </w:r>
      <w:r w:rsidRPr="00AC4DB4">
        <w:rPr>
          <w:rFonts w:ascii="Times New Roman" w:hAnsi="Times New Roman"/>
        </w:rPr>
        <w:t xml:space="preserve"> integrantes del pleno presentes es el siguiente:</w:t>
      </w:r>
    </w:p>
    <w:p w14:paraId="6AE74469" w14:textId="77777777" w:rsidR="00EB0D3D" w:rsidRDefault="00EB0D3D" w:rsidP="00EB0D3D">
      <w:pPr>
        <w:shd w:val="clear" w:color="auto" w:fill="FFFFFF"/>
        <w:spacing w:after="0" w:line="240" w:lineRule="auto"/>
        <w:ind w:right="-93"/>
        <w:jc w:val="both"/>
        <w:rPr>
          <w:rFonts w:ascii="Times New Roman" w:hAnsi="Times New Roman"/>
        </w:rPr>
      </w:pPr>
    </w:p>
    <w:p w14:paraId="45384F3B" w14:textId="77777777" w:rsidR="00EB0D3D" w:rsidRDefault="00EB0D3D" w:rsidP="00EB0D3D">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w:t>
      </w:r>
      <w:r>
        <w:rPr>
          <w:rFonts w:ascii="Times New Roman" w:hAnsi="Times New Roman"/>
        </w:rPr>
        <w:t xml:space="preserve">------------------------A FAVOR </w:t>
      </w:r>
    </w:p>
    <w:p w14:paraId="1C44513E" w14:textId="77777777" w:rsidR="00EB0D3D" w:rsidRDefault="00EB0D3D" w:rsidP="00EB0D3D">
      <w:pPr>
        <w:spacing w:after="0" w:line="240" w:lineRule="auto"/>
        <w:ind w:left="567" w:right="284"/>
        <w:jc w:val="both"/>
        <w:rPr>
          <w:rFonts w:ascii="Times New Roman" w:hAnsi="Times New Roman"/>
        </w:rPr>
      </w:pPr>
      <w:r>
        <w:rPr>
          <w:rFonts w:ascii="Times New Roman" w:hAnsi="Times New Roman"/>
        </w:rPr>
        <w:t>2.- JULIETA GUTIERREZ CASTELLANOS--------------------------------------- A FAVOR</w:t>
      </w:r>
    </w:p>
    <w:p w14:paraId="03ED83F4" w14:textId="77777777" w:rsidR="00EB0D3D" w:rsidRDefault="00EB0D3D" w:rsidP="00EB0D3D">
      <w:pPr>
        <w:spacing w:after="0" w:line="240" w:lineRule="auto"/>
        <w:ind w:left="567" w:right="284"/>
        <w:jc w:val="both"/>
        <w:rPr>
          <w:rFonts w:ascii="Times New Roman" w:hAnsi="Times New Roman"/>
        </w:rPr>
      </w:pPr>
      <w:r>
        <w:rPr>
          <w:rFonts w:ascii="Times New Roman" w:hAnsi="Times New Roman"/>
        </w:rPr>
        <w:t>3.- CARLOS MENDEZ GUTIERREZ------------------------------------------------ A FAVOR</w:t>
      </w:r>
    </w:p>
    <w:p w14:paraId="49EBE59B" w14:textId="77777777" w:rsidR="00EB0D3D" w:rsidRDefault="00EB0D3D" w:rsidP="00EB0D3D">
      <w:pPr>
        <w:spacing w:after="0" w:line="240" w:lineRule="auto"/>
        <w:ind w:left="567" w:right="284"/>
        <w:jc w:val="both"/>
        <w:rPr>
          <w:rFonts w:ascii="Times New Roman" w:hAnsi="Times New Roman"/>
        </w:rPr>
      </w:pPr>
      <w:r>
        <w:rPr>
          <w:rFonts w:ascii="Times New Roman" w:hAnsi="Times New Roman"/>
        </w:rPr>
        <w:t>4.- RAMONA RAMIREZ FLORES--------------------------------------------------- A FAVOR</w:t>
      </w:r>
    </w:p>
    <w:p w14:paraId="79D44D76" w14:textId="77777777" w:rsidR="00EB0D3D" w:rsidRDefault="00EB0D3D" w:rsidP="00EB0D3D">
      <w:pPr>
        <w:spacing w:after="0" w:line="240" w:lineRule="auto"/>
        <w:ind w:left="567" w:right="284"/>
        <w:jc w:val="both"/>
        <w:rPr>
          <w:rFonts w:ascii="Times New Roman" w:hAnsi="Times New Roman"/>
        </w:rPr>
      </w:pPr>
      <w:r>
        <w:rPr>
          <w:rFonts w:ascii="Times New Roman" w:hAnsi="Times New Roman"/>
        </w:rPr>
        <w:t>5.- ANNEL VALDOVINOS AGUILAR-----------------------------------------------A FAVOR</w:t>
      </w:r>
    </w:p>
    <w:p w14:paraId="60ACA61F" w14:textId="77777777" w:rsidR="00EB0D3D" w:rsidRDefault="00EB0D3D" w:rsidP="00EB0D3D">
      <w:pPr>
        <w:spacing w:after="0" w:line="240" w:lineRule="auto"/>
        <w:ind w:left="567" w:right="284"/>
        <w:jc w:val="both"/>
        <w:rPr>
          <w:rFonts w:ascii="Times New Roman" w:hAnsi="Times New Roman"/>
        </w:rPr>
      </w:pPr>
      <w:r>
        <w:rPr>
          <w:rFonts w:ascii="Times New Roman" w:hAnsi="Times New Roman"/>
        </w:rPr>
        <w:t>6.- MAURA PINEDA VILLAGRANA------------------------------------------------A FAVOR</w:t>
      </w:r>
    </w:p>
    <w:p w14:paraId="5A6DCFA6" w14:textId="77777777" w:rsidR="00EB0D3D" w:rsidRDefault="00EB0D3D" w:rsidP="00EB0D3D">
      <w:pPr>
        <w:spacing w:after="0" w:line="240" w:lineRule="auto"/>
        <w:ind w:left="567" w:right="284"/>
        <w:jc w:val="both"/>
        <w:rPr>
          <w:rFonts w:ascii="Times New Roman" w:hAnsi="Times New Roman"/>
        </w:rPr>
      </w:pPr>
      <w:r>
        <w:rPr>
          <w:rFonts w:ascii="Times New Roman" w:hAnsi="Times New Roman"/>
        </w:rPr>
        <w:t>7.- JOSE MANUEL DE ALBA COVARRUBIAS-----------------------------------A FAVOR</w:t>
      </w:r>
    </w:p>
    <w:p w14:paraId="41C3EBB8" w14:textId="77777777" w:rsidR="00EB0D3D" w:rsidRDefault="00EB0D3D" w:rsidP="00EB0D3D">
      <w:pPr>
        <w:spacing w:after="0" w:line="240" w:lineRule="auto"/>
        <w:ind w:left="567" w:right="284"/>
        <w:jc w:val="both"/>
        <w:rPr>
          <w:rFonts w:ascii="Times New Roman" w:hAnsi="Times New Roman"/>
        </w:rPr>
      </w:pPr>
      <w:r>
        <w:rPr>
          <w:rFonts w:ascii="Times New Roman" w:hAnsi="Times New Roman"/>
        </w:rPr>
        <w:t>8.- JOSE ANTONIO FIERROS MALDONADO-------------------------------------A FAVOR</w:t>
      </w:r>
    </w:p>
    <w:p w14:paraId="171F3401" w14:textId="41191127" w:rsidR="00EB0D3D" w:rsidRDefault="00A8411D" w:rsidP="00EB0D3D">
      <w:pPr>
        <w:spacing w:after="0" w:line="240" w:lineRule="auto"/>
        <w:ind w:left="567" w:right="284"/>
        <w:jc w:val="both"/>
        <w:rPr>
          <w:rFonts w:ascii="Times New Roman" w:hAnsi="Times New Roman"/>
        </w:rPr>
      </w:pPr>
      <w:r>
        <w:rPr>
          <w:rFonts w:ascii="Times New Roman" w:hAnsi="Times New Roman"/>
        </w:rPr>
        <w:t>9</w:t>
      </w:r>
      <w:r w:rsidR="00EB0D3D">
        <w:rPr>
          <w:rFonts w:ascii="Times New Roman" w:hAnsi="Times New Roman"/>
        </w:rPr>
        <w:t>.- JOSE RODRIGO GARCÍA ZARAGOZA--------------------------------------</w:t>
      </w:r>
      <w:r w:rsidR="00946AA5">
        <w:rPr>
          <w:rFonts w:ascii="Times New Roman" w:hAnsi="Times New Roman"/>
        </w:rPr>
        <w:t>--</w:t>
      </w:r>
      <w:r w:rsidR="00EB0D3D">
        <w:rPr>
          <w:rFonts w:ascii="Times New Roman" w:hAnsi="Times New Roman"/>
        </w:rPr>
        <w:t>-A FAVOR</w:t>
      </w:r>
    </w:p>
    <w:p w14:paraId="231AD179" w14:textId="00921036" w:rsidR="00EB0D3D" w:rsidRDefault="00EB0D3D" w:rsidP="00EB0D3D">
      <w:pPr>
        <w:spacing w:after="0" w:line="240" w:lineRule="auto"/>
        <w:ind w:firstLine="567"/>
        <w:jc w:val="both"/>
        <w:rPr>
          <w:rFonts w:ascii="Times New Roman" w:hAnsi="Times New Roman"/>
          <w:smallCaps/>
        </w:rPr>
      </w:pPr>
      <w:r w:rsidRPr="00956F9B">
        <w:rPr>
          <w:rFonts w:ascii="Times New Roman" w:hAnsi="Times New Roman"/>
          <w:smallCaps/>
        </w:rPr>
        <w:t>1</w:t>
      </w:r>
      <w:r w:rsidR="00A8411D">
        <w:rPr>
          <w:rFonts w:ascii="Times New Roman" w:hAnsi="Times New Roman"/>
          <w:smallCaps/>
        </w:rPr>
        <w:t>0</w:t>
      </w:r>
      <w:r w:rsidRPr="00956F9B">
        <w:rPr>
          <w:rFonts w:ascii="Times New Roman" w:hAnsi="Times New Roman"/>
          <w:smallCaps/>
        </w:rPr>
        <w:t>.-</w:t>
      </w:r>
      <w:r>
        <w:rPr>
          <w:rFonts w:ascii="Times New Roman" w:hAnsi="Times New Roman"/>
          <w:smallCaps/>
        </w:rPr>
        <w:t xml:space="preserve"> FLORENCIO FIGUEROA GALLARDO---------------------------------------- A FAVOR</w:t>
      </w:r>
      <w:r w:rsidRPr="00956F9B">
        <w:rPr>
          <w:rFonts w:ascii="Times New Roman" w:hAnsi="Times New Roman"/>
          <w:smallCaps/>
        </w:rPr>
        <w:t xml:space="preserve"> </w:t>
      </w:r>
    </w:p>
    <w:p w14:paraId="56E2D0E5" w14:textId="729AF359" w:rsidR="00EB0D3D" w:rsidRDefault="00A8411D" w:rsidP="00EB0D3D">
      <w:pPr>
        <w:spacing w:after="0" w:line="240" w:lineRule="auto"/>
        <w:ind w:firstLine="567"/>
        <w:jc w:val="both"/>
        <w:rPr>
          <w:rFonts w:ascii="Times New Roman" w:hAnsi="Times New Roman"/>
          <w:smallCaps/>
        </w:rPr>
      </w:pPr>
      <w:r>
        <w:rPr>
          <w:rFonts w:ascii="Times New Roman" w:hAnsi="Times New Roman"/>
          <w:smallCaps/>
        </w:rPr>
        <w:t>11</w:t>
      </w:r>
      <w:r w:rsidR="00EB0D3D">
        <w:rPr>
          <w:rFonts w:ascii="Times New Roman" w:hAnsi="Times New Roman"/>
          <w:smallCaps/>
        </w:rPr>
        <w:t>.- ANA LIVIER CONTRERAS MENDOZA----------------------------------------A FAVOR</w:t>
      </w:r>
    </w:p>
    <w:p w14:paraId="5674B509" w14:textId="0A3ECC63" w:rsidR="00EB0D3D" w:rsidRDefault="00A8411D" w:rsidP="00EB0D3D">
      <w:pPr>
        <w:spacing w:after="0" w:line="240" w:lineRule="auto"/>
        <w:ind w:firstLine="567"/>
        <w:jc w:val="both"/>
        <w:rPr>
          <w:rFonts w:ascii="Times New Roman" w:hAnsi="Times New Roman"/>
          <w:smallCaps/>
        </w:rPr>
      </w:pPr>
      <w:r>
        <w:rPr>
          <w:rFonts w:ascii="Times New Roman" w:hAnsi="Times New Roman"/>
          <w:smallCaps/>
        </w:rPr>
        <w:t>12</w:t>
      </w:r>
      <w:r w:rsidR="00EB0D3D">
        <w:rPr>
          <w:rFonts w:ascii="Times New Roman" w:hAnsi="Times New Roman"/>
          <w:smallCaps/>
        </w:rPr>
        <w:t>.- MARIA MONSERRAT GUADALUPE GUZMAN MARTINEZ-------------A FAVOR</w:t>
      </w:r>
    </w:p>
    <w:p w14:paraId="5651FDEC" w14:textId="77777777" w:rsidR="00EB0D3D" w:rsidRPr="00B10A54" w:rsidRDefault="00EB0D3D" w:rsidP="00EB0D3D">
      <w:pPr>
        <w:pStyle w:val="Sinespaciado"/>
        <w:rPr>
          <w:rFonts w:ascii="Times New Roman" w:hAnsi="Times New Roman"/>
        </w:rPr>
      </w:pPr>
    </w:p>
    <w:p w14:paraId="228736E7" w14:textId="0B4C7577" w:rsidR="00EB0D3D" w:rsidRPr="00D942E3" w:rsidRDefault="00EB0D3D" w:rsidP="00EB0D3D">
      <w:pPr>
        <w:pStyle w:val="Sinespaciado"/>
        <w:jc w:val="both"/>
        <w:rPr>
          <w:rFonts w:ascii="Times New Roman" w:eastAsia="Arial Unicode MS" w:hAnsi="Times New Roman"/>
        </w:rPr>
      </w:pPr>
      <w:r w:rsidRPr="00D942E3">
        <w:rPr>
          <w:rFonts w:ascii="Times New Roman" w:hAnsi="Times New Roman"/>
        </w:rPr>
        <w:t xml:space="preserve">Enseguida interviene EL PRESIDENTE MUNICIPAL JOSE HERIBERTO GARCIA MURILLO </w:t>
      </w:r>
      <w:r w:rsidRPr="00D942E3">
        <w:t>«</w:t>
      </w:r>
      <w:r w:rsidRPr="00D942E3">
        <w:rPr>
          <w:rFonts w:ascii="Times New Roman" w:eastAsia="Arial Unicode MS" w:hAnsi="Times New Roman"/>
        </w:rPr>
        <w:t>Se aprueba por unanimidad de votos de los presentes, la erogación y ejecución de la obra ya mencion</w:t>
      </w:r>
      <w:r w:rsidR="0036111E">
        <w:rPr>
          <w:rFonts w:ascii="Times New Roman" w:eastAsia="Arial Unicode MS" w:hAnsi="Times New Roman"/>
        </w:rPr>
        <w:t>ada, por lo que se instruye al Tesorero Encargado de la Hacienda M</w:t>
      </w:r>
      <w:r w:rsidRPr="00D942E3">
        <w:rPr>
          <w:rFonts w:ascii="Times New Roman" w:eastAsia="Arial Unicode MS" w:hAnsi="Times New Roman"/>
        </w:rPr>
        <w:t xml:space="preserve">unicipal y </w:t>
      </w:r>
      <w:r w:rsidR="0036111E">
        <w:rPr>
          <w:rFonts w:ascii="Times New Roman" w:eastAsia="Arial Unicode MS" w:hAnsi="Times New Roman"/>
        </w:rPr>
        <w:t>a la Dirección de Planeación y Obras P</w:t>
      </w:r>
      <w:r w:rsidRPr="00D942E3">
        <w:rPr>
          <w:rFonts w:ascii="Times New Roman" w:eastAsia="Arial Unicode MS" w:hAnsi="Times New Roman"/>
        </w:rPr>
        <w:t xml:space="preserve">úblicas, para su debida implementación y cumplimiento. Enseguida le solicito señor secretario que continúe con el décimo </w:t>
      </w:r>
      <w:r>
        <w:rPr>
          <w:rFonts w:ascii="Times New Roman" w:eastAsia="Arial Unicode MS" w:hAnsi="Times New Roman"/>
        </w:rPr>
        <w:t xml:space="preserve">segundo </w:t>
      </w:r>
      <w:r w:rsidRPr="00D942E3">
        <w:rPr>
          <w:rFonts w:ascii="Times New Roman" w:eastAsia="Arial Unicode MS" w:hAnsi="Times New Roman"/>
        </w:rPr>
        <w:t>punto del orden</w:t>
      </w:r>
      <w:r w:rsidRPr="00D942E3">
        <w:rPr>
          <w:rFonts w:ascii="Times New Roman" w:hAnsi="Times New Roman"/>
          <w:bCs/>
          <w:color w:val="000000"/>
        </w:rPr>
        <w:t xml:space="preserve"> del día».</w:t>
      </w:r>
      <w:r w:rsidRPr="00D942E3">
        <w:rPr>
          <w:rFonts w:ascii="Times New Roman" w:hAnsi="Times New Roman"/>
          <w:bCs/>
          <w:color w:val="000000"/>
          <w:highlight w:val="lightGray"/>
        </w:rPr>
        <w:t xml:space="preserve"> </w:t>
      </w:r>
    </w:p>
    <w:p w14:paraId="38521289" w14:textId="77777777" w:rsidR="00EB0D3D" w:rsidRPr="00D942E3" w:rsidRDefault="00EB0D3D" w:rsidP="00EB0D3D">
      <w:pPr>
        <w:pStyle w:val="Sinespaciado"/>
        <w:jc w:val="both"/>
        <w:rPr>
          <w:rFonts w:ascii="Times New Roman" w:hAnsi="Times New Roman"/>
        </w:rPr>
      </w:pPr>
    </w:p>
    <w:p w14:paraId="3F9DEAB6" w14:textId="7B328857" w:rsidR="00EB0D3D" w:rsidRPr="00B10A54" w:rsidRDefault="00EB0D3D" w:rsidP="00EB0D3D">
      <w:pPr>
        <w:pStyle w:val="Sinespaciado"/>
        <w:jc w:val="both"/>
        <w:rPr>
          <w:rFonts w:ascii="Times New Roman" w:hAnsi="Times New Roman"/>
        </w:rPr>
      </w:pPr>
      <w:r>
        <w:rPr>
          <w:rFonts w:ascii="Times New Roman" w:hAnsi="Times New Roman"/>
        </w:rPr>
        <w:t>Continúa haciendo uso de la palabra EL SECRETARIO GENERAL MAURICIO LEAÑO GOMEZ, «</w:t>
      </w:r>
      <w:r w:rsidRPr="00B10A54">
        <w:rPr>
          <w:rFonts w:ascii="Times New Roman" w:hAnsi="Times New Roman"/>
        </w:rPr>
        <w:t>Por lo tanto, informo señor presidente que se aprueba por un</w:t>
      </w:r>
      <w:r>
        <w:rPr>
          <w:rFonts w:ascii="Times New Roman" w:hAnsi="Times New Roman"/>
        </w:rPr>
        <w:t>animidad de los presentes c</w:t>
      </w:r>
      <w:r w:rsidR="0036111E">
        <w:rPr>
          <w:rFonts w:ascii="Times New Roman" w:hAnsi="Times New Roman"/>
        </w:rPr>
        <w:t>on 12</w:t>
      </w:r>
      <w:r w:rsidRPr="00B10A54">
        <w:rPr>
          <w:rFonts w:ascii="Times New Roman" w:hAnsi="Times New Roman"/>
        </w:rPr>
        <w:t xml:space="preserve"> votos a favor el punto en cuestión, y se emiten los siguientes acuerdos:» </w:t>
      </w:r>
    </w:p>
    <w:p w14:paraId="284212E6" w14:textId="77777777" w:rsidR="00EB0D3D" w:rsidRDefault="00EB0D3D" w:rsidP="00EB0D3D">
      <w:pPr>
        <w:pStyle w:val="Sinespaciado"/>
        <w:ind w:right="900"/>
        <w:jc w:val="both"/>
        <w:rPr>
          <w:rFonts w:ascii="Times New Roman" w:hAnsi="Times New Roman"/>
          <w:b/>
        </w:rPr>
      </w:pPr>
    </w:p>
    <w:p w14:paraId="4E54F337" w14:textId="4EDA91B1" w:rsidR="00EB0D3D" w:rsidRDefault="00EB0D3D" w:rsidP="00EB0D3D">
      <w:pPr>
        <w:pStyle w:val="Sinespaciado"/>
        <w:ind w:left="567" w:right="900"/>
        <w:jc w:val="both"/>
        <w:rPr>
          <w:rFonts w:ascii="Times New Roman" w:hAnsi="Times New Roman"/>
        </w:rPr>
      </w:pPr>
      <w:r w:rsidRPr="00D942E3">
        <w:rPr>
          <w:rFonts w:ascii="Times New Roman" w:hAnsi="Times New Roman"/>
          <w:b/>
        </w:rPr>
        <w:t xml:space="preserve">PRIMERO.- </w:t>
      </w:r>
      <w:r w:rsidRPr="00D942E3">
        <w:rPr>
          <w:rFonts w:ascii="Times New Roman" w:hAnsi="Times New Roman"/>
        </w:rPr>
        <w:t xml:space="preserve">SE APRUEBA POR UNANIMIDAD DE VOTOS DE LOS PRESENTES, QUE SE REALICE LA OBRA DENOMINADA: </w:t>
      </w:r>
      <w:r w:rsidRPr="00F04889">
        <w:rPr>
          <w:rFonts w:ascii="Times New Roman" w:hAnsi="Times New Roman"/>
        </w:rPr>
        <w:t xml:space="preserve">“CONSTRUCCIÓN DE PAVIMENTO HIDRÁULICO DE 300 KG/CM² EN LA CALLE OLIVO DOMINICANO (INGRESO LATERAL A OLIVOS) ENTRE CARRETERA Y CALLE OLIVO MEXICANO, FRACCIONAMIENTO LOS OLIVOS, MUNICIPIO DE IXTLAHUACÁN DE LOS MEMBRILLOS, JALISCO”, CON UN MONTO DE INVERSIÓN HASTA POR LA CANTIDAD DE </w:t>
      </w:r>
      <w:r>
        <w:rPr>
          <w:rFonts w:ascii="Times New Roman" w:hAnsi="Times New Roman"/>
        </w:rPr>
        <w:t xml:space="preserve">$1’368,614.52 (UN MILLÓN TRESCIENTOS SESENTA Y OCHO MIL SEISCIENTOS CATORCE PESOS 52/100 M.N.)MÁS IVA, A EJERCER CON </w:t>
      </w:r>
      <w:r>
        <w:rPr>
          <w:rFonts w:ascii="Times New Roman" w:hAnsi="Times New Roman"/>
        </w:rPr>
        <w:lastRenderedPageBreak/>
        <w:t>RECURSOS DEL PROGRAMA FAIS (FONDO DE APORTACIONES PARA LA INFRAESTRUCTURA SOCIAL).</w:t>
      </w:r>
    </w:p>
    <w:p w14:paraId="72B74E4E" w14:textId="77777777" w:rsidR="00EB0D3D" w:rsidRPr="00D942E3" w:rsidRDefault="00EB0D3D" w:rsidP="00EB0D3D">
      <w:pPr>
        <w:pStyle w:val="Sinespaciado"/>
        <w:ind w:left="567" w:right="900"/>
        <w:jc w:val="both"/>
        <w:rPr>
          <w:rFonts w:ascii="Times New Roman" w:hAnsi="Times New Roman"/>
        </w:rPr>
      </w:pPr>
    </w:p>
    <w:p w14:paraId="2C0354A1" w14:textId="77777777" w:rsidR="00EB0D3D" w:rsidRDefault="00EB0D3D" w:rsidP="00EB0D3D">
      <w:pPr>
        <w:pStyle w:val="Sinespaciado"/>
        <w:ind w:left="567" w:right="900"/>
        <w:jc w:val="both"/>
        <w:rPr>
          <w:rFonts w:ascii="Times New Roman" w:hAnsi="Times New Roman"/>
        </w:rPr>
      </w:pPr>
      <w:r w:rsidRPr="0011694D">
        <w:rPr>
          <w:rFonts w:ascii="Times New Roman" w:hAnsi="Times New Roman"/>
          <w:b/>
        </w:rPr>
        <w:t>SEGUNDO.-</w:t>
      </w:r>
      <w:r>
        <w:rPr>
          <w:rFonts w:ascii="Times New Roman" w:hAnsi="Times New Roman"/>
        </w:rPr>
        <w:t xml:space="preserve"> SE INSTRUYE AL TESORERO ENCARGADO DE LA HACIENDA MUNICIPAL QUE REALICE LA EROGACIÓN POR LA CANTIDAD YA SEÑALADA Y SOLICITE ADEMAS LOS DOCUMENTOS NECESARIOS PARA SU COMPROBACIÓN.</w:t>
      </w:r>
    </w:p>
    <w:p w14:paraId="16D2818D" w14:textId="77777777" w:rsidR="00EB0D3D" w:rsidRDefault="00EB0D3D" w:rsidP="00EB0D3D">
      <w:pPr>
        <w:pStyle w:val="Sinespaciado"/>
        <w:ind w:left="567" w:right="900"/>
        <w:jc w:val="both"/>
        <w:rPr>
          <w:rFonts w:ascii="Times New Roman" w:hAnsi="Times New Roman"/>
        </w:rPr>
      </w:pPr>
    </w:p>
    <w:p w14:paraId="24C0C8A1" w14:textId="77777777" w:rsidR="00EB0D3D" w:rsidRPr="00D942E3" w:rsidRDefault="00EB0D3D" w:rsidP="00EB0D3D">
      <w:pPr>
        <w:pStyle w:val="Sinespaciado"/>
        <w:ind w:left="567" w:right="900"/>
        <w:jc w:val="both"/>
        <w:rPr>
          <w:rFonts w:ascii="Times New Roman" w:hAnsi="Times New Roman"/>
          <w:b/>
        </w:rPr>
      </w:pPr>
      <w:r>
        <w:rPr>
          <w:rFonts w:ascii="Times New Roman" w:hAnsi="Times New Roman"/>
          <w:b/>
        </w:rPr>
        <w:t>TERCER</w:t>
      </w:r>
      <w:r w:rsidRPr="0011694D">
        <w:rPr>
          <w:rFonts w:ascii="Times New Roman" w:hAnsi="Times New Roman"/>
          <w:b/>
        </w:rPr>
        <w:t>O.-</w:t>
      </w:r>
      <w:r>
        <w:rPr>
          <w:rFonts w:ascii="Times New Roman" w:hAnsi="Times New Roman"/>
          <w:b/>
        </w:rPr>
        <w:t xml:space="preserve"> </w:t>
      </w:r>
      <w:r>
        <w:rPr>
          <w:rFonts w:ascii="Times New Roman" w:hAnsi="Times New Roman"/>
        </w:rPr>
        <w:t>SE INSTRUYE A LA DIRECCIÓN DE PLANEACIÓN Y OBRAS PÚBLICAS QUE SE REALICEN LAS ACCIONES NECESARIAS PARA LA EJECUCIÓN DE ESTA OBRA.</w:t>
      </w:r>
    </w:p>
    <w:p w14:paraId="12DD8A21" w14:textId="77777777" w:rsidR="00EB0D3D" w:rsidRDefault="00EB0D3D" w:rsidP="00EB0D3D">
      <w:pPr>
        <w:pStyle w:val="Sinespaciado"/>
        <w:ind w:right="900"/>
        <w:jc w:val="both"/>
        <w:rPr>
          <w:rFonts w:ascii="Times New Roman" w:hAnsi="Times New Roman"/>
          <w:b/>
        </w:rPr>
      </w:pPr>
    </w:p>
    <w:p w14:paraId="5808CBF5" w14:textId="77777777" w:rsidR="00EB0D3D" w:rsidRPr="00E020DA" w:rsidRDefault="00EB0D3D" w:rsidP="00EB0D3D">
      <w:pPr>
        <w:pStyle w:val="Sinespaciado"/>
        <w:ind w:left="567" w:right="900"/>
        <w:jc w:val="both"/>
        <w:rPr>
          <w:rFonts w:ascii="Times New Roman" w:hAnsi="Times New Roman"/>
        </w:rPr>
      </w:pPr>
      <w:r>
        <w:rPr>
          <w:rFonts w:ascii="Times New Roman" w:hAnsi="Times New Roman"/>
          <w:b/>
        </w:rPr>
        <w:t xml:space="preserve">CUARTO.- </w:t>
      </w:r>
      <w:r>
        <w:rPr>
          <w:rFonts w:ascii="Times New Roman" w:hAnsi="Times New Roman"/>
        </w:rPr>
        <w:t xml:space="preserve">SE 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64856A24" w14:textId="77777777" w:rsidR="00EB0D3D" w:rsidRDefault="00EB0D3D" w:rsidP="00EB0D3D">
      <w:pPr>
        <w:pStyle w:val="Encabezado"/>
        <w:tabs>
          <w:tab w:val="clear" w:pos="4419"/>
          <w:tab w:val="clear" w:pos="8838"/>
        </w:tabs>
        <w:ind w:right="-93"/>
        <w:jc w:val="both"/>
        <w:rPr>
          <w:rFonts w:ascii="Times New Roman" w:hAnsi="Times New Roman"/>
          <w:b/>
        </w:rPr>
      </w:pPr>
    </w:p>
    <w:p w14:paraId="6D45D5BF" w14:textId="77777777" w:rsidR="00EB0D3D" w:rsidRDefault="00EB0D3D" w:rsidP="00EB0D3D">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67C5E4CF" w14:textId="607BA8C7" w:rsidR="00EB0D3D" w:rsidRDefault="00EB0D3D" w:rsidP="00503EBE">
      <w:pPr>
        <w:shd w:val="clear" w:color="auto" w:fill="FFFFFF"/>
        <w:spacing w:after="0" w:line="240" w:lineRule="auto"/>
        <w:ind w:right="-93"/>
        <w:jc w:val="both"/>
        <w:rPr>
          <w:rFonts w:ascii="Times New Roman" w:hAnsi="Times New Roman"/>
        </w:rPr>
      </w:pPr>
    </w:p>
    <w:p w14:paraId="2DE7B583" w14:textId="77777777" w:rsidR="00EB0D3D" w:rsidRDefault="00EB0D3D" w:rsidP="00503EBE">
      <w:pPr>
        <w:shd w:val="clear" w:color="auto" w:fill="FFFFFF"/>
        <w:spacing w:after="0" w:line="240" w:lineRule="auto"/>
        <w:ind w:right="-93"/>
        <w:jc w:val="both"/>
        <w:rPr>
          <w:rFonts w:ascii="Times New Roman" w:hAnsi="Times New Roman"/>
        </w:rPr>
      </w:pPr>
    </w:p>
    <w:p w14:paraId="58DFCF4A" w14:textId="534DD576" w:rsidR="00503EBE" w:rsidRDefault="00503EBE" w:rsidP="00503EBE">
      <w:pPr>
        <w:shd w:val="clear" w:color="auto" w:fill="FFFFFF"/>
        <w:spacing w:after="0" w:line="240" w:lineRule="auto"/>
        <w:ind w:right="-93"/>
        <w:jc w:val="both"/>
        <w:rPr>
          <w:rFonts w:ascii="Times New Roman" w:hAnsi="Times New Roman"/>
        </w:rPr>
      </w:pPr>
      <w:r w:rsidRPr="00503EBE">
        <w:rPr>
          <w:rFonts w:ascii="Times New Roman" w:hAnsi="Times New Roman"/>
          <w:b/>
        </w:rPr>
        <w:t>DÉCIMO SEGUNDO PUNTO.-</w:t>
      </w:r>
      <w:r>
        <w:rPr>
          <w:rFonts w:ascii="Times New Roman" w:hAnsi="Times New Roman"/>
          <w:b/>
        </w:rPr>
        <w:t xml:space="preserve"> </w:t>
      </w:r>
      <w:r>
        <w:rPr>
          <w:rFonts w:ascii="Times New Roman" w:hAnsi="Times New Roman"/>
        </w:rPr>
        <w:t>Punto de acuerdo que tiene por objeto someter a consideración del pleno y solicitar su aprobación para realizar la obra denominada: “Construcción de pavimento hidráulico de 300 kg/cm²</w:t>
      </w:r>
      <w:r w:rsidR="0036111E">
        <w:rPr>
          <w:rFonts w:ascii="Times New Roman" w:hAnsi="Times New Roman"/>
        </w:rPr>
        <w:t xml:space="preserve"> en la calle Rio Santiago entre</w:t>
      </w:r>
      <w:r>
        <w:rPr>
          <w:rFonts w:ascii="Times New Roman" w:hAnsi="Times New Roman"/>
        </w:rPr>
        <w:t xml:space="preserve"> las calles Rio Marabasco y Rio Jiquilpan en el Fraccionamiento Valle de Los Sabinos 1, municipio de Ixtlahuacán de los Membrillos, Jalisco”, con un monto de inversión hasta por la cantidad de $2’232,897.09 (Dos millones doscientos treinta y dos mil ochocientos noventa y siete pesos 09/100 m.n.) más iva, a ejercer con recursos del Programa FAIS (Fondo de Aportaciones para la Infraestructura Social).</w:t>
      </w:r>
    </w:p>
    <w:p w14:paraId="78D895E8" w14:textId="77777777" w:rsidR="00503EBE" w:rsidRDefault="00503EBE" w:rsidP="00503EBE">
      <w:pPr>
        <w:shd w:val="clear" w:color="auto" w:fill="FFFFFF"/>
        <w:spacing w:after="0" w:line="240" w:lineRule="auto"/>
        <w:ind w:right="-93"/>
        <w:jc w:val="both"/>
        <w:rPr>
          <w:rFonts w:ascii="Times New Roman" w:hAnsi="Times New Roman"/>
        </w:rPr>
      </w:pPr>
    </w:p>
    <w:p w14:paraId="112E591A" w14:textId="43F06D09" w:rsidR="00EB0D3D" w:rsidRDefault="00EB0D3D" w:rsidP="00EB0D3D">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EL SECRETARIO GENERAL MAURICIO LEAÑO GOMEZ, hace uso de la palabra y da lectura al décimo segundo punto del orden del día y enseguida pregunta a los presentes ¿Alguno de ustedes regidores, quiere hacer un comentario o tiene algo que agregar?».</w:t>
      </w:r>
    </w:p>
    <w:p w14:paraId="7E8F9630" w14:textId="77777777" w:rsidR="00EB0D3D" w:rsidRDefault="00EB0D3D" w:rsidP="00EB0D3D">
      <w:pPr>
        <w:shd w:val="clear" w:color="auto" w:fill="FFFFFF"/>
        <w:spacing w:after="0" w:line="240" w:lineRule="auto"/>
        <w:ind w:right="-93"/>
        <w:jc w:val="both"/>
        <w:rPr>
          <w:rFonts w:ascii="Times New Roman" w:eastAsia="SimSun" w:hAnsi="Times New Roman"/>
          <w:b/>
        </w:rPr>
      </w:pPr>
    </w:p>
    <w:p w14:paraId="6581B5DB" w14:textId="0BBE8A50" w:rsidR="00EB0D3D" w:rsidRDefault="00EB0D3D" w:rsidP="00EB0D3D">
      <w:pPr>
        <w:shd w:val="clear" w:color="auto" w:fill="FFFFFF"/>
        <w:spacing w:after="0" w:line="240" w:lineRule="auto"/>
        <w:ind w:right="-93"/>
        <w:jc w:val="both"/>
        <w:rPr>
          <w:rFonts w:ascii="Times New Roman" w:hAnsi="Times New Roman"/>
        </w:rPr>
      </w:pPr>
      <w:r>
        <w:rPr>
          <w:rFonts w:ascii="Times New Roman" w:eastAsia="SimSun" w:hAnsi="Times New Roman"/>
        </w:rPr>
        <w:t>A continuación, el SECRETARIO GENERAL MAURICIO LEAÑO GOMEZ,</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sidR="0036111E">
        <w:rPr>
          <w:rFonts w:ascii="Times New Roman" w:hAnsi="Times New Roman"/>
        </w:rPr>
        <w:t>do de la votación de los 12 do</w:t>
      </w:r>
      <w:r>
        <w:rPr>
          <w:rFonts w:ascii="Times New Roman" w:hAnsi="Times New Roman"/>
        </w:rPr>
        <w:t>ce</w:t>
      </w:r>
      <w:r w:rsidRPr="00AC4DB4">
        <w:rPr>
          <w:rFonts w:ascii="Times New Roman" w:hAnsi="Times New Roman"/>
        </w:rPr>
        <w:t xml:space="preserve"> integrantes del pleno presentes es el siguiente:</w:t>
      </w:r>
    </w:p>
    <w:p w14:paraId="3C2A8DAB" w14:textId="77777777" w:rsidR="00EB0D3D" w:rsidRDefault="00EB0D3D" w:rsidP="00EB0D3D">
      <w:pPr>
        <w:shd w:val="clear" w:color="auto" w:fill="FFFFFF"/>
        <w:spacing w:after="0" w:line="240" w:lineRule="auto"/>
        <w:ind w:right="-93"/>
        <w:jc w:val="both"/>
        <w:rPr>
          <w:rFonts w:ascii="Times New Roman" w:hAnsi="Times New Roman"/>
        </w:rPr>
      </w:pPr>
    </w:p>
    <w:p w14:paraId="47899D4E" w14:textId="77777777" w:rsidR="00EB0D3D" w:rsidRDefault="00EB0D3D" w:rsidP="00EB0D3D">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w:t>
      </w:r>
      <w:r>
        <w:rPr>
          <w:rFonts w:ascii="Times New Roman" w:hAnsi="Times New Roman"/>
        </w:rPr>
        <w:t xml:space="preserve">------------------------A FAVOR </w:t>
      </w:r>
    </w:p>
    <w:p w14:paraId="05649E6B" w14:textId="77777777" w:rsidR="00EB0D3D" w:rsidRDefault="00EB0D3D" w:rsidP="00EB0D3D">
      <w:pPr>
        <w:spacing w:after="0" w:line="240" w:lineRule="auto"/>
        <w:ind w:left="567" w:right="284"/>
        <w:jc w:val="both"/>
        <w:rPr>
          <w:rFonts w:ascii="Times New Roman" w:hAnsi="Times New Roman"/>
        </w:rPr>
      </w:pPr>
      <w:r>
        <w:rPr>
          <w:rFonts w:ascii="Times New Roman" w:hAnsi="Times New Roman"/>
        </w:rPr>
        <w:t>2.- JULIETA GUTIERREZ CASTELLANOS--------------------------------------- A FAVOR</w:t>
      </w:r>
    </w:p>
    <w:p w14:paraId="001E23A0" w14:textId="77777777" w:rsidR="00EB0D3D" w:rsidRDefault="00EB0D3D" w:rsidP="00EB0D3D">
      <w:pPr>
        <w:spacing w:after="0" w:line="240" w:lineRule="auto"/>
        <w:ind w:left="567" w:right="284"/>
        <w:jc w:val="both"/>
        <w:rPr>
          <w:rFonts w:ascii="Times New Roman" w:hAnsi="Times New Roman"/>
        </w:rPr>
      </w:pPr>
      <w:r>
        <w:rPr>
          <w:rFonts w:ascii="Times New Roman" w:hAnsi="Times New Roman"/>
        </w:rPr>
        <w:t>3.- CARLOS MENDEZ GUTIERREZ------------------------------------------------ A FAVOR</w:t>
      </w:r>
    </w:p>
    <w:p w14:paraId="1F495FCF" w14:textId="77777777" w:rsidR="00EB0D3D" w:rsidRDefault="00EB0D3D" w:rsidP="00EB0D3D">
      <w:pPr>
        <w:spacing w:after="0" w:line="240" w:lineRule="auto"/>
        <w:ind w:left="567" w:right="284"/>
        <w:jc w:val="both"/>
        <w:rPr>
          <w:rFonts w:ascii="Times New Roman" w:hAnsi="Times New Roman"/>
        </w:rPr>
      </w:pPr>
      <w:r>
        <w:rPr>
          <w:rFonts w:ascii="Times New Roman" w:hAnsi="Times New Roman"/>
        </w:rPr>
        <w:t>4.- RAMONA RAMIREZ FLORES--------------------------------------------------- A FAVOR</w:t>
      </w:r>
    </w:p>
    <w:p w14:paraId="5CED41E5" w14:textId="77777777" w:rsidR="00EB0D3D" w:rsidRDefault="00EB0D3D" w:rsidP="00EB0D3D">
      <w:pPr>
        <w:spacing w:after="0" w:line="240" w:lineRule="auto"/>
        <w:ind w:left="567" w:right="284"/>
        <w:jc w:val="both"/>
        <w:rPr>
          <w:rFonts w:ascii="Times New Roman" w:hAnsi="Times New Roman"/>
        </w:rPr>
      </w:pPr>
      <w:r>
        <w:rPr>
          <w:rFonts w:ascii="Times New Roman" w:hAnsi="Times New Roman"/>
        </w:rPr>
        <w:t>5.- ANNEL VALDOVINOS AGUILAR-----------------------------------------------A FAVOR</w:t>
      </w:r>
    </w:p>
    <w:p w14:paraId="1505D12D" w14:textId="77777777" w:rsidR="00EB0D3D" w:rsidRDefault="00EB0D3D" w:rsidP="00EB0D3D">
      <w:pPr>
        <w:spacing w:after="0" w:line="240" w:lineRule="auto"/>
        <w:ind w:left="567" w:right="284"/>
        <w:jc w:val="both"/>
        <w:rPr>
          <w:rFonts w:ascii="Times New Roman" w:hAnsi="Times New Roman"/>
        </w:rPr>
      </w:pPr>
      <w:r>
        <w:rPr>
          <w:rFonts w:ascii="Times New Roman" w:hAnsi="Times New Roman"/>
        </w:rPr>
        <w:t>6.- MAURA PINEDA VILLAGRANA------------------------------------------------A FAVOR</w:t>
      </w:r>
    </w:p>
    <w:p w14:paraId="1B365CCE" w14:textId="77777777" w:rsidR="00EB0D3D" w:rsidRDefault="00EB0D3D" w:rsidP="00EB0D3D">
      <w:pPr>
        <w:spacing w:after="0" w:line="240" w:lineRule="auto"/>
        <w:ind w:left="567" w:right="284"/>
        <w:jc w:val="both"/>
        <w:rPr>
          <w:rFonts w:ascii="Times New Roman" w:hAnsi="Times New Roman"/>
        </w:rPr>
      </w:pPr>
      <w:r>
        <w:rPr>
          <w:rFonts w:ascii="Times New Roman" w:hAnsi="Times New Roman"/>
        </w:rPr>
        <w:t>7.- JOSE MANUEL DE ALBA COVARRUBIAS-----------------------------------A FAVOR</w:t>
      </w:r>
    </w:p>
    <w:p w14:paraId="0F92F9D2" w14:textId="77777777" w:rsidR="00EB0D3D" w:rsidRDefault="00EB0D3D" w:rsidP="00EB0D3D">
      <w:pPr>
        <w:spacing w:after="0" w:line="240" w:lineRule="auto"/>
        <w:ind w:left="567" w:right="284"/>
        <w:jc w:val="both"/>
        <w:rPr>
          <w:rFonts w:ascii="Times New Roman" w:hAnsi="Times New Roman"/>
        </w:rPr>
      </w:pPr>
      <w:r>
        <w:rPr>
          <w:rFonts w:ascii="Times New Roman" w:hAnsi="Times New Roman"/>
        </w:rPr>
        <w:t>8.- JOSE ANTONIO FIERROS MALDONADO-------------------------------------A FAVOR</w:t>
      </w:r>
    </w:p>
    <w:p w14:paraId="0B2E7840" w14:textId="1591888F" w:rsidR="00EB0D3D" w:rsidRDefault="0036111E" w:rsidP="00EB0D3D">
      <w:pPr>
        <w:spacing w:after="0" w:line="240" w:lineRule="auto"/>
        <w:ind w:left="567" w:right="284"/>
        <w:jc w:val="both"/>
        <w:rPr>
          <w:rFonts w:ascii="Times New Roman" w:hAnsi="Times New Roman"/>
        </w:rPr>
      </w:pPr>
      <w:r>
        <w:rPr>
          <w:rFonts w:ascii="Times New Roman" w:hAnsi="Times New Roman"/>
        </w:rPr>
        <w:t>9</w:t>
      </w:r>
      <w:r w:rsidR="00EB0D3D">
        <w:rPr>
          <w:rFonts w:ascii="Times New Roman" w:hAnsi="Times New Roman"/>
        </w:rPr>
        <w:t>.- JOSE RODRIGO GARCÍA ZARAGOZA---------------------------</w:t>
      </w:r>
      <w:r>
        <w:rPr>
          <w:rFonts w:ascii="Times New Roman" w:hAnsi="Times New Roman"/>
        </w:rPr>
        <w:t>--</w:t>
      </w:r>
      <w:r w:rsidR="00EB0D3D">
        <w:rPr>
          <w:rFonts w:ascii="Times New Roman" w:hAnsi="Times New Roman"/>
        </w:rPr>
        <w:t>------------A FAVOR</w:t>
      </w:r>
    </w:p>
    <w:p w14:paraId="10C7E700" w14:textId="0E8F0257" w:rsidR="00EB0D3D" w:rsidRDefault="00EB0D3D" w:rsidP="00EB0D3D">
      <w:pPr>
        <w:spacing w:after="0" w:line="240" w:lineRule="auto"/>
        <w:ind w:firstLine="567"/>
        <w:jc w:val="both"/>
        <w:rPr>
          <w:rFonts w:ascii="Times New Roman" w:hAnsi="Times New Roman"/>
          <w:smallCaps/>
        </w:rPr>
      </w:pPr>
      <w:r w:rsidRPr="00956F9B">
        <w:rPr>
          <w:rFonts w:ascii="Times New Roman" w:hAnsi="Times New Roman"/>
          <w:smallCaps/>
        </w:rPr>
        <w:t>1</w:t>
      </w:r>
      <w:r w:rsidR="0036111E">
        <w:rPr>
          <w:rFonts w:ascii="Times New Roman" w:hAnsi="Times New Roman"/>
          <w:smallCaps/>
        </w:rPr>
        <w:t>0</w:t>
      </w:r>
      <w:r w:rsidRPr="00956F9B">
        <w:rPr>
          <w:rFonts w:ascii="Times New Roman" w:hAnsi="Times New Roman"/>
          <w:smallCaps/>
        </w:rPr>
        <w:t>.-</w:t>
      </w:r>
      <w:r>
        <w:rPr>
          <w:rFonts w:ascii="Times New Roman" w:hAnsi="Times New Roman"/>
          <w:smallCaps/>
        </w:rPr>
        <w:t xml:space="preserve"> FLORENCIO FIGUEROA GALLAR</w:t>
      </w:r>
      <w:r w:rsidR="0036111E">
        <w:rPr>
          <w:rFonts w:ascii="Times New Roman" w:hAnsi="Times New Roman"/>
          <w:smallCaps/>
        </w:rPr>
        <w:t>DO----------------------------</w:t>
      </w:r>
      <w:r>
        <w:rPr>
          <w:rFonts w:ascii="Times New Roman" w:hAnsi="Times New Roman"/>
          <w:smallCaps/>
        </w:rPr>
        <w:t>---</w:t>
      </w:r>
      <w:r w:rsidR="00946AA5">
        <w:rPr>
          <w:rFonts w:ascii="Times New Roman" w:hAnsi="Times New Roman"/>
          <w:smallCaps/>
        </w:rPr>
        <w:t>--</w:t>
      </w:r>
      <w:r>
        <w:rPr>
          <w:rFonts w:ascii="Times New Roman" w:hAnsi="Times New Roman"/>
          <w:smallCaps/>
        </w:rPr>
        <w:t>------- A FAVOR</w:t>
      </w:r>
      <w:r w:rsidRPr="00956F9B">
        <w:rPr>
          <w:rFonts w:ascii="Times New Roman" w:hAnsi="Times New Roman"/>
          <w:smallCaps/>
        </w:rPr>
        <w:t xml:space="preserve"> </w:t>
      </w:r>
    </w:p>
    <w:p w14:paraId="5FF5A3DE" w14:textId="6CC6C5AD" w:rsidR="00EB0D3D" w:rsidRDefault="0036111E" w:rsidP="00EB0D3D">
      <w:pPr>
        <w:spacing w:after="0" w:line="240" w:lineRule="auto"/>
        <w:ind w:firstLine="567"/>
        <w:jc w:val="both"/>
        <w:rPr>
          <w:rFonts w:ascii="Times New Roman" w:hAnsi="Times New Roman"/>
          <w:smallCaps/>
        </w:rPr>
      </w:pPr>
      <w:r>
        <w:rPr>
          <w:rFonts w:ascii="Times New Roman" w:hAnsi="Times New Roman"/>
          <w:smallCaps/>
        </w:rPr>
        <w:t>11</w:t>
      </w:r>
      <w:r w:rsidR="00EB0D3D">
        <w:rPr>
          <w:rFonts w:ascii="Times New Roman" w:hAnsi="Times New Roman"/>
          <w:smallCaps/>
        </w:rPr>
        <w:t>.- ANA LIVIER CONTRERAS MENDOZ</w:t>
      </w:r>
      <w:r>
        <w:rPr>
          <w:rFonts w:ascii="Times New Roman" w:hAnsi="Times New Roman"/>
          <w:smallCaps/>
        </w:rPr>
        <w:t>A-----------------------------</w:t>
      </w:r>
      <w:r w:rsidR="00EB0D3D">
        <w:rPr>
          <w:rFonts w:ascii="Times New Roman" w:hAnsi="Times New Roman"/>
          <w:smallCaps/>
        </w:rPr>
        <w:t>---</w:t>
      </w:r>
      <w:r w:rsidR="00946AA5">
        <w:rPr>
          <w:rFonts w:ascii="Times New Roman" w:hAnsi="Times New Roman"/>
          <w:smallCaps/>
        </w:rPr>
        <w:t>-</w:t>
      </w:r>
      <w:r w:rsidR="00EB0D3D">
        <w:rPr>
          <w:rFonts w:ascii="Times New Roman" w:hAnsi="Times New Roman"/>
          <w:smallCaps/>
        </w:rPr>
        <w:t>------A FAVOR</w:t>
      </w:r>
    </w:p>
    <w:p w14:paraId="6D9C76AE" w14:textId="7AFACF26" w:rsidR="00EB0D3D" w:rsidRDefault="0036111E" w:rsidP="00EB0D3D">
      <w:pPr>
        <w:spacing w:after="0" w:line="240" w:lineRule="auto"/>
        <w:ind w:firstLine="567"/>
        <w:jc w:val="both"/>
        <w:rPr>
          <w:rFonts w:ascii="Times New Roman" w:hAnsi="Times New Roman"/>
          <w:smallCaps/>
        </w:rPr>
      </w:pPr>
      <w:r>
        <w:rPr>
          <w:rFonts w:ascii="Times New Roman" w:hAnsi="Times New Roman"/>
          <w:smallCaps/>
        </w:rPr>
        <w:t>12</w:t>
      </w:r>
      <w:r w:rsidR="00EB0D3D">
        <w:rPr>
          <w:rFonts w:ascii="Times New Roman" w:hAnsi="Times New Roman"/>
          <w:smallCaps/>
        </w:rPr>
        <w:t>.- MARIA MONSERRA</w:t>
      </w:r>
      <w:r>
        <w:rPr>
          <w:rFonts w:ascii="Times New Roman" w:hAnsi="Times New Roman"/>
          <w:smallCaps/>
        </w:rPr>
        <w:t>T GUADALUPE GUZMAN MARTINEZ---</w:t>
      </w:r>
      <w:r w:rsidR="00EB0D3D">
        <w:rPr>
          <w:rFonts w:ascii="Times New Roman" w:hAnsi="Times New Roman"/>
          <w:smallCaps/>
        </w:rPr>
        <w:t>---</w:t>
      </w:r>
      <w:r w:rsidR="00946AA5">
        <w:rPr>
          <w:rFonts w:ascii="Times New Roman" w:hAnsi="Times New Roman"/>
          <w:smallCaps/>
        </w:rPr>
        <w:t>-</w:t>
      </w:r>
      <w:r w:rsidR="00EB0D3D">
        <w:rPr>
          <w:rFonts w:ascii="Times New Roman" w:hAnsi="Times New Roman"/>
          <w:smallCaps/>
        </w:rPr>
        <w:t>-----A FAVOR</w:t>
      </w:r>
    </w:p>
    <w:p w14:paraId="2681D4CB" w14:textId="77777777" w:rsidR="00EB0D3D" w:rsidRPr="00B10A54" w:rsidRDefault="00EB0D3D" w:rsidP="00EB0D3D">
      <w:pPr>
        <w:pStyle w:val="Sinespaciado"/>
        <w:rPr>
          <w:rFonts w:ascii="Times New Roman" w:hAnsi="Times New Roman"/>
        </w:rPr>
      </w:pPr>
    </w:p>
    <w:p w14:paraId="5DCD32A8" w14:textId="4C8829C7" w:rsidR="00EB0D3D" w:rsidRPr="00D942E3" w:rsidRDefault="00EB0D3D" w:rsidP="00EB0D3D">
      <w:pPr>
        <w:pStyle w:val="Sinespaciado"/>
        <w:jc w:val="both"/>
        <w:rPr>
          <w:rFonts w:ascii="Times New Roman" w:eastAsia="Arial Unicode MS" w:hAnsi="Times New Roman"/>
        </w:rPr>
      </w:pPr>
      <w:r w:rsidRPr="00D942E3">
        <w:rPr>
          <w:rFonts w:ascii="Times New Roman" w:hAnsi="Times New Roman"/>
        </w:rPr>
        <w:lastRenderedPageBreak/>
        <w:t xml:space="preserve">Enseguida interviene EL PRESIDENTE MUNICIPAL JOSE HERIBERTO GARCIA MURILLO </w:t>
      </w:r>
      <w:r w:rsidRPr="00D942E3">
        <w:t>«</w:t>
      </w:r>
      <w:r w:rsidRPr="00D942E3">
        <w:rPr>
          <w:rFonts w:ascii="Times New Roman" w:eastAsia="Arial Unicode MS" w:hAnsi="Times New Roman"/>
        </w:rPr>
        <w:t>Se aprueba por unanimidad de votos de los presentes, la erogación y ejecución de la obra ya mencion</w:t>
      </w:r>
      <w:r w:rsidR="0036111E">
        <w:rPr>
          <w:rFonts w:ascii="Times New Roman" w:eastAsia="Arial Unicode MS" w:hAnsi="Times New Roman"/>
        </w:rPr>
        <w:t>ada, por lo que se instruye al Tesorero Encargado de la Hacienda M</w:t>
      </w:r>
      <w:r w:rsidRPr="00D942E3">
        <w:rPr>
          <w:rFonts w:ascii="Times New Roman" w:eastAsia="Arial Unicode MS" w:hAnsi="Times New Roman"/>
        </w:rPr>
        <w:t>unicipal y</w:t>
      </w:r>
      <w:r w:rsidR="0036111E">
        <w:rPr>
          <w:rFonts w:ascii="Times New Roman" w:eastAsia="Arial Unicode MS" w:hAnsi="Times New Roman"/>
        </w:rPr>
        <w:t xml:space="preserve"> a la Dirección de Planeación y Obras P</w:t>
      </w:r>
      <w:r w:rsidRPr="00D942E3">
        <w:rPr>
          <w:rFonts w:ascii="Times New Roman" w:eastAsia="Arial Unicode MS" w:hAnsi="Times New Roman"/>
        </w:rPr>
        <w:t xml:space="preserve">úblicas, para su debida implementación y cumplimiento. Enseguida le solicito señor secretario que continúe con el décimo </w:t>
      </w:r>
      <w:r>
        <w:rPr>
          <w:rFonts w:ascii="Times New Roman" w:eastAsia="Arial Unicode MS" w:hAnsi="Times New Roman"/>
        </w:rPr>
        <w:t xml:space="preserve">tercer </w:t>
      </w:r>
      <w:r w:rsidRPr="00D942E3">
        <w:rPr>
          <w:rFonts w:ascii="Times New Roman" w:eastAsia="Arial Unicode MS" w:hAnsi="Times New Roman"/>
        </w:rPr>
        <w:t>punto del orden</w:t>
      </w:r>
      <w:r w:rsidRPr="00D942E3">
        <w:rPr>
          <w:rFonts w:ascii="Times New Roman" w:hAnsi="Times New Roman"/>
          <w:bCs/>
          <w:color w:val="000000"/>
        </w:rPr>
        <w:t xml:space="preserve"> del día».</w:t>
      </w:r>
      <w:r w:rsidRPr="00D942E3">
        <w:rPr>
          <w:rFonts w:ascii="Times New Roman" w:hAnsi="Times New Roman"/>
          <w:bCs/>
          <w:color w:val="000000"/>
          <w:highlight w:val="lightGray"/>
        </w:rPr>
        <w:t xml:space="preserve"> </w:t>
      </w:r>
    </w:p>
    <w:p w14:paraId="241D38BD" w14:textId="77777777" w:rsidR="00EB0D3D" w:rsidRPr="00D942E3" w:rsidRDefault="00EB0D3D" w:rsidP="00EB0D3D">
      <w:pPr>
        <w:pStyle w:val="Sinespaciado"/>
        <w:jc w:val="both"/>
        <w:rPr>
          <w:rFonts w:ascii="Times New Roman" w:hAnsi="Times New Roman"/>
        </w:rPr>
      </w:pPr>
    </w:p>
    <w:p w14:paraId="10167F1C" w14:textId="58D92065" w:rsidR="00EB0D3D" w:rsidRPr="00B10A54" w:rsidRDefault="00EB0D3D" w:rsidP="00EB0D3D">
      <w:pPr>
        <w:pStyle w:val="Sinespaciado"/>
        <w:jc w:val="both"/>
        <w:rPr>
          <w:rFonts w:ascii="Times New Roman" w:hAnsi="Times New Roman"/>
        </w:rPr>
      </w:pPr>
      <w:r>
        <w:rPr>
          <w:rFonts w:ascii="Times New Roman" w:hAnsi="Times New Roman"/>
        </w:rPr>
        <w:t>Continúa haciendo uso de la palabra EL SECRETARIO GENERAL MAURICIO LEAÑO GOMEZ, «</w:t>
      </w:r>
      <w:r w:rsidRPr="00B10A54">
        <w:rPr>
          <w:rFonts w:ascii="Times New Roman" w:hAnsi="Times New Roman"/>
        </w:rPr>
        <w:t>Por lo tanto, informo señor presidente que se aprueba por un</w:t>
      </w:r>
      <w:r>
        <w:rPr>
          <w:rFonts w:ascii="Times New Roman" w:hAnsi="Times New Roman"/>
        </w:rPr>
        <w:t>animidad de los presentes</w:t>
      </w:r>
      <w:r w:rsidR="0036111E">
        <w:rPr>
          <w:rFonts w:ascii="Times New Roman" w:hAnsi="Times New Roman"/>
        </w:rPr>
        <w:t xml:space="preserve"> con 12</w:t>
      </w:r>
      <w:r w:rsidRPr="00B10A54">
        <w:rPr>
          <w:rFonts w:ascii="Times New Roman" w:hAnsi="Times New Roman"/>
        </w:rPr>
        <w:t xml:space="preserve"> votos a favor el punto en cuestión, y se emiten los siguientes acuerdos:» </w:t>
      </w:r>
    </w:p>
    <w:p w14:paraId="4A16FD7C" w14:textId="77777777" w:rsidR="00EB0D3D" w:rsidRDefault="00EB0D3D" w:rsidP="00EB0D3D">
      <w:pPr>
        <w:pStyle w:val="Sinespaciado"/>
        <w:ind w:right="900"/>
        <w:jc w:val="both"/>
        <w:rPr>
          <w:rFonts w:ascii="Times New Roman" w:hAnsi="Times New Roman"/>
          <w:b/>
        </w:rPr>
      </w:pPr>
    </w:p>
    <w:p w14:paraId="78F5397C" w14:textId="47317C6D" w:rsidR="00EB0D3D" w:rsidRDefault="00EB0D3D" w:rsidP="00EB0D3D">
      <w:pPr>
        <w:pStyle w:val="Sinespaciado"/>
        <w:ind w:left="567" w:right="900"/>
        <w:jc w:val="both"/>
        <w:rPr>
          <w:rFonts w:ascii="Times New Roman" w:hAnsi="Times New Roman"/>
        </w:rPr>
      </w:pPr>
      <w:r w:rsidRPr="00D942E3">
        <w:rPr>
          <w:rFonts w:ascii="Times New Roman" w:hAnsi="Times New Roman"/>
          <w:b/>
        </w:rPr>
        <w:t xml:space="preserve">PRIMERO.- </w:t>
      </w:r>
      <w:r w:rsidRPr="00D942E3">
        <w:rPr>
          <w:rFonts w:ascii="Times New Roman" w:hAnsi="Times New Roman"/>
        </w:rPr>
        <w:t xml:space="preserve">SE APRUEBA POR UNANIMIDAD DE VOTOS DE LOS PRESENTES, QUE SE REALICE LA OBRA DENOMINADA: </w:t>
      </w:r>
      <w:r>
        <w:rPr>
          <w:rFonts w:ascii="Times New Roman" w:hAnsi="Times New Roman"/>
        </w:rPr>
        <w:t>“CONSTRUCCIÓN DE PAVIMENTO HIDRÁULICO DE 300 KG/CM²</w:t>
      </w:r>
      <w:r w:rsidR="00494067">
        <w:rPr>
          <w:rFonts w:ascii="Times New Roman" w:hAnsi="Times New Roman"/>
        </w:rPr>
        <w:t xml:space="preserve"> EN LA CALLE RIO SANTIAGO ENTRE</w:t>
      </w:r>
      <w:r>
        <w:rPr>
          <w:rFonts w:ascii="Times New Roman" w:hAnsi="Times New Roman"/>
        </w:rPr>
        <w:t xml:space="preserve"> LAS CALLES RIO MARABASCO Y RIO JIQUILPAN EN EL FRACCIONAMIENTO VALLE DE LOS SABINOS 1, MUNICIPIO DE IXTLAHUACÁN DE LOS MEMBRILLOS, JALISCO”, CON UN MONTO DE INVERSIÓN HASTA POR LA CANTIDAD DE $2’232,897.09 (DOS MILLONES DOSCIENTOS TREINTA Y DOS MIL OCHOCIENTOS NOVENTA Y SIETE PESOS 09/100 M.N.) MÁS IVA, A EJERCER CON RECURSOS DEL PROGRAMA FAIS (FONDO DE APORTACIONES PARA LA INFRAESTRUCTURA SOCIAL).</w:t>
      </w:r>
    </w:p>
    <w:p w14:paraId="062B4381" w14:textId="77777777" w:rsidR="00EB0D3D" w:rsidRPr="00D942E3" w:rsidRDefault="00EB0D3D" w:rsidP="00EB0D3D">
      <w:pPr>
        <w:pStyle w:val="Sinespaciado"/>
        <w:ind w:right="900"/>
        <w:jc w:val="both"/>
        <w:rPr>
          <w:rFonts w:ascii="Times New Roman" w:hAnsi="Times New Roman"/>
        </w:rPr>
      </w:pPr>
    </w:p>
    <w:p w14:paraId="44C968A1" w14:textId="77777777" w:rsidR="00EB0D3D" w:rsidRDefault="00EB0D3D" w:rsidP="00EB0D3D">
      <w:pPr>
        <w:pStyle w:val="Sinespaciado"/>
        <w:ind w:left="567" w:right="900"/>
        <w:jc w:val="both"/>
        <w:rPr>
          <w:rFonts w:ascii="Times New Roman" w:hAnsi="Times New Roman"/>
        </w:rPr>
      </w:pPr>
      <w:r w:rsidRPr="0011694D">
        <w:rPr>
          <w:rFonts w:ascii="Times New Roman" w:hAnsi="Times New Roman"/>
          <w:b/>
        </w:rPr>
        <w:t>SEGUNDO.-</w:t>
      </w:r>
      <w:r>
        <w:rPr>
          <w:rFonts w:ascii="Times New Roman" w:hAnsi="Times New Roman"/>
        </w:rPr>
        <w:t xml:space="preserve"> SE INSTRUYE AL TESORERO ENCARGADO DE LA HACIENDA MUNICIPAL QUE REALICE LA EROGACIÓN POR LA CANTIDAD YA SEÑALADA Y SOLICITE ADEMAS LOS DOCUMENTOS NECESARIOS PARA SU COMPROBACIÓN.</w:t>
      </w:r>
    </w:p>
    <w:p w14:paraId="7DBFCE3D" w14:textId="77777777" w:rsidR="00EB0D3D" w:rsidRDefault="00EB0D3D" w:rsidP="00EB0D3D">
      <w:pPr>
        <w:pStyle w:val="Sinespaciado"/>
        <w:ind w:left="567" w:right="900"/>
        <w:jc w:val="both"/>
        <w:rPr>
          <w:rFonts w:ascii="Times New Roman" w:hAnsi="Times New Roman"/>
        </w:rPr>
      </w:pPr>
    </w:p>
    <w:p w14:paraId="4257EDA0" w14:textId="77777777" w:rsidR="00EB0D3D" w:rsidRPr="00D942E3" w:rsidRDefault="00EB0D3D" w:rsidP="00EB0D3D">
      <w:pPr>
        <w:pStyle w:val="Sinespaciado"/>
        <w:ind w:left="567" w:right="900"/>
        <w:jc w:val="both"/>
        <w:rPr>
          <w:rFonts w:ascii="Times New Roman" w:hAnsi="Times New Roman"/>
          <w:b/>
        </w:rPr>
      </w:pPr>
      <w:r>
        <w:rPr>
          <w:rFonts w:ascii="Times New Roman" w:hAnsi="Times New Roman"/>
          <w:b/>
        </w:rPr>
        <w:t>TERCER</w:t>
      </w:r>
      <w:r w:rsidRPr="0011694D">
        <w:rPr>
          <w:rFonts w:ascii="Times New Roman" w:hAnsi="Times New Roman"/>
          <w:b/>
        </w:rPr>
        <w:t>O.-</w:t>
      </w:r>
      <w:r>
        <w:rPr>
          <w:rFonts w:ascii="Times New Roman" w:hAnsi="Times New Roman"/>
          <w:b/>
        </w:rPr>
        <w:t xml:space="preserve"> </w:t>
      </w:r>
      <w:r>
        <w:rPr>
          <w:rFonts w:ascii="Times New Roman" w:hAnsi="Times New Roman"/>
        </w:rPr>
        <w:t>SE INSTRUYE A LA DIRECCIÓN DE PLANEACIÓN Y OBRAS PÚBLICAS QUE SE REALICEN LAS ACCIONES NECESARIAS PARA LA EJECUCIÓN DE ESTA OBRA.</w:t>
      </w:r>
    </w:p>
    <w:p w14:paraId="4243E984" w14:textId="77777777" w:rsidR="00EB0D3D" w:rsidRDefault="00EB0D3D" w:rsidP="00EB0D3D">
      <w:pPr>
        <w:pStyle w:val="Sinespaciado"/>
        <w:ind w:right="900"/>
        <w:jc w:val="both"/>
        <w:rPr>
          <w:rFonts w:ascii="Times New Roman" w:hAnsi="Times New Roman"/>
          <w:b/>
        </w:rPr>
      </w:pPr>
    </w:p>
    <w:p w14:paraId="4262575A" w14:textId="77777777" w:rsidR="00EB0D3D" w:rsidRPr="00E020DA" w:rsidRDefault="00EB0D3D" w:rsidP="00EB0D3D">
      <w:pPr>
        <w:pStyle w:val="Sinespaciado"/>
        <w:ind w:left="567" w:right="900"/>
        <w:jc w:val="both"/>
        <w:rPr>
          <w:rFonts w:ascii="Times New Roman" w:hAnsi="Times New Roman"/>
        </w:rPr>
      </w:pPr>
      <w:r>
        <w:rPr>
          <w:rFonts w:ascii="Times New Roman" w:hAnsi="Times New Roman"/>
          <w:b/>
        </w:rPr>
        <w:t xml:space="preserve">CUARTO.- </w:t>
      </w:r>
      <w:r>
        <w:rPr>
          <w:rFonts w:ascii="Times New Roman" w:hAnsi="Times New Roman"/>
        </w:rPr>
        <w:t xml:space="preserve">SE 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51BDEED6" w14:textId="77777777" w:rsidR="00EB0D3D" w:rsidRDefault="00EB0D3D" w:rsidP="00EB0D3D">
      <w:pPr>
        <w:pStyle w:val="Encabezado"/>
        <w:tabs>
          <w:tab w:val="clear" w:pos="4419"/>
          <w:tab w:val="clear" w:pos="8838"/>
        </w:tabs>
        <w:ind w:right="-93"/>
        <w:jc w:val="both"/>
        <w:rPr>
          <w:rFonts w:ascii="Times New Roman" w:hAnsi="Times New Roman"/>
          <w:b/>
        </w:rPr>
      </w:pPr>
    </w:p>
    <w:p w14:paraId="7E806B18" w14:textId="77777777" w:rsidR="00EB0D3D" w:rsidRDefault="00EB0D3D" w:rsidP="00EB0D3D">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3777FCE9" w14:textId="77777777" w:rsidR="00EB0D3D" w:rsidRDefault="00EB0D3D" w:rsidP="00503EBE">
      <w:pPr>
        <w:shd w:val="clear" w:color="auto" w:fill="FFFFFF"/>
        <w:spacing w:after="0" w:line="240" w:lineRule="auto"/>
        <w:ind w:right="-93"/>
        <w:jc w:val="both"/>
        <w:rPr>
          <w:rFonts w:ascii="Times New Roman" w:hAnsi="Times New Roman"/>
        </w:rPr>
      </w:pPr>
    </w:p>
    <w:p w14:paraId="1F997261" w14:textId="77777777" w:rsidR="00EB0D3D" w:rsidRDefault="00EB0D3D" w:rsidP="00503EBE">
      <w:pPr>
        <w:shd w:val="clear" w:color="auto" w:fill="FFFFFF"/>
        <w:spacing w:after="0" w:line="240" w:lineRule="auto"/>
        <w:ind w:right="-93"/>
        <w:jc w:val="both"/>
        <w:rPr>
          <w:rFonts w:ascii="Times New Roman" w:hAnsi="Times New Roman"/>
        </w:rPr>
      </w:pPr>
    </w:p>
    <w:p w14:paraId="16F57109" w14:textId="77777777" w:rsidR="00503EBE" w:rsidRDefault="00503EBE" w:rsidP="00503EBE">
      <w:pPr>
        <w:shd w:val="clear" w:color="auto" w:fill="FFFFFF"/>
        <w:spacing w:after="0" w:line="240" w:lineRule="auto"/>
        <w:ind w:right="-93"/>
        <w:jc w:val="both"/>
        <w:rPr>
          <w:rFonts w:ascii="Times New Roman" w:hAnsi="Times New Roman"/>
        </w:rPr>
      </w:pPr>
      <w:r w:rsidRPr="00503EBE">
        <w:rPr>
          <w:rFonts w:ascii="Times New Roman" w:hAnsi="Times New Roman"/>
          <w:b/>
        </w:rPr>
        <w:t>DÉCIMO TERCER PUNTO.-</w:t>
      </w:r>
      <w:r>
        <w:rPr>
          <w:rFonts w:ascii="Times New Roman" w:hAnsi="Times New Roman"/>
        </w:rPr>
        <w:t xml:space="preserve"> </w:t>
      </w:r>
      <w:r w:rsidRPr="00B82BED">
        <w:rPr>
          <w:rFonts w:ascii="Times New Roman" w:hAnsi="Times New Roman"/>
        </w:rPr>
        <w:t>Punto de acuerdo que tiene por objeto solicitar la aprobación del pleno para erogar la cantidad de $94,810.22 (Noventa y cuatro mil ochocientos diez pesos 22/100 m.n.) más iva por concepto de la compra de material eléctrico necesario para los trabajos de mantenimiento y conservación del alumbrado público en todas las localidades del municipio.</w:t>
      </w:r>
    </w:p>
    <w:p w14:paraId="572B0A39" w14:textId="77777777" w:rsidR="00EB0D3D" w:rsidRDefault="00EB0D3D" w:rsidP="00503EBE">
      <w:pPr>
        <w:shd w:val="clear" w:color="auto" w:fill="FFFFFF"/>
        <w:spacing w:after="0" w:line="240" w:lineRule="auto"/>
        <w:ind w:right="-93"/>
        <w:jc w:val="both"/>
        <w:rPr>
          <w:rFonts w:ascii="Times New Roman" w:hAnsi="Times New Roman"/>
        </w:rPr>
      </w:pPr>
    </w:p>
    <w:p w14:paraId="415FC5A3" w14:textId="4C55DC7F" w:rsidR="00EB0D3D" w:rsidRDefault="00EB0D3D" w:rsidP="00EB0D3D">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EL SECRETARIO GENERAL MAURICIO LEAÑO GOMEZ, hace uso de la palabra y da lectura al décimo tercer punto del orden del día y enseguida pregunta a los presentes ¿Alguno de ustedes regidores, quiere hacer un comentario o tiene algo que agregar?».</w:t>
      </w:r>
      <w:r w:rsidR="0036111E">
        <w:rPr>
          <w:rFonts w:ascii="Times New Roman" w:hAnsi="Times New Roman"/>
          <w:color w:val="000000"/>
        </w:rPr>
        <w:t xml:space="preserve"> Sin haber comentarios, continua el desarrollo del presente punto del orden del </w:t>
      </w:r>
      <w:r w:rsidR="00946AA5">
        <w:rPr>
          <w:rFonts w:ascii="Times New Roman" w:hAnsi="Times New Roman"/>
          <w:color w:val="000000"/>
        </w:rPr>
        <w:t>día</w:t>
      </w:r>
      <w:r w:rsidR="0036111E">
        <w:rPr>
          <w:rFonts w:ascii="Times New Roman" w:hAnsi="Times New Roman"/>
          <w:color w:val="000000"/>
        </w:rPr>
        <w:t>.</w:t>
      </w:r>
    </w:p>
    <w:p w14:paraId="122DE53F" w14:textId="77777777" w:rsidR="00EB0D3D" w:rsidRDefault="00EB0D3D" w:rsidP="00EB0D3D">
      <w:pPr>
        <w:shd w:val="clear" w:color="auto" w:fill="FFFFFF"/>
        <w:spacing w:after="0" w:line="240" w:lineRule="auto"/>
        <w:ind w:right="-93"/>
        <w:jc w:val="both"/>
        <w:rPr>
          <w:rFonts w:ascii="Times New Roman" w:hAnsi="Times New Roman"/>
          <w:color w:val="000000"/>
        </w:rPr>
      </w:pPr>
    </w:p>
    <w:p w14:paraId="51036512" w14:textId="77777777" w:rsidR="00EB0D3D" w:rsidRDefault="00EB0D3D" w:rsidP="00EB0D3D">
      <w:pPr>
        <w:shd w:val="clear" w:color="auto" w:fill="FFFFFF"/>
        <w:spacing w:after="0" w:line="240" w:lineRule="auto"/>
        <w:ind w:right="-93"/>
        <w:jc w:val="both"/>
        <w:rPr>
          <w:rFonts w:ascii="Times New Roman" w:eastAsia="SimSun" w:hAnsi="Times New Roman"/>
          <w:b/>
        </w:rPr>
      </w:pPr>
    </w:p>
    <w:p w14:paraId="0A494181" w14:textId="78890723" w:rsidR="00EB0D3D" w:rsidRDefault="00EB0D3D" w:rsidP="00EB0D3D">
      <w:pPr>
        <w:shd w:val="clear" w:color="auto" w:fill="FFFFFF"/>
        <w:spacing w:after="0" w:line="240" w:lineRule="auto"/>
        <w:ind w:right="-93"/>
        <w:jc w:val="both"/>
        <w:rPr>
          <w:rFonts w:ascii="Times New Roman" w:hAnsi="Times New Roman"/>
        </w:rPr>
      </w:pPr>
      <w:r>
        <w:rPr>
          <w:rFonts w:ascii="Times New Roman" w:eastAsia="SimSun" w:hAnsi="Times New Roman"/>
        </w:rPr>
        <w:lastRenderedPageBreak/>
        <w:t>A continuación, el SECRETARIO GENERAL MAURICIO LEAÑO GOMEZ,</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sidR="0036111E">
        <w:rPr>
          <w:rFonts w:ascii="Times New Roman" w:hAnsi="Times New Roman"/>
        </w:rPr>
        <w:t>do de la votación de los 12 do</w:t>
      </w:r>
      <w:r>
        <w:rPr>
          <w:rFonts w:ascii="Times New Roman" w:hAnsi="Times New Roman"/>
        </w:rPr>
        <w:t>ce</w:t>
      </w:r>
      <w:r w:rsidRPr="00AC4DB4">
        <w:rPr>
          <w:rFonts w:ascii="Times New Roman" w:hAnsi="Times New Roman"/>
        </w:rPr>
        <w:t xml:space="preserve"> integrantes del pleno presentes es el siguiente:</w:t>
      </w:r>
    </w:p>
    <w:p w14:paraId="3762B3CD" w14:textId="77777777" w:rsidR="00EB0D3D" w:rsidRDefault="00EB0D3D" w:rsidP="00EB0D3D">
      <w:pPr>
        <w:shd w:val="clear" w:color="auto" w:fill="FFFFFF"/>
        <w:spacing w:after="0" w:line="240" w:lineRule="auto"/>
        <w:ind w:right="-93"/>
        <w:jc w:val="both"/>
        <w:rPr>
          <w:rFonts w:ascii="Times New Roman" w:hAnsi="Times New Roman"/>
        </w:rPr>
      </w:pPr>
    </w:p>
    <w:p w14:paraId="60989351" w14:textId="77777777" w:rsidR="00EB0D3D" w:rsidRDefault="00EB0D3D" w:rsidP="00EB0D3D">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w:t>
      </w:r>
      <w:r>
        <w:rPr>
          <w:rFonts w:ascii="Times New Roman" w:hAnsi="Times New Roman"/>
        </w:rPr>
        <w:t xml:space="preserve">------------------------A FAVOR </w:t>
      </w:r>
    </w:p>
    <w:p w14:paraId="58586E14" w14:textId="77777777" w:rsidR="00EB0D3D" w:rsidRDefault="00EB0D3D" w:rsidP="00EB0D3D">
      <w:pPr>
        <w:spacing w:after="0" w:line="240" w:lineRule="auto"/>
        <w:ind w:left="567" w:right="284"/>
        <w:jc w:val="both"/>
        <w:rPr>
          <w:rFonts w:ascii="Times New Roman" w:hAnsi="Times New Roman"/>
        </w:rPr>
      </w:pPr>
      <w:r>
        <w:rPr>
          <w:rFonts w:ascii="Times New Roman" w:hAnsi="Times New Roman"/>
        </w:rPr>
        <w:t>2.- JULIETA GUTIERREZ CASTELLANOS--------------------------------------- A FAVOR</w:t>
      </w:r>
    </w:p>
    <w:p w14:paraId="5383E56F" w14:textId="77777777" w:rsidR="00EB0D3D" w:rsidRDefault="00EB0D3D" w:rsidP="00EB0D3D">
      <w:pPr>
        <w:spacing w:after="0" w:line="240" w:lineRule="auto"/>
        <w:ind w:left="567" w:right="284"/>
        <w:jc w:val="both"/>
        <w:rPr>
          <w:rFonts w:ascii="Times New Roman" w:hAnsi="Times New Roman"/>
        </w:rPr>
      </w:pPr>
      <w:r>
        <w:rPr>
          <w:rFonts w:ascii="Times New Roman" w:hAnsi="Times New Roman"/>
        </w:rPr>
        <w:t>3.- CARLOS MENDEZ GUTIERREZ------------------------------------------------ A FAVOR</w:t>
      </w:r>
    </w:p>
    <w:p w14:paraId="0605A9F2" w14:textId="77777777" w:rsidR="00EB0D3D" w:rsidRDefault="00EB0D3D" w:rsidP="00EB0D3D">
      <w:pPr>
        <w:spacing w:after="0" w:line="240" w:lineRule="auto"/>
        <w:ind w:left="567" w:right="284"/>
        <w:jc w:val="both"/>
        <w:rPr>
          <w:rFonts w:ascii="Times New Roman" w:hAnsi="Times New Roman"/>
        </w:rPr>
      </w:pPr>
      <w:r>
        <w:rPr>
          <w:rFonts w:ascii="Times New Roman" w:hAnsi="Times New Roman"/>
        </w:rPr>
        <w:t>4.- RAMONA RAMIREZ FLORES--------------------------------------------------- A FAVOR</w:t>
      </w:r>
    </w:p>
    <w:p w14:paraId="22555B7E" w14:textId="77777777" w:rsidR="00EB0D3D" w:rsidRDefault="00EB0D3D" w:rsidP="00EB0D3D">
      <w:pPr>
        <w:spacing w:after="0" w:line="240" w:lineRule="auto"/>
        <w:ind w:left="567" w:right="284"/>
        <w:jc w:val="both"/>
        <w:rPr>
          <w:rFonts w:ascii="Times New Roman" w:hAnsi="Times New Roman"/>
        </w:rPr>
      </w:pPr>
      <w:r>
        <w:rPr>
          <w:rFonts w:ascii="Times New Roman" w:hAnsi="Times New Roman"/>
        </w:rPr>
        <w:t>5.- ANNEL VALDOVINOS AGUILAR-----------------------------------------------A FAVOR</w:t>
      </w:r>
    </w:p>
    <w:p w14:paraId="3FA3BB8D" w14:textId="77777777" w:rsidR="00EB0D3D" w:rsidRDefault="00EB0D3D" w:rsidP="00EB0D3D">
      <w:pPr>
        <w:spacing w:after="0" w:line="240" w:lineRule="auto"/>
        <w:ind w:left="567" w:right="284"/>
        <w:jc w:val="both"/>
        <w:rPr>
          <w:rFonts w:ascii="Times New Roman" w:hAnsi="Times New Roman"/>
        </w:rPr>
      </w:pPr>
      <w:r>
        <w:rPr>
          <w:rFonts w:ascii="Times New Roman" w:hAnsi="Times New Roman"/>
        </w:rPr>
        <w:t>6.- MAURA PINEDA VILLAGRANA------------------------------------------------A FAVOR</w:t>
      </w:r>
    </w:p>
    <w:p w14:paraId="075EF4B5" w14:textId="77777777" w:rsidR="00EB0D3D" w:rsidRDefault="00EB0D3D" w:rsidP="00EB0D3D">
      <w:pPr>
        <w:spacing w:after="0" w:line="240" w:lineRule="auto"/>
        <w:ind w:left="567" w:right="284"/>
        <w:jc w:val="both"/>
        <w:rPr>
          <w:rFonts w:ascii="Times New Roman" w:hAnsi="Times New Roman"/>
        </w:rPr>
      </w:pPr>
      <w:r>
        <w:rPr>
          <w:rFonts w:ascii="Times New Roman" w:hAnsi="Times New Roman"/>
        </w:rPr>
        <w:t>7.- JOSE MANUEL DE ALBA COVARRUBIAS-----------------------------------A FAVOR</w:t>
      </w:r>
    </w:p>
    <w:p w14:paraId="60DE671E" w14:textId="77777777" w:rsidR="00EB0D3D" w:rsidRDefault="00EB0D3D" w:rsidP="00EB0D3D">
      <w:pPr>
        <w:spacing w:after="0" w:line="240" w:lineRule="auto"/>
        <w:ind w:left="567" w:right="284"/>
        <w:jc w:val="both"/>
        <w:rPr>
          <w:rFonts w:ascii="Times New Roman" w:hAnsi="Times New Roman"/>
        </w:rPr>
      </w:pPr>
      <w:r>
        <w:rPr>
          <w:rFonts w:ascii="Times New Roman" w:hAnsi="Times New Roman"/>
        </w:rPr>
        <w:t>8.- JOSE ANTONIO FIERROS MALDONADO-------------------------------------A FAVOR</w:t>
      </w:r>
    </w:p>
    <w:p w14:paraId="2168CAB5" w14:textId="568267BE" w:rsidR="00EB0D3D" w:rsidRDefault="0036111E" w:rsidP="00EB0D3D">
      <w:pPr>
        <w:spacing w:after="0" w:line="240" w:lineRule="auto"/>
        <w:ind w:left="567" w:right="284"/>
        <w:jc w:val="both"/>
        <w:rPr>
          <w:rFonts w:ascii="Times New Roman" w:hAnsi="Times New Roman"/>
        </w:rPr>
      </w:pPr>
      <w:r>
        <w:rPr>
          <w:rFonts w:ascii="Times New Roman" w:hAnsi="Times New Roman"/>
        </w:rPr>
        <w:t>9</w:t>
      </w:r>
      <w:r w:rsidR="00EB0D3D">
        <w:rPr>
          <w:rFonts w:ascii="Times New Roman" w:hAnsi="Times New Roman"/>
        </w:rPr>
        <w:t>.- JOSE RODRIGO GARCÍA ZARAGOZA---------------------------------------A FAVOR</w:t>
      </w:r>
    </w:p>
    <w:p w14:paraId="4C354C28" w14:textId="29629B16" w:rsidR="00EB0D3D" w:rsidRDefault="00EB0D3D" w:rsidP="00EB0D3D">
      <w:pPr>
        <w:spacing w:after="0" w:line="240" w:lineRule="auto"/>
        <w:ind w:firstLine="567"/>
        <w:jc w:val="both"/>
        <w:rPr>
          <w:rFonts w:ascii="Times New Roman" w:hAnsi="Times New Roman"/>
          <w:smallCaps/>
        </w:rPr>
      </w:pPr>
      <w:r w:rsidRPr="00956F9B">
        <w:rPr>
          <w:rFonts w:ascii="Times New Roman" w:hAnsi="Times New Roman"/>
          <w:smallCaps/>
        </w:rPr>
        <w:t>1</w:t>
      </w:r>
      <w:r w:rsidR="0036111E">
        <w:rPr>
          <w:rFonts w:ascii="Times New Roman" w:hAnsi="Times New Roman"/>
          <w:smallCaps/>
        </w:rPr>
        <w:t>0</w:t>
      </w:r>
      <w:r w:rsidRPr="00956F9B">
        <w:rPr>
          <w:rFonts w:ascii="Times New Roman" w:hAnsi="Times New Roman"/>
          <w:smallCaps/>
        </w:rPr>
        <w:t>.-</w:t>
      </w:r>
      <w:r>
        <w:rPr>
          <w:rFonts w:ascii="Times New Roman" w:hAnsi="Times New Roman"/>
          <w:smallCaps/>
        </w:rPr>
        <w:t xml:space="preserve"> FLORENCIO FIGUEROA GALLARDO---------------------------------------- A FAVOR</w:t>
      </w:r>
      <w:r w:rsidRPr="00956F9B">
        <w:rPr>
          <w:rFonts w:ascii="Times New Roman" w:hAnsi="Times New Roman"/>
          <w:smallCaps/>
        </w:rPr>
        <w:t xml:space="preserve"> </w:t>
      </w:r>
    </w:p>
    <w:p w14:paraId="33B78288" w14:textId="4707915D" w:rsidR="00EB0D3D" w:rsidRDefault="0036111E" w:rsidP="00EB0D3D">
      <w:pPr>
        <w:spacing w:after="0" w:line="240" w:lineRule="auto"/>
        <w:ind w:firstLine="567"/>
        <w:jc w:val="both"/>
        <w:rPr>
          <w:rFonts w:ascii="Times New Roman" w:hAnsi="Times New Roman"/>
          <w:smallCaps/>
        </w:rPr>
      </w:pPr>
      <w:r>
        <w:rPr>
          <w:rFonts w:ascii="Times New Roman" w:hAnsi="Times New Roman"/>
          <w:smallCaps/>
        </w:rPr>
        <w:t>11</w:t>
      </w:r>
      <w:r w:rsidR="00EB0D3D">
        <w:rPr>
          <w:rFonts w:ascii="Times New Roman" w:hAnsi="Times New Roman"/>
          <w:smallCaps/>
        </w:rPr>
        <w:t>.- ANA LIVIER CONTRERAS MENDOZA----------------------------------------A FAVOR</w:t>
      </w:r>
    </w:p>
    <w:p w14:paraId="221779BE" w14:textId="2175FCC6" w:rsidR="00EB0D3D" w:rsidRDefault="0036111E" w:rsidP="00EB0D3D">
      <w:pPr>
        <w:spacing w:after="0" w:line="240" w:lineRule="auto"/>
        <w:ind w:firstLine="567"/>
        <w:jc w:val="both"/>
        <w:rPr>
          <w:rFonts w:ascii="Times New Roman" w:hAnsi="Times New Roman"/>
          <w:smallCaps/>
        </w:rPr>
      </w:pPr>
      <w:r>
        <w:rPr>
          <w:rFonts w:ascii="Times New Roman" w:hAnsi="Times New Roman"/>
          <w:smallCaps/>
        </w:rPr>
        <w:t>12</w:t>
      </w:r>
      <w:r w:rsidR="00EB0D3D">
        <w:rPr>
          <w:rFonts w:ascii="Times New Roman" w:hAnsi="Times New Roman"/>
          <w:smallCaps/>
        </w:rPr>
        <w:t>.- MARIA MONSERRAT GUADALUPE GUZMAN MARTINEZ-------------A FAVOR</w:t>
      </w:r>
    </w:p>
    <w:p w14:paraId="79A63BCC" w14:textId="77777777" w:rsidR="00EB0D3D" w:rsidRPr="00B10A54" w:rsidRDefault="00EB0D3D" w:rsidP="00EB0D3D">
      <w:pPr>
        <w:pStyle w:val="Sinespaciado"/>
        <w:rPr>
          <w:rFonts w:ascii="Times New Roman" w:hAnsi="Times New Roman"/>
        </w:rPr>
      </w:pPr>
    </w:p>
    <w:p w14:paraId="61ADB997" w14:textId="724108B6" w:rsidR="00EB0D3D" w:rsidRPr="00EB0D3D" w:rsidRDefault="00EB0D3D" w:rsidP="00EB0D3D">
      <w:pPr>
        <w:pStyle w:val="Sinespaciado"/>
        <w:jc w:val="both"/>
      </w:pPr>
      <w:r w:rsidRPr="00EB0D3D">
        <w:rPr>
          <w:rFonts w:ascii="Times New Roman" w:hAnsi="Times New Roman"/>
        </w:rPr>
        <w:t xml:space="preserve">Enseguida interviene EL PRESIDENTE MUNICIPAL JOSE HERIBERTO GARCIA MURILLO </w:t>
      </w:r>
      <w:r w:rsidRPr="00EB0D3D">
        <w:t>«</w:t>
      </w:r>
      <w:r w:rsidRPr="00EB0D3D">
        <w:rPr>
          <w:rFonts w:ascii="Times New Roman" w:eastAsia="Arial Unicode MS" w:hAnsi="Times New Roman"/>
        </w:rPr>
        <w:t>Se aprueba por unanimidad la erogación ya mencionada para comprar material eléctrico, por lo que se instruye a la unida</w:t>
      </w:r>
      <w:r w:rsidR="00F4228F">
        <w:rPr>
          <w:rFonts w:ascii="Times New Roman" w:eastAsia="Arial Unicode MS" w:hAnsi="Times New Roman"/>
        </w:rPr>
        <w:t>d centralizada de compras y al Tesorero Encargado de la Hacienda M</w:t>
      </w:r>
      <w:r w:rsidRPr="00EB0D3D">
        <w:rPr>
          <w:rFonts w:ascii="Times New Roman" w:eastAsia="Arial Unicode MS" w:hAnsi="Times New Roman"/>
        </w:rPr>
        <w:t>unicipal, para que procedan a su debida implementación y cumplimiento. Enseguida le solicito señor secretario que continúe con el décimo cuarto punto del orden</w:t>
      </w:r>
      <w:r w:rsidRPr="00EB0D3D">
        <w:rPr>
          <w:rFonts w:ascii="Times New Roman" w:hAnsi="Times New Roman"/>
          <w:bCs/>
          <w:color w:val="000000"/>
        </w:rPr>
        <w:t xml:space="preserve"> del día» </w:t>
      </w:r>
    </w:p>
    <w:p w14:paraId="310B8A13" w14:textId="77777777" w:rsidR="00EB0D3D" w:rsidRPr="00EB0D3D" w:rsidRDefault="00EB0D3D" w:rsidP="00EB0D3D">
      <w:pPr>
        <w:pStyle w:val="Sinespaciado"/>
        <w:jc w:val="both"/>
        <w:rPr>
          <w:rFonts w:ascii="Times New Roman" w:hAnsi="Times New Roman"/>
        </w:rPr>
      </w:pPr>
    </w:p>
    <w:p w14:paraId="22BCBA38" w14:textId="5E6B62C5" w:rsidR="00EB0D3D" w:rsidRPr="00B10A54" w:rsidRDefault="00EB0D3D" w:rsidP="00EB0D3D">
      <w:pPr>
        <w:pStyle w:val="Sinespaciado"/>
        <w:jc w:val="both"/>
        <w:rPr>
          <w:rFonts w:ascii="Times New Roman" w:hAnsi="Times New Roman"/>
        </w:rPr>
      </w:pPr>
      <w:r>
        <w:rPr>
          <w:rFonts w:ascii="Times New Roman" w:hAnsi="Times New Roman"/>
        </w:rPr>
        <w:t>Continúa haciendo uso de la palabra EL SECRETARIO GENERAL MAURICIO LEAÑO GOMEZ, «</w:t>
      </w:r>
      <w:r w:rsidRPr="00B10A54">
        <w:rPr>
          <w:rFonts w:ascii="Times New Roman" w:hAnsi="Times New Roman"/>
        </w:rPr>
        <w:t>Por lo tanto, informo señor presidente que se aprueba por un</w:t>
      </w:r>
      <w:r w:rsidR="00F4228F">
        <w:rPr>
          <w:rFonts w:ascii="Times New Roman" w:hAnsi="Times New Roman"/>
        </w:rPr>
        <w:t xml:space="preserve">animidad de los presentes con 12 </w:t>
      </w:r>
      <w:r w:rsidRPr="00B10A54">
        <w:rPr>
          <w:rFonts w:ascii="Times New Roman" w:hAnsi="Times New Roman"/>
        </w:rPr>
        <w:t xml:space="preserve">votos a favor el punto en cuestión, y se emiten los siguientes acuerdos:» </w:t>
      </w:r>
    </w:p>
    <w:p w14:paraId="3D40BC7A" w14:textId="77777777" w:rsidR="00EB0D3D" w:rsidRDefault="00EB0D3D" w:rsidP="00EB0D3D">
      <w:pPr>
        <w:pStyle w:val="Sinespaciado"/>
        <w:ind w:right="900"/>
        <w:jc w:val="both"/>
        <w:rPr>
          <w:rFonts w:ascii="Times New Roman" w:hAnsi="Times New Roman"/>
          <w:b/>
        </w:rPr>
      </w:pPr>
    </w:p>
    <w:p w14:paraId="78218C71" w14:textId="43CFE86D" w:rsidR="00EB0D3D" w:rsidRDefault="00EB0D3D" w:rsidP="00EB0D3D">
      <w:pPr>
        <w:pStyle w:val="Sinespaciado"/>
        <w:ind w:left="567" w:right="900"/>
        <w:jc w:val="both"/>
        <w:rPr>
          <w:rFonts w:ascii="Times New Roman" w:hAnsi="Times New Roman"/>
        </w:rPr>
      </w:pPr>
      <w:r w:rsidRPr="00D942E3">
        <w:rPr>
          <w:rFonts w:ascii="Times New Roman" w:hAnsi="Times New Roman"/>
          <w:b/>
        </w:rPr>
        <w:t xml:space="preserve">PRIMERO.- </w:t>
      </w:r>
      <w:r w:rsidRPr="00D942E3">
        <w:rPr>
          <w:rFonts w:ascii="Times New Roman" w:hAnsi="Times New Roman"/>
        </w:rPr>
        <w:t xml:space="preserve">SE APRUEBA POR UNANIMIDAD DE VOTOS DE LOS PRESENTES, </w:t>
      </w:r>
      <w:r w:rsidRPr="00B82BED">
        <w:rPr>
          <w:rFonts w:ascii="Times New Roman" w:hAnsi="Times New Roman"/>
        </w:rPr>
        <w:t>EROGAR LA CANTIDAD DE $94,810.22 (NOVENTA Y CUATRO MIL OCHOCIENTOS DIEZ PESOS 22/100 M.N.) MÁS IVA POR CONCEPTO DE LA COMPRA DE MATERIAL ELÉCTRICO NECESARIO PARA LOS TRABAJOS DE MANTENIMIENTO Y CONSERVACIÓN DEL ALUMBRADO PÚBLICO EN TODAS LAS LOCALIDADES DEL MUNICIPIO.</w:t>
      </w:r>
    </w:p>
    <w:p w14:paraId="2CE0E117" w14:textId="77777777" w:rsidR="00EB0D3D" w:rsidRPr="00D942E3" w:rsidRDefault="00EB0D3D" w:rsidP="00EB0D3D">
      <w:pPr>
        <w:pStyle w:val="Sinespaciado"/>
        <w:ind w:right="900"/>
        <w:jc w:val="both"/>
        <w:rPr>
          <w:rFonts w:ascii="Times New Roman" w:hAnsi="Times New Roman"/>
        </w:rPr>
      </w:pPr>
    </w:p>
    <w:p w14:paraId="1B14A85D" w14:textId="77777777" w:rsidR="00EB0D3D" w:rsidRDefault="00EB0D3D" w:rsidP="00EB0D3D">
      <w:pPr>
        <w:pStyle w:val="Sinespaciado"/>
        <w:ind w:left="567" w:right="900"/>
        <w:jc w:val="both"/>
        <w:rPr>
          <w:rFonts w:ascii="Times New Roman" w:hAnsi="Times New Roman"/>
        </w:rPr>
      </w:pPr>
      <w:r w:rsidRPr="0011694D">
        <w:rPr>
          <w:rFonts w:ascii="Times New Roman" w:hAnsi="Times New Roman"/>
          <w:b/>
        </w:rPr>
        <w:t>SEGUNDO.-</w:t>
      </w:r>
      <w:r>
        <w:rPr>
          <w:rFonts w:ascii="Times New Roman" w:hAnsi="Times New Roman"/>
        </w:rPr>
        <w:t xml:space="preserve"> SE INSTRUYEA LA UNIDAD CENTRALIZADA DE COMPRAS QUE REALICE EL PROCEDIMENTO REQUERIDO PARA HACER LA COMPRA DEL MATERIAL YA SEÑALADO, DANDO ASÌ CUMPLIMIENTO A ESTE ACUERDO.</w:t>
      </w:r>
    </w:p>
    <w:p w14:paraId="47FBA40C" w14:textId="77777777" w:rsidR="00EB0D3D" w:rsidRDefault="00EB0D3D" w:rsidP="00EB0D3D">
      <w:pPr>
        <w:pStyle w:val="Sinespaciado"/>
        <w:ind w:left="567" w:right="900"/>
        <w:jc w:val="both"/>
        <w:rPr>
          <w:rFonts w:ascii="Times New Roman" w:hAnsi="Times New Roman"/>
        </w:rPr>
      </w:pPr>
    </w:p>
    <w:p w14:paraId="15AF4BE8" w14:textId="15A74181" w:rsidR="00EB0D3D" w:rsidRPr="00EB0D3D" w:rsidRDefault="00EB0D3D" w:rsidP="00EB0D3D">
      <w:pPr>
        <w:pStyle w:val="Sinespaciado"/>
        <w:ind w:left="567" w:right="900"/>
        <w:jc w:val="both"/>
        <w:rPr>
          <w:rFonts w:ascii="Times New Roman" w:hAnsi="Times New Roman"/>
        </w:rPr>
      </w:pPr>
      <w:r w:rsidRPr="00EB0D3D">
        <w:rPr>
          <w:rFonts w:ascii="Times New Roman" w:hAnsi="Times New Roman"/>
          <w:b/>
        </w:rPr>
        <w:t>TERCERO.-</w:t>
      </w:r>
      <w:r>
        <w:rPr>
          <w:rFonts w:ascii="Times New Roman" w:hAnsi="Times New Roman"/>
        </w:rPr>
        <w:t xml:space="preserve"> SE INSTRUYE AL TESORERO ENCARGADO DE LA HACIENDA MUNICIPAL QUE REALICE LA EROGACIÓN POR LA CANTIDAD YA SEÑALADA Y SOLICITE ADEMAS LOS DOCUMENTOS NECESARIOS PARA SU COMPROBACIÓN.</w:t>
      </w:r>
    </w:p>
    <w:p w14:paraId="00FFC4B3" w14:textId="77777777" w:rsidR="00EB0D3D" w:rsidRDefault="00EB0D3D" w:rsidP="00EB0D3D">
      <w:pPr>
        <w:pStyle w:val="Sinespaciado"/>
        <w:ind w:right="900"/>
        <w:jc w:val="both"/>
        <w:rPr>
          <w:rFonts w:ascii="Times New Roman" w:hAnsi="Times New Roman"/>
          <w:b/>
        </w:rPr>
      </w:pPr>
    </w:p>
    <w:p w14:paraId="6F29AA17" w14:textId="77777777" w:rsidR="00EB0D3D" w:rsidRPr="00E020DA" w:rsidRDefault="00EB0D3D" w:rsidP="00EB0D3D">
      <w:pPr>
        <w:pStyle w:val="Sinespaciado"/>
        <w:ind w:left="567" w:right="900"/>
        <w:jc w:val="both"/>
        <w:rPr>
          <w:rFonts w:ascii="Times New Roman" w:hAnsi="Times New Roman"/>
        </w:rPr>
      </w:pPr>
      <w:r>
        <w:rPr>
          <w:rFonts w:ascii="Times New Roman" w:hAnsi="Times New Roman"/>
          <w:b/>
        </w:rPr>
        <w:t xml:space="preserve">CUARTO.- </w:t>
      </w:r>
      <w:r>
        <w:rPr>
          <w:rFonts w:ascii="Times New Roman" w:hAnsi="Times New Roman"/>
        </w:rPr>
        <w:t xml:space="preserve">SE 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2C6F34DC" w14:textId="77777777" w:rsidR="00EB0D3D" w:rsidRDefault="00EB0D3D" w:rsidP="00EB0D3D">
      <w:pPr>
        <w:pStyle w:val="Encabezado"/>
        <w:tabs>
          <w:tab w:val="clear" w:pos="4419"/>
          <w:tab w:val="clear" w:pos="8838"/>
        </w:tabs>
        <w:ind w:right="-93"/>
        <w:jc w:val="both"/>
        <w:rPr>
          <w:rFonts w:ascii="Times New Roman" w:hAnsi="Times New Roman"/>
          <w:b/>
        </w:rPr>
      </w:pPr>
    </w:p>
    <w:p w14:paraId="414BAEB8" w14:textId="77777777" w:rsidR="00EB0D3D" w:rsidRDefault="00EB0D3D" w:rsidP="00EB0D3D">
      <w:pPr>
        <w:pStyle w:val="Encabezado"/>
        <w:tabs>
          <w:tab w:val="clear" w:pos="4419"/>
          <w:tab w:val="clear" w:pos="8838"/>
        </w:tabs>
        <w:ind w:right="-93"/>
        <w:jc w:val="both"/>
        <w:rPr>
          <w:rFonts w:ascii="Times New Roman" w:hAnsi="Times New Roman"/>
          <w:b/>
        </w:rPr>
      </w:pPr>
      <w:r w:rsidRPr="00562402">
        <w:rPr>
          <w:rFonts w:ascii="Times New Roman" w:hAnsi="Times New Roman"/>
          <w:b/>
        </w:rPr>
        <w:t xml:space="preserve">Se emite el presente acuerdo con fundamento en los artículos 29, 30, 31, 32, 33 y 37 fracción II, de la Ley del Gobierno y la Administración Pública Municipal del Estado de Jalisco y 81, 85, </w:t>
      </w:r>
      <w:r w:rsidRPr="00562402">
        <w:rPr>
          <w:rFonts w:ascii="Times New Roman" w:hAnsi="Times New Roman"/>
          <w:b/>
        </w:rPr>
        <w:lastRenderedPageBreak/>
        <w:t>86 y 91 del Reglamento del Gobierno y la Administración Pública del Ayuntamiento Constitucional de</w:t>
      </w:r>
      <w:r>
        <w:rPr>
          <w:rFonts w:ascii="Times New Roman" w:hAnsi="Times New Roman"/>
          <w:b/>
        </w:rPr>
        <w:t xml:space="preserve"> Ixtlahuacán de los Membrillos, Jalisco.</w:t>
      </w:r>
    </w:p>
    <w:p w14:paraId="4AE80049" w14:textId="77777777" w:rsidR="00EB0D3D" w:rsidRDefault="00EB0D3D" w:rsidP="00503EBE">
      <w:pPr>
        <w:shd w:val="clear" w:color="auto" w:fill="FFFFFF"/>
        <w:spacing w:after="0" w:line="240" w:lineRule="auto"/>
        <w:ind w:right="-93"/>
        <w:jc w:val="both"/>
        <w:rPr>
          <w:rFonts w:ascii="Times New Roman" w:hAnsi="Times New Roman"/>
        </w:rPr>
      </w:pPr>
    </w:p>
    <w:p w14:paraId="29340593" w14:textId="77777777" w:rsidR="00EB0D3D" w:rsidRDefault="00EB0D3D" w:rsidP="00503EBE">
      <w:pPr>
        <w:shd w:val="clear" w:color="auto" w:fill="FFFFFF"/>
        <w:spacing w:after="0" w:line="240" w:lineRule="auto"/>
        <w:ind w:right="-93"/>
        <w:jc w:val="both"/>
        <w:rPr>
          <w:rFonts w:ascii="Times New Roman" w:hAnsi="Times New Roman"/>
        </w:rPr>
      </w:pPr>
    </w:p>
    <w:p w14:paraId="11EEC660" w14:textId="77777777" w:rsidR="00503EBE" w:rsidRDefault="00503EBE" w:rsidP="00503EBE">
      <w:pPr>
        <w:shd w:val="clear" w:color="auto" w:fill="FFFFFF"/>
        <w:spacing w:after="0" w:line="240" w:lineRule="auto"/>
        <w:ind w:right="-93"/>
        <w:jc w:val="both"/>
        <w:rPr>
          <w:rFonts w:ascii="Times New Roman" w:hAnsi="Times New Roman"/>
        </w:rPr>
      </w:pPr>
    </w:p>
    <w:p w14:paraId="27317917" w14:textId="77777777" w:rsidR="00503EBE" w:rsidRDefault="00503EBE" w:rsidP="00503EBE">
      <w:pPr>
        <w:shd w:val="clear" w:color="auto" w:fill="FFFFFF"/>
        <w:spacing w:after="0" w:line="240" w:lineRule="auto"/>
        <w:ind w:right="-93"/>
        <w:jc w:val="both"/>
        <w:rPr>
          <w:rFonts w:ascii="Times New Roman" w:hAnsi="Times New Roman"/>
        </w:rPr>
      </w:pPr>
      <w:r w:rsidRPr="00503EBE">
        <w:rPr>
          <w:rFonts w:ascii="Times New Roman" w:hAnsi="Times New Roman"/>
          <w:b/>
        </w:rPr>
        <w:t>DÉCIMO CUARTO PUNTO.-</w:t>
      </w:r>
      <w:r>
        <w:rPr>
          <w:rFonts w:ascii="Times New Roman" w:hAnsi="Times New Roman"/>
        </w:rPr>
        <w:t xml:space="preserve"> Punto de acuerdo que tiene por objeto solicitar la aprobación del pleno para erogar la cantidad de $48,825.00 (Cuarenta y ocho mil ochocientos veinticinco pesos 00/100 m.n.) más iva, por concepto de la compra de 45 uniformes para el personal de la Dirección de Aseo Público, de acuerdo a las especificaciones de seguridad laboral requeridas para el desempeño de sus actividades diarias. </w:t>
      </w:r>
    </w:p>
    <w:p w14:paraId="2CE41F21" w14:textId="77777777" w:rsidR="008834EA" w:rsidRDefault="008834EA" w:rsidP="00503EBE">
      <w:pPr>
        <w:shd w:val="clear" w:color="auto" w:fill="FFFFFF"/>
        <w:spacing w:after="0" w:line="240" w:lineRule="auto"/>
        <w:ind w:right="-93"/>
        <w:jc w:val="both"/>
        <w:rPr>
          <w:rFonts w:ascii="Times New Roman" w:hAnsi="Times New Roman"/>
        </w:rPr>
      </w:pPr>
    </w:p>
    <w:p w14:paraId="5E351EAA" w14:textId="1257EEA6" w:rsidR="008834EA" w:rsidRDefault="008834EA" w:rsidP="008834EA">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EL SECRETARIO GENERAL MAURICIO LEAÑO GOMEZ, hace uso de la palabra y da lectura al décimo cuarto punto del orden del día y enseguida pregunta a los presentes ¿Alguno de ustedes regidores, quiere hacer un comentario o tiene algo que agregar?».</w:t>
      </w:r>
    </w:p>
    <w:p w14:paraId="36E63687" w14:textId="77777777" w:rsidR="008834EA" w:rsidRDefault="008834EA" w:rsidP="008834EA">
      <w:pPr>
        <w:shd w:val="clear" w:color="auto" w:fill="FFFFFF"/>
        <w:spacing w:after="0" w:line="240" w:lineRule="auto"/>
        <w:ind w:right="-93"/>
        <w:jc w:val="both"/>
        <w:rPr>
          <w:rFonts w:ascii="Times New Roman" w:hAnsi="Times New Roman"/>
          <w:color w:val="000000"/>
        </w:rPr>
      </w:pPr>
    </w:p>
    <w:p w14:paraId="38C6998F" w14:textId="550AD445" w:rsidR="008834EA" w:rsidRPr="00D942E3" w:rsidRDefault="00F4228F" w:rsidP="008834EA">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 xml:space="preserve">Enseguida el REGIDOR FLORENCIO FIGUEROA GALLARDO, </w:t>
      </w:r>
      <w:r w:rsidR="008834EA">
        <w:rPr>
          <w:rFonts w:ascii="Times New Roman" w:hAnsi="Times New Roman"/>
          <w:color w:val="000000"/>
        </w:rPr>
        <w:t>hace uso de la voz «</w:t>
      </w:r>
      <w:r>
        <w:rPr>
          <w:rFonts w:ascii="Times New Roman" w:hAnsi="Times New Roman"/>
          <w:color w:val="000000"/>
        </w:rPr>
        <w:t xml:space="preserve">Si, pues solamente decir que </w:t>
      </w:r>
      <w:r w:rsidR="00946AA5">
        <w:rPr>
          <w:rFonts w:ascii="Times New Roman" w:hAnsi="Times New Roman"/>
          <w:color w:val="000000"/>
        </w:rPr>
        <w:t>está</w:t>
      </w:r>
      <w:r>
        <w:rPr>
          <w:rFonts w:ascii="Times New Roman" w:hAnsi="Times New Roman"/>
          <w:color w:val="000000"/>
        </w:rPr>
        <w:t xml:space="preserve"> muy bien, pues también se tiene que buscar la manera de que las personas que realizan las diferentes actividades de cualquier área, lo hagan en las condiciones adecuadas y eso me parece que nos toca darles esa seguridad a ellos. Entonces yo creo que esto es muy bueno que se les dote de uniformes, pues no solamente como se mencionaba la vez anterior, no solo es un uniforme, también sirve para que se les identifique como parte del H. Ayuntamiento</w:t>
      </w:r>
      <w:r w:rsidR="008834EA" w:rsidRPr="00D942E3">
        <w:rPr>
          <w:rFonts w:ascii="Times New Roman" w:eastAsia="Arial Unicode MS" w:hAnsi="Times New Roman"/>
        </w:rPr>
        <w:t>».</w:t>
      </w:r>
    </w:p>
    <w:p w14:paraId="35FDC57D" w14:textId="77777777" w:rsidR="008834EA" w:rsidRPr="00D942E3" w:rsidRDefault="008834EA" w:rsidP="008834EA">
      <w:pPr>
        <w:shd w:val="clear" w:color="auto" w:fill="FFFFFF"/>
        <w:spacing w:after="0" w:line="240" w:lineRule="auto"/>
        <w:ind w:right="-93"/>
        <w:jc w:val="both"/>
        <w:rPr>
          <w:rFonts w:ascii="Times New Roman" w:hAnsi="Times New Roman"/>
          <w:color w:val="000000"/>
        </w:rPr>
      </w:pPr>
    </w:p>
    <w:p w14:paraId="2968EC7D" w14:textId="17BFD19D" w:rsidR="008834EA" w:rsidRDefault="008834EA" w:rsidP="008834EA">
      <w:pPr>
        <w:shd w:val="clear" w:color="auto" w:fill="FFFFFF"/>
        <w:spacing w:after="0" w:line="240" w:lineRule="auto"/>
        <w:ind w:right="-93"/>
        <w:jc w:val="both"/>
        <w:rPr>
          <w:rFonts w:ascii="Times New Roman" w:hAnsi="Times New Roman"/>
        </w:rPr>
      </w:pPr>
      <w:r>
        <w:rPr>
          <w:rFonts w:ascii="Times New Roman" w:eastAsia="SimSun" w:hAnsi="Times New Roman"/>
        </w:rPr>
        <w:t>A continuación, el SECRETARIO GENERAL MAURICIO LEAÑO GOMEZ,</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sidR="00F4228F">
        <w:rPr>
          <w:rFonts w:ascii="Times New Roman" w:hAnsi="Times New Roman"/>
        </w:rPr>
        <w:t>do de la votación de los 12 do</w:t>
      </w:r>
      <w:r>
        <w:rPr>
          <w:rFonts w:ascii="Times New Roman" w:hAnsi="Times New Roman"/>
        </w:rPr>
        <w:t>ce</w:t>
      </w:r>
      <w:r w:rsidRPr="00AC4DB4">
        <w:rPr>
          <w:rFonts w:ascii="Times New Roman" w:hAnsi="Times New Roman"/>
        </w:rPr>
        <w:t xml:space="preserve"> integrantes del pleno presentes es el siguiente:</w:t>
      </w:r>
    </w:p>
    <w:p w14:paraId="394531DB" w14:textId="77777777" w:rsidR="008834EA" w:rsidRDefault="008834EA" w:rsidP="008834EA">
      <w:pPr>
        <w:shd w:val="clear" w:color="auto" w:fill="FFFFFF"/>
        <w:spacing w:after="0" w:line="240" w:lineRule="auto"/>
        <w:ind w:right="-93"/>
        <w:jc w:val="both"/>
        <w:rPr>
          <w:rFonts w:ascii="Times New Roman" w:hAnsi="Times New Roman"/>
        </w:rPr>
      </w:pPr>
    </w:p>
    <w:p w14:paraId="2E966C1C" w14:textId="77777777" w:rsidR="008834EA" w:rsidRDefault="008834EA" w:rsidP="008834E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w:t>
      </w:r>
      <w:r>
        <w:rPr>
          <w:rFonts w:ascii="Times New Roman" w:hAnsi="Times New Roman"/>
        </w:rPr>
        <w:t xml:space="preserve">------------------------A FAVOR </w:t>
      </w:r>
    </w:p>
    <w:p w14:paraId="5BBE47EF" w14:textId="77777777" w:rsidR="008834EA" w:rsidRDefault="008834EA" w:rsidP="008834EA">
      <w:pPr>
        <w:spacing w:after="0" w:line="240" w:lineRule="auto"/>
        <w:ind w:left="567" w:right="284"/>
        <w:jc w:val="both"/>
        <w:rPr>
          <w:rFonts w:ascii="Times New Roman" w:hAnsi="Times New Roman"/>
        </w:rPr>
      </w:pPr>
      <w:r>
        <w:rPr>
          <w:rFonts w:ascii="Times New Roman" w:hAnsi="Times New Roman"/>
        </w:rPr>
        <w:t>2.- JULIETA GUTIERREZ CASTELLANOS--------------------------------------- A FAVOR</w:t>
      </w:r>
    </w:p>
    <w:p w14:paraId="2DDA8CE4" w14:textId="77777777" w:rsidR="008834EA" w:rsidRDefault="008834EA" w:rsidP="008834EA">
      <w:pPr>
        <w:spacing w:after="0" w:line="240" w:lineRule="auto"/>
        <w:ind w:left="567" w:right="284"/>
        <w:jc w:val="both"/>
        <w:rPr>
          <w:rFonts w:ascii="Times New Roman" w:hAnsi="Times New Roman"/>
        </w:rPr>
      </w:pPr>
      <w:r>
        <w:rPr>
          <w:rFonts w:ascii="Times New Roman" w:hAnsi="Times New Roman"/>
        </w:rPr>
        <w:t>3.- CARLOS MENDEZ GUTIERREZ------------------------------------------------ A FAVOR</w:t>
      </w:r>
    </w:p>
    <w:p w14:paraId="345BE457" w14:textId="77777777" w:rsidR="008834EA" w:rsidRDefault="008834EA" w:rsidP="008834EA">
      <w:pPr>
        <w:spacing w:after="0" w:line="240" w:lineRule="auto"/>
        <w:ind w:left="567" w:right="284"/>
        <w:jc w:val="both"/>
        <w:rPr>
          <w:rFonts w:ascii="Times New Roman" w:hAnsi="Times New Roman"/>
        </w:rPr>
      </w:pPr>
      <w:r>
        <w:rPr>
          <w:rFonts w:ascii="Times New Roman" w:hAnsi="Times New Roman"/>
        </w:rPr>
        <w:t>4.- RAMONA RAMIREZ FLORES--------------------------------------------------- A FAVOR</w:t>
      </w:r>
    </w:p>
    <w:p w14:paraId="4453AB75" w14:textId="77777777" w:rsidR="008834EA" w:rsidRDefault="008834EA" w:rsidP="008834EA">
      <w:pPr>
        <w:spacing w:after="0" w:line="240" w:lineRule="auto"/>
        <w:ind w:left="567" w:right="284"/>
        <w:jc w:val="both"/>
        <w:rPr>
          <w:rFonts w:ascii="Times New Roman" w:hAnsi="Times New Roman"/>
        </w:rPr>
      </w:pPr>
      <w:r>
        <w:rPr>
          <w:rFonts w:ascii="Times New Roman" w:hAnsi="Times New Roman"/>
        </w:rPr>
        <w:t>5.- ANNEL VALDOVINOS AGUILAR-----------------------------------------------A FAVOR</w:t>
      </w:r>
    </w:p>
    <w:p w14:paraId="58E576C7" w14:textId="77777777" w:rsidR="008834EA" w:rsidRDefault="008834EA" w:rsidP="008834EA">
      <w:pPr>
        <w:spacing w:after="0" w:line="240" w:lineRule="auto"/>
        <w:ind w:left="567" w:right="284"/>
        <w:jc w:val="both"/>
        <w:rPr>
          <w:rFonts w:ascii="Times New Roman" w:hAnsi="Times New Roman"/>
        </w:rPr>
      </w:pPr>
      <w:r>
        <w:rPr>
          <w:rFonts w:ascii="Times New Roman" w:hAnsi="Times New Roman"/>
        </w:rPr>
        <w:t>6.- MAURA PINEDA VILLAGRANA------------------------------------------------A FAVOR</w:t>
      </w:r>
    </w:p>
    <w:p w14:paraId="760A90DF" w14:textId="77777777" w:rsidR="008834EA" w:rsidRDefault="008834EA" w:rsidP="008834EA">
      <w:pPr>
        <w:spacing w:after="0" w:line="240" w:lineRule="auto"/>
        <w:ind w:left="567" w:right="284"/>
        <w:jc w:val="both"/>
        <w:rPr>
          <w:rFonts w:ascii="Times New Roman" w:hAnsi="Times New Roman"/>
        </w:rPr>
      </w:pPr>
      <w:r>
        <w:rPr>
          <w:rFonts w:ascii="Times New Roman" w:hAnsi="Times New Roman"/>
        </w:rPr>
        <w:t>7.- JOSE MANUEL DE ALBA COVARRUBIAS-----------------------------------A FAVOR</w:t>
      </w:r>
    </w:p>
    <w:p w14:paraId="0E64C063" w14:textId="77777777" w:rsidR="008834EA" w:rsidRDefault="008834EA" w:rsidP="008834EA">
      <w:pPr>
        <w:spacing w:after="0" w:line="240" w:lineRule="auto"/>
        <w:ind w:left="567" w:right="284"/>
        <w:jc w:val="both"/>
        <w:rPr>
          <w:rFonts w:ascii="Times New Roman" w:hAnsi="Times New Roman"/>
        </w:rPr>
      </w:pPr>
      <w:r>
        <w:rPr>
          <w:rFonts w:ascii="Times New Roman" w:hAnsi="Times New Roman"/>
        </w:rPr>
        <w:t>8.- JOSE ANTONIO FIERROS MALDONADO-------------------------------------A FAVOR</w:t>
      </w:r>
    </w:p>
    <w:p w14:paraId="7B26B083" w14:textId="380B401C" w:rsidR="008834EA" w:rsidRDefault="00F4228F" w:rsidP="008834EA">
      <w:pPr>
        <w:spacing w:after="0" w:line="240" w:lineRule="auto"/>
        <w:ind w:left="567" w:right="284"/>
        <w:jc w:val="both"/>
        <w:rPr>
          <w:rFonts w:ascii="Times New Roman" w:hAnsi="Times New Roman"/>
        </w:rPr>
      </w:pPr>
      <w:r>
        <w:rPr>
          <w:rFonts w:ascii="Times New Roman" w:hAnsi="Times New Roman"/>
        </w:rPr>
        <w:t>9</w:t>
      </w:r>
      <w:r w:rsidR="008834EA">
        <w:rPr>
          <w:rFonts w:ascii="Times New Roman" w:hAnsi="Times New Roman"/>
        </w:rPr>
        <w:t>.- JOSE RODRIGO GARCÍA ZARAGOZA---------------------------------------A FAVOR</w:t>
      </w:r>
    </w:p>
    <w:p w14:paraId="164E79AB" w14:textId="05B770CD" w:rsidR="008834EA" w:rsidRDefault="008834EA" w:rsidP="008834EA">
      <w:pPr>
        <w:spacing w:after="0" w:line="240" w:lineRule="auto"/>
        <w:ind w:firstLine="567"/>
        <w:jc w:val="both"/>
        <w:rPr>
          <w:rFonts w:ascii="Times New Roman" w:hAnsi="Times New Roman"/>
          <w:smallCaps/>
        </w:rPr>
      </w:pPr>
      <w:r w:rsidRPr="00956F9B">
        <w:rPr>
          <w:rFonts w:ascii="Times New Roman" w:hAnsi="Times New Roman"/>
          <w:smallCaps/>
        </w:rPr>
        <w:t>1</w:t>
      </w:r>
      <w:r w:rsidR="00F4228F">
        <w:rPr>
          <w:rFonts w:ascii="Times New Roman" w:hAnsi="Times New Roman"/>
          <w:smallCaps/>
        </w:rPr>
        <w:t>0</w:t>
      </w:r>
      <w:r w:rsidRPr="00956F9B">
        <w:rPr>
          <w:rFonts w:ascii="Times New Roman" w:hAnsi="Times New Roman"/>
          <w:smallCaps/>
        </w:rPr>
        <w:t>.-</w:t>
      </w:r>
      <w:r>
        <w:rPr>
          <w:rFonts w:ascii="Times New Roman" w:hAnsi="Times New Roman"/>
          <w:smallCaps/>
        </w:rPr>
        <w:t xml:space="preserve"> FLORENCIO FIGUEROA GALLARDO---------------------------------------- A FAVOR</w:t>
      </w:r>
      <w:r w:rsidRPr="00956F9B">
        <w:rPr>
          <w:rFonts w:ascii="Times New Roman" w:hAnsi="Times New Roman"/>
          <w:smallCaps/>
        </w:rPr>
        <w:t xml:space="preserve"> </w:t>
      </w:r>
    </w:p>
    <w:p w14:paraId="5B9E5422" w14:textId="4E764064" w:rsidR="008834EA" w:rsidRDefault="00F4228F" w:rsidP="008834EA">
      <w:pPr>
        <w:spacing w:after="0" w:line="240" w:lineRule="auto"/>
        <w:ind w:firstLine="567"/>
        <w:jc w:val="both"/>
        <w:rPr>
          <w:rFonts w:ascii="Times New Roman" w:hAnsi="Times New Roman"/>
          <w:smallCaps/>
        </w:rPr>
      </w:pPr>
      <w:r>
        <w:rPr>
          <w:rFonts w:ascii="Times New Roman" w:hAnsi="Times New Roman"/>
          <w:smallCaps/>
        </w:rPr>
        <w:t>11</w:t>
      </w:r>
      <w:r w:rsidR="008834EA">
        <w:rPr>
          <w:rFonts w:ascii="Times New Roman" w:hAnsi="Times New Roman"/>
          <w:smallCaps/>
        </w:rPr>
        <w:t>.- ANA LIVIER CONTRERAS MENDOZA----------------------------------------A FAVOR</w:t>
      </w:r>
    </w:p>
    <w:p w14:paraId="640E9356" w14:textId="7306942F" w:rsidR="008834EA" w:rsidRDefault="00F4228F" w:rsidP="008834EA">
      <w:pPr>
        <w:spacing w:after="0" w:line="240" w:lineRule="auto"/>
        <w:ind w:firstLine="567"/>
        <w:jc w:val="both"/>
        <w:rPr>
          <w:rFonts w:ascii="Times New Roman" w:hAnsi="Times New Roman"/>
          <w:smallCaps/>
        </w:rPr>
      </w:pPr>
      <w:r>
        <w:rPr>
          <w:rFonts w:ascii="Times New Roman" w:hAnsi="Times New Roman"/>
          <w:smallCaps/>
        </w:rPr>
        <w:t>12</w:t>
      </w:r>
      <w:r w:rsidR="008834EA">
        <w:rPr>
          <w:rFonts w:ascii="Times New Roman" w:hAnsi="Times New Roman"/>
          <w:smallCaps/>
        </w:rPr>
        <w:t>.- MARIA MONSERRAT GUADALUPE GUZMAN MARTINEZ-------------A FAVOR</w:t>
      </w:r>
    </w:p>
    <w:p w14:paraId="1E37352B" w14:textId="77777777" w:rsidR="008834EA" w:rsidRPr="00B10A54" w:rsidRDefault="008834EA" w:rsidP="008834EA">
      <w:pPr>
        <w:pStyle w:val="Sinespaciado"/>
        <w:rPr>
          <w:rFonts w:ascii="Times New Roman" w:hAnsi="Times New Roman"/>
        </w:rPr>
      </w:pPr>
    </w:p>
    <w:p w14:paraId="6DCF1176" w14:textId="77777777" w:rsidR="008834EA" w:rsidRDefault="008834EA" w:rsidP="008834EA">
      <w:pPr>
        <w:pStyle w:val="Sinespaciado"/>
        <w:jc w:val="both"/>
      </w:pPr>
      <w:r w:rsidRPr="00EB0D3D">
        <w:rPr>
          <w:rFonts w:ascii="Times New Roman" w:hAnsi="Times New Roman"/>
        </w:rPr>
        <w:t xml:space="preserve">Enseguida interviene EL PRESIDENTE MUNICIPAL JOSE HERIBERTO GARCIA MURILLO </w:t>
      </w:r>
      <w:r w:rsidRPr="00EB0D3D">
        <w:t>«</w:t>
      </w:r>
    </w:p>
    <w:p w14:paraId="02FD5300" w14:textId="4AD758D4" w:rsidR="008834EA" w:rsidRPr="008834EA" w:rsidRDefault="008834EA" w:rsidP="008834EA">
      <w:pPr>
        <w:pStyle w:val="Sinespaciado"/>
        <w:jc w:val="both"/>
        <w:rPr>
          <w:rFonts w:ascii="Times New Roman" w:hAnsi="Times New Roman"/>
        </w:rPr>
      </w:pPr>
      <w:r w:rsidRPr="008834EA">
        <w:rPr>
          <w:rFonts w:ascii="Times New Roman" w:hAnsi="Times New Roman"/>
          <w:bCs/>
          <w:color w:val="000000"/>
        </w:rPr>
        <w:t>«</w:t>
      </w:r>
      <w:r>
        <w:rPr>
          <w:rFonts w:ascii="Times New Roman" w:hAnsi="Times New Roman"/>
        </w:rPr>
        <w:t>S</w:t>
      </w:r>
      <w:r w:rsidRPr="008834EA">
        <w:rPr>
          <w:rFonts w:ascii="Times New Roman" w:hAnsi="Times New Roman"/>
        </w:rPr>
        <w:t>e aprueba por unanimidad la erogación ya mencionada para comprar los uniformes al personal de aseo público, por lo que se instruye a la unida</w:t>
      </w:r>
      <w:r w:rsidR="00F4228F">
        <w:rPr>
          <w:rFonts w:ascii="Times New Roman" w:hAnsi="Times New Roman"/>
        </w:rPr>
        <w:t>d centralizada de compras y al Tesorero Encargado de la Hacienda M</w:t>
      </w:r>
      <w:r w:rsidRPr="008834EA">
        <w:rPr>
          <w:rFonts w:ascii="Times New Roman" w:hAnsi="Times New Roman"/>
        </w:rPr>
        <w:t>unicipal, para que procedan a su debida implementación y cumplimiento.</w:t>
      </w:r>
      <w:r>
        <w:rPr>
          <w:rFonts w:ascii="Times New Roman" w:hAnsi="Times New Roman"/>
        </w:rPr>
        <w:t xml:space="preserve"> E</w:t>
      </w:r>
      <w:r w:rsidRPr="008834EA">
        <w:rPr>
          <w:rFonts w:ascii="Times New Roman" w:hAnsi="Times New Roman"/>
        </w:rPr>
        <w:t>nseguida le solicito señor secretario que continúe con el décimo quinto punto del orden</w:t>
      </w:r>
      <w:r w:rsidRPr="008834EA">
        <w:rPr>
          <w:rFonts w:ascii="Times New Roman" w:hAnsi="Times New Roman"/>
          <w:bCs/>
          <w:color w:val="000000"/>
        </w:rPr>
        <w:t xml:space="preserve"> del día» </w:t>
      </w:r>
    </w:p>
    <w:p w14:paraId="5024B16F" w14:textId="77777777" w:rsidR="008834EA" w:rsidRPr="00EB0D3D" w:rsidRDefault="008834EA" w:rsidP="008834EA">
      <w:pPr>
        <w:pStyle w:val="Sinespaciado"/>
        <w:jc w:val="both"/>
        <w:rPr>
          <w:rFonts w:ascii="Times New Roman" w:hAnsi="Times New Roman"/>
        </w:rPr>
      </w:pPr>
    </w:p>
    <w:p w14:paraId="2AB7C63E" w14:textId="53D7A6DA" w:rsidR="008834EA" w:rsidRPr="00B10A54" w:rsidRDefault="008834EA" w:rsidP="008834EA">
      <w:pPr>
        <w:pStyle w:val="Sinespaciado"/>
        <w:jc w:val="both"/>
        <w:rPr>
          <w:rFonts w:ascii="Times New Roman" w:hAnsi="Times New Roman"/>
        </w:rPr>
      </w:pPr>
      <w:r>
        <w:rPr>
          <w:rFonts w:ascii="Times New Roman" w:hAnsi="Times New Roman"/>
        </w:rPr>
        <w:t>Continúa haciendo uso de la palabra EL SECRETARIO GENERAL MAURICIO LEAÑO GOMEZ, «</w:t>
      </w:r>
      <w:r w:rsidRPr="00B10A54">
        <w:rPr>
          <w:rFonts w:ascii="Times New Roman" w:hAnsi="Times New Roman"/>
        </w:rPr>
        <w:t>Por lo tanto, informo señor presidente que se aprueba por un</w:t>
      </w:r>
      <w:r w:rsidR="00F4228F">
        <w:rPr>
          <w:rFonts w:ascii="Times New Roman" w:hAnsi="Times New Roman"/>
        </w:rPr>
        <w:t>animidad de los presentes con 12</w:t>
      </w:r>
      <w:r w:rsidRPr="00B10A54">
        <w:rPr>
          <w:rFonts w:ascii="Times New Roman" w:hAnsi="Times New Roman"/>
        </w:rPr>
        <w:t xml:space="preserve"> votos a favor el punto en cuestión, y se emiten los siguientes acuerdos:» </w:t>
      </w:r>
    </w:p>
    <w:p w14:paraId="673D06F9" w14:textId="77777777" w:rsidR="008834EA" w:rsidRDefault="008834EA" w:rsidP="008834EA">
      <w:pPr>
        <w:pStyle w:val="Sinespaciado"/>
        <w:ind w:right="900"/>
        <w:jc w:val="both"/>
        <w:rPr>
          <w:rFonts w:ascii="Times New Roman" w:hAnsi="Times New Roman"/>
          <w:b/>
        </w:rPr>
      </w:pPr>
    </w:p>
    <w:p w14:paraId="3328290B" w14:textId="03091DA8" w:rsidR="008834EA" w:rsidRDefault="008834EA" w:rsidP="008834EA">
      <w:pPr>
        <w:pStyle w:val="Sinespaciado"/>
        <w:ind w:left="567" w:right="900"/>
        <w:jc w:val="both"/>
        <w:rPr>
          <w:rFonts w:ascii="Times New Roman" w:hAnsi="Times New Roman"/>
        </w:rPr>
      </w:pPr>
      <w:r w:rsidRPr="00D942E3">
        <w:rPr>
          <w:rFonts w:ascii="Times New Roman" w:hAnsi="Times New Roman"/>
          <w:b/>
        </w:rPr>
        <w:t xml:space="preserve">PRIMERO.- </w:t>
      </w:r>
      <w:r w:rsidRPr="00D942E3">
        <w:rPr>
          <w:rFonts w:ascii="Times New Roman" w:hAnsi="Times New Roman"/>
        </w:rPr>
        <w:t xml:space="preserve">SE APRUEBA POR UNANIMIDAD DE VOTOS DE LOS PRESENTES, </w:t>
      </w:r>
      <w:r w:rsidRPr="00B82BED">
        <w:rPr>
          <w:rFonts w:ascii="Times New Roman" w:hAnsi="Times New Roman"/>
        </w:rPr>
        <w:t xml:space="preserve">EROGAR LA CANTIDAD DE </w:t>
      </w:r>
      <w:r>
        <w:rPr>
          <w:rFonts w:ascii="Times New Roman" w:hAnsi="Times New Roman"/>
        </w:rPr>
        <w:t xml:space="preserve">$48,825.00 (CUARENTA Y OCHO MIL OCHOCIENTOS VEINTICINCO PESOS 00/100 M.N.) MÁS IVA, </w:t>
      </w:r>
      <w:r>
        <w:rPr>
          <w:rFonts w:ascii="Times New Roman" w:hAnsi="Times New Roman"/>
        </w:rPr>
        <w:lastRenderedPageBreak/>
        <w:t xml:space="preserve">POR CONCEPTO DE LA COMPRA DE 45 UNIFORMES PARA EL PERSONAL DE LA DIRECCIÓN DE ASEO PÚBLICO, DE ACUERDO A LAS ESPECIFICACIONES DE SEGURIDAD LABORAL REQUERIDAS PARA EL DESEMPEÑO DE SUS ACTIVIDADES DIARIAS. </w:t>
      </w:r>
    </w:p>
    <w:p w14:paraId="05EAC184" w14:textId="77777777" w:rsidR="008834EA" w:rsidRPr="00D942E3" w:rsidRDefault="008834EA" w:rsidP="008834EA">
      <w:pPr>
        <w:pStyle w:val="Sinespaciado"/>
        <w:ind w:right="900"/>
        <w:jc w:val="both"/>
        <w:rPr>
          <w:rFonts w:ascii="Times New Roman" w:hAnsi="Times New Roman"/>
        </w:rPr>
      </w:pPr>
    </w:p>
    <w:p w14:paraId="1A0EA099" w14:textId="77777777" w:rsidR="008834EA" w:rsidRDefault="008834EA" w:rsidP="008834EA">
      <w:pPr>
        <w:pStyle w:val="Sinespaciado"/>
        <w:ind w:left="567" w:right="900"/>
        <w:jc w:val="both"/>
        <w:rPr>
          <w:rFonts w:ascii="Times New Roman" w:hAnsi="Times New Roman"/>
        </w:rPr>
      </w:pPr>
      <w:r w:rsidRPr="0011694D">
        <w:rPr>
          <w:rFonts w:ascii="Times New Roman" w:hAnsi="Times New Roman"/>
          <w:b/>
        </w:rPr>
        <w:t>SEGUNDO.-</w:t>
      </w:r>
      <w:r>
        <w:rPr>
          <w:rFonts w:ascii="Times New Roman" w:hAnsi="Times New Roman"/>
        </w:rPr>
        <w:t xml:space="preserve"> SE INSTRUYEA LA UNIDAD CENTRALIZADA DE COMPRAS QUE REALICE EL PROCEDIMENTO REQUERIDO PARA HACER LA COMPRA DEL MATERIAL YA SEÑALADO, DANDO ASÌ CUMPLIMIENTO A ESTE ACUERDO.</w:t>
      </w:r>
    </w:p>
    <w:p w14:paraId="3E33D789" w14:textId="77777777" w:rsidR="008834EA" w:rsidRDefault="008834EA" w:rsidP="008834EA">
      <w:pPr>
        <w:pStyle w:val="Sinespaciado"/>
        <w:ind w:left="567" w:right="900"/>
        <w:jc w:val="both"/>
        <w:rPr>
          <w:rFonts w:ascii="Times New Roman" w:hAnsi="Times New Roman"/>
        </w:rPr>
      </w:pPr>
    </w:p>
    <w:p w14:paraId="65E08752" w14:textId="77777777" w:rsidR="008834EA" w:rsidRPr="00EB0D3D" w:rsidRDefault="008834EA" w:rsidP="008834EA">
      <w:pPr>
        <w:pStyle w:val="Sinespaciado"/>
        <w:ind w:left="567" w:right="900"/>
        <w:jc w:val="both"/>
        <w:rPr>
          <w:rFonts w:ascii="Times New Roman" w:hAnsi="Times New Roman"/>
        </w:rPr>
      </w:pPr>
      <w:r w:rsidRPr="00EB0D3D">
        <w:rPr>
          <w:rFonts w:ascii="Times New Roman" w:hAnsi="Times New Roman"/>
          <w:b/>
        </w:rPr>
        <w:t>TERCERO.-</w:t>
      </w:r>
      <w:r>
        <w:rPr>
          <w:rFonts w:ascii="Times New Roman" w:hAnsi="Times New Roman"/>
        </w:rPr>
        <w:t xml:space="preserve"> SE INSTRUYE AL TESORERO ENCARGADO DE LA HACIENDA MUNICIPAL QUE REALICE LA EROGACIÓN POR LA CANTIDAD YA SEÑALADA Y SOLICITE ADEMAS LOS DOCUMENTOS NECESARIOS PARA SU COMPROBACIÓN.</w:t>
      </w:r>
    </w:p>
    <w:p w14:paraId="71B44BD9" w14:textId="77777777" w:rsidR="008834EA" w:rsidRDefault="008834EA" w:rsidP="008834EA">
      <w:pPr>
        <w:pStyle w:val="Sinespaciado"/>
        <w:ind w:right="900"/>
        <w:jc w:val="both"/>
        <w:rPr>
          <w:rFonts w:ascii="Times New Roman" w:hAnsi="Times New Roman"/>
          <w:b/>
        </w:rPr>
      </w:pPr>
    </w:p>
    <w:p w14:paraId="2CCEB5B9" w14:textId="77777777" w:rsidR="008834EA" w:rsidRPr="00E020DA" w:rsidRDefault="008834EA" w:rsidP="008834EA">
      <w:pPr>
        <w:pStyle w:val="Sinespaciado"/>
        <w:ind w:left="567" w:right="900"/>
        <w:jc w:val="both"/>
        <w:rPr>
          <w:rFonts w:ascii="Times New Roman" w:hAnsi="Times New Roman"/>
        </w:rPr>
      </w:pPr>
      <w:r>
        <w:rPr>
          <w:rFonts w:ascii="Times New Roman" w:hAnsi="Times New Roman"/>
          <w:b/>
        </w:rPr>
        <w:t xml:space="preserve">CUARTO.- </w:t>
      </w:r>
      <w:r>
        <w:rPr>
          <w:rFonts w:ascii="Times New Roman" w:hAnsi="Times New Roman"/>
        </w:rPr>
        <w:t xml:space="preserve">SE 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111E57A5" w14:textId="77777777" w:rsidR="008834EA" w:rsidRDefault="008834EA" w:rsidP="008834EA">
      <w:pPr>
        <w:pStyle w:val="Encabezado"/>
        <w:tabs>
          <w:tab w:val="clear" w:pos="4419"/>
          <w:tab w:val="clear" w:pos="8838"/>
        </w:tabs>
        <w:ind w:right="-93"/>
        <w:jc w:val="both"/>
        <w:rPr>
          <w:rFonts w:ascii="Times New Roman" w:hAnsi="Times New Roman"/>
          <w:b/>
        </w:rPr>
      </w:pPr>
    </w:p>
    <w:p w14:paraId="54151BD3" w14:textId="77777777" w:rsidR="008834EA" w:rsidRDefault="008834EA" w:rsidP="008834EA">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468B046A" w14:textId="77777777" w:rsidR="008834EA" w:rsidRDefault="008834EA" w:rsidP="00503EBE">
      <w:pPr>
        <w:shd w:val="clear" w:color="auto" w:fill="FFFFFF"/>
        <w:spacing w:after="0" w:line="240" w:lineRule="auto"/>
        <w:ind w:right="-93"/>
        <w:jc w:val="both"/>
        <w:rPr>
          <w:rFonts w:ascii="Times New Roman" w:hAnsi="Times New Roman"/>
        </w:rPr>
      </w:pPr>
    </w:p>
    <w:p w14:paraId="6BB78C64" w14:textId="77777777" w:rsidR="00503EBE" w:rsidRDefault="00503EBE" w:rsidP="00503EBE">
      <w:pPr>
        <w:shd w:val="clear" w:color="auto" w:fill="FFFFFF"/>
        <w:spacing w:after="0" w:line="240" w:lineRule="auto"/>
        <w:ind w:right="-93"/>
        <w:jc w:val="both"/>
        <w:rPr>
          <w:rFonts w:ascii="Times New Roman" w:hAnsi="Times New Roman"/>
        </w:rPr>
      </w:pPr>
    </w:p>
    <w:p w14:paraId="2F598CE3" w14:textId="5A3D3A47" w:rsidR="00503EBE" w:rsidRDefault="00503EBE" w:rsidP="00503EBE">
      <w:pPr>
        <w:shd w:val="clear" w:color="auto" w:fill="FFFFFF"/>
        <w:spacing w:after="0" w:line="240" w:lineRule="auto"/>
        <w:ind w:right="-93"/>
        <w:jc w:val="both"/>
        <w:rPr>
          <w:rFonts w:ascii="Times New Roman" w:hAnsi="Times New Roman"/>
        </w:rPr>
      </w:pPr>
      <w:r w:rsidRPr="007A528D">
        <w:rPr>
          <w:rFonts w:ascii="Times New Roman" w:hAnsi="Times New Roman"/>
          <w:b/>
        </w:rPr>
        <w:t>DÉCIMO QUINTO PUNTO.-</w:t>
      </w:r>
      <w:r w:rsidRPr="007A528D">
        <w:rPr>
          <w:rFonts w:ascii="Times New Roman" w:hAnsi="Times New Roman"/>
        </w:rPr>
        <w:t xml:space="preserve"> Punto de acuerdo que tiene por objeto solicitar la aprobación del pleno para erogar </w:t>
      </w:r>
      <w:r w:rsidR="008834EA" w:rsidRPr="007A528D">
        <w:rPr>
          <w:rFonts w:ascii="Times New Roman" w:hAnsi="Times New Roman"/>
        </w:rPr>
        <w:t xml:space="preserve">la cantidad correspondiente por concepto de </w:t>
      </w:r>
      <w:r w:rsidRPr="007A528D">
        <w:rPr>
          <w:rFonts w:ascii="Times New Roman" w:hAnsi="Times New Roman"/>
        </w:rPr>
        <w:t>la compra de 65 impermeables para</w:t>
      </w:r>
      <w:r w:rsidR="008834EA" w:rsidRPr="007A528D">
        <w:rPr>
          <w:rFonts w:ascii="Times New Roman" w:hAnsi="Times New Roman"/>
        </w:rPr>
        <w:t xml:space="preserve"> la seguridad y</w:t>
      </w:r>
      <w:r w:rsidRPr="007A528D">
        <w:rPr>
          <w:rFonts w:ascii="Times New Roman" w:hAnsi="Times New Roman"/>
        </w:rPr>
        <w:t xml:space="preserve"> protección durante el próximo temporal de lluvias al personal de las áreas operativas como son: Parques y Jardines, Aseo Público y Alumbrado Público con un costo de $32,799.00 más iva.</w:t>
      </w:r>
    </w:p>
    <w:p w14:paraId="0FC3781F" w14:textId="77777777" w:rsidR="008834EA" w:rsidRDefault="008834EA" w:rsidP="00503EBE">
      <w:pPr>
        <w:shd w:val="clear" w:color="auto" w:fill="FFFFFF"/>
        <w:spacing w:after="0" w:line="240" w:lineRule="auto"/>
        <w:ind w:right="-93"/>
        <w:jc w:val="both"/>
        <w:rPr>
          <w:rFonts w:ascii="Times New Roman" w:hAnsi="Times New Roman"/>
        </w:rPr>
      </w:pPr>
    </w:p>
    <w:p w14:paraId="1F57C43C" w14:textId="0F9A0E1E" w:rsidR="008834EA" w:rsidRDefault="008834EA" w:rsidP="008834EA">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EL SECRETARIO GENERAL MAURICIO LEAÑO GOMEZ, hace uso de la palabra y da lectura al décimo quinto punto del orden del día y enseguida pregunta a los presentes ¿Alguno de ustedes regidores, quiere hacer un comentario o tiene algo que agregar?».</w:t>
      </w:r>
    </w:p>
    <w:p w14:paraId="05100067" w14:textId="77777777" w:rsidR="008834EA" w:rsidRDefault="008834EA" w:rsidP="008834EA">
      <w:pPr>
        <w:shd w:val="clear" w:color="auto" w:fill="FFFFFF"/>
        <w:spacing w:after="0" w:line="240" w:lineRule="auto"/>
        <w:ind w:right="-93"/>
        <w:jc w:val="both"/>
        <w:rPr>
          <w:rFonts w:ascii="Times New Roman" w:hAnsi="Times New Roman"/>
          <w:color w:val="000000"/>
        </w:rPr>
      </w:pPr>
    </w:p>
    <w:p w14:paraId="51EC1149" w14:textId="59F14897" w:rsidR="008834EA" w:rsidRDefault="008834EA" w:rsidP="008834EA">
      <w:pPr>
        <w:shd w:val="clear" w:color="auto" w:fill="FFFFFF"/>
        <w:spacing w:after="0" w:line="240" w:lineRule="auto"/>
        <w:ind w:right="-93"/>
        <w:jc w:val="both"/>
        <w:rPr>
          <w:rFonts w:ascii="Times New Roman" w:eastAsia="Arial Unicode MS" w:hAnsi="Times New Roman"/>
        </w:rPr>
      </w:pPr>
      <w:r>
        <w:rPr>
          <w:rFonts w:ascii="Times New Roman" w:hAnsi="Times New Roman"/>
          <w:color w:val="000000"/>
        </w:rPr>
        <w:t xml:space="preserve">Enseguida </w:t>
      </w:r>
      <w:r w:rsidR="00F4228F">
        <w:rPr>
          <w:rFonts w:ascii="Times New Roman" w:hAnsi="Times New Roman"/>
          <w:color w:val="000000"/>
        </w:rPr>
        <w:t>la REGIDORA MARIA MONSERRAT GUADALUPE GUZMAN MARTINEZ interviene</w:t>
      </w:r>
      <w:r>
        <w:rPr>
          <w:rFonts w:ascii="Times New Roman" w:hAnsi="Times New Roman"/>
          <w:color w:val="000000"/>
        </w:rPr>
        <w:t xml:space="preserve"> «</w:t>
      </w:r>
      <w:r w:rsidR="00F4228F">
        <w:rPr>
          <w:rFonts w:ascii="Times New Roman" w:hAnsi="Times New Roman"/>
          <w:color w:val="000000"/>
        </w:rPr>
        <w:t>Yo quiero proponer  a su consideración, que sean también para las áreas de servicios de emergencias, que son protección civil, seguridad pública y servicios médicos municipales, para que también se les considere como parte importante de este programa</w:t>
      </w:r>
      <w:r>
        <w:rPr>
          <w:rFonts w:ascii="Times New Roman" w:eastAsia="Arial Unicode MS" w:hAnsi="Times New Roman"/>
        </w:rPr>
        <w:t xml:space="preserve"> </w:t>
      </w:r>
      <w:r w:rsidR="00F4228F">
        <w:rPr>
          <w:rFonts w:ascii="Times New Roman" w:eastAsia="Arial Unicode MS" w:hAnsi="Times New Roman"/>
        </w:rPr>
        <w:t>de dotación de impermeables</w:t>
      </w:r>
      <w:r w:rsidRPr="00D942E3">
        <w:rPr>
          <w:rFonts w:ascii="Times New Roman" w:eastAsia="Arial Unicode MS" w:hAnsi="Times New Roman"/>
        </w:rPr>
        <w:t>».</w:t>
      </w:r>
    </w:p>
    <w:p w14:paraId="187AA6D1" w14:textId="77777777" w:rsidR="00F4228F" w:rsidRDefault="00F4228F" w:rsidP="008834EA">
      <w:pPr>
        <w:shd w:val="clear" w:color="auto" w:fill="FFFFFF"/>
        <w:spacing w:after="0" w:line="240" w:lineRule="auto"/>
        <w:ind w:right="-93"/>
        <w:jc w:val="both"/>
        <w:rPr>
          <w:rFonts w:ascii="Times New Roman" w:eastAsia="Arial Unicode MS" w:hAnsi="Times New Roman"/>
        </w:rPr>
      </w:pPr>
    </w:p>
    <w:p w14:paraId="345E7139" w14:textId="65623871" w:rsidR="00F4228F" w:rsidRPr="00D942E3" w:rsidRDefault="00F4228F" w:rsidP="008834EA">
      <w:pPr>
        <w:shd w:val="clear" w:color="auto" w:fill="FFFFFF"/>
        <w:spacing w:after="0" w:line="240" w:lineRule="auto"/>
        <w:ind w:right="-93"/>
        <w:jc w:val="both"/>
        <w:rPr>
          <w:rFonts w:ascii="Times New Roman" w:hAnsi="Times New Roman"/>
          <w:color w:val="000000"/>
        </w:rPr>
      </w:pPr>
      <w:r>
        <w:rPr>
          <w:rFonts w:ascii="Times New Roman" w:eastAsia="Arial Unicode MS" w:hAnsi="Times New Roman"/>
        </w:rPr>
        <w:t xml:space="preserve">Y el PRESIDENTE MUNICIPAL JOSE HERIBERTO GARCIA MURILLO responde «Sì, lo que pasa es que </w:t>
      </w:r>
      <w:r w:rsidR="00946AA5">
        <w:rPr>
          <w:rFonts w:ascii="Times New Roman" w:eastAsia="Arial Unicode MS" w:hAnsi="Times New Roman"/>
        </w:rPr>
        <w:t>sería</w:t>
      </w:r>
      <w:r>
        <w:rPr>
          <w:rFonts w:ascii="Times New Roman" w:eastAsia="Arial Unicode MS" w:hAnsi="Times New Roman"/>
        </w:rPr>
        <w:t xml:space="preserve"> de partidas diferentes</w:t>
      </w:r>
      <w:r w:rsidR="0037665B">
        <w:rPr>
          <w:rFonts w:ascii="Times New Roman" w:eastAsia="Arial Unicode MS" w:hAnsi="Times New Roman"/>
        </w:rPr>
        <w:t>, seguridad pública y protección civil son con fondos de fortalecimiento municipal y estos son con recursos propios, entonces se puede considerar para dotarse de este material en otra próxima ocasión».</w:t>
      </w:r>
    </w:p>
    <w:p w14:paraId="62BE326C" w14:textId="77777777" w:rsidR="008834EA" w:rsidRDefault="008834EA" w:rsidP="008834EA">
      <w:pPr>
        <w:shd w:val="clear" w:color="auto" w:fill="FFFFFF"/>
        <w:spacing w:after="0" w:line="240" w:lineRule="auto"/>
        <w:ind w:right="-93"/>
        <w:jc w:val="both"/>
        <w:rPr>
          <w:rFonts w:ascii="Times New Roman" w:eastAsia="SimSun" w:hAnsi="Times New Roman"/>
          <w:b/>
        </w:rPr>
      </w:pPr>
    </w:p>
    <w:p w14:paraId="35A13AF1" w14:textId="2839E52C" w:rsidR="008834EA" w:rsidRDefault="008834EA" w:rsidP="008834EA">
      <w:pPr>
        <w:shd w:val="clear" w:color="auto" w:fill="FFFFFF"/>
        <w:spacing w:after="0" w:line="240" w:lineRule="auto"/>
        <w:ind w:right="-93"/>
        <w:jc w:val="both"/>
        <w:rPr>
          <w:rFonts w:ascii="Times New Roman" w:hAnsi="Times New Roman"/>
        </w:rPr>
      </w:pPr>
      <w:r>
        <w:rPr>
          <w:rFonts w:ascii="Times New Roman" w:eastAsia="SimSun" w:hAnsi="Times New Roman"/>
        </w:rPr>
        <w:t>A continuación, el SECRETARIO GENERAL MAURICIO LEAÑO GOMEZ,</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sidR="0037665B">
        <w:rPr>
          <w:rFonts w:ascii="Times New Roman" w:hAnsi="Times New Roman"/>
        </w:rPr>
        <w:t>do de la votación de los 12 do</w:t>
      </w:r>
      <w:r>
        <w:rPr>
          <w:rFonts w:ascii="Times New Roman" w:hAnsi="Times New Roman"/>
        </w:rPr>
        <w:t>ce</w:t>
      </w:r>
      <w:r w:rsidRPr="00AC4DB4">
        <w:rPr>
          <w:rFonts w:ascii="Times New Roman" w:hAnsi="Times New Roman"/>
        </w:rPr>
        <w:t xml:space="preserve"> integrantes del pleno presentes es el siguiente:</w:t>
      </w:r>
    </w:p>
    <w:p w14:paraId="055F0400" w14:textId="77777777" w:rsidR="008834EA" w:rsidRDefault="008834EA" w:rsidP="008834EA">
      <w:pPr>
        <w:shd w:val="clear" w:color="auto" w:fill="FFFFFF"/>
        <w:spacing w:after="0" w:line="240" w:lineRule="auto"/>
        <w:ind w:right="-93"/>
        <w:jc w:val="both"/>
        <w:rPr>
          <w:rFonts w:ascii="Times New Roman" w:hAnsi="Times New Roman"/>
        </w:rPr>
      </w:pPr>
    </w:p>
    <w:p w14:paraId="29291C50" w14:textId="77777777" w:rsidR="008834EA" w:rsidRDefault="008834EA" w:rsidP="008834E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w:t>
      </w:r>
      <w:r>
        <w:rPr>
          <w:rFonts w:ascii="Times New Roman" w:hAnsi="Times New Roman"/>
        </w:rPr>
        <w:t xml:space="preserve">------------------------A FAVOR </w:t>
      </w:r>
    </w:p>
    <w:p w14:paraId="292FF843" w14:textId="77777777" w:rsidR="008834EA" w:rsidRDefault="008834EA" w:rsidP="008834EA">
      <w:pPr>
        <w:spacing w:after="0" w:line="240" w:lineRule="auto"/>
        <w:ind w:left="567" w:right="284"/>
        <w:jc w:val="both"/>
        <w:rPr>
          <w:rFonts w:ascii="Times New Roman" w:hAnsi="Times New Roman"/>
        </w:rPr>
      </w:pPr>
      <w:r>
        <w:rPr>
          <w:rFonts w:ascii="Times New Roman" w:hAnsi="Times New Roman"/>
        </w:rPr>
        <w:t>2.- JULIETA GUTIERREZ CASTELLANOS--------------------------------------- A FAVOR</w:t>
      </w:r>
    </w:p>
    <w:p w14:paraId="3053FBF5" w14:textId="77777777" w:rsidR="008834EA" w:rsidRDefault="008834EA" w:rsidP="008834EA">
      <w:pPr>
        <w:spacing w:after="0" w:line="240" w:lineRule="auto"/>
        <w:ind w:left="567" w:right="284"/>
        <w:jc w:val="both"/>
        <w:rPr>
          <w:rFonts w:ascii="Times New Roman" w:hAnsi="Times New Roman"/>
        </w:rPr>
      </w:pPr>
      <w:r>
        <w:rPr>
          <w:rFonts w:ascii="Times New Roman" w:hAnsi="Times New Roman"/>
        </w:rPr>
        <w:lastRenderedPageBreak/>
        <w:t>3.- CARLOS MENDEZ GUTIERREZ------------------------------------------------ A FAVOR</w:t>
      </w:r>
    </w:p>
    <w:p w14:paraId="20F5A2C6" w14:textId="77777777" w:rsidR="008834EA" w:rsidRDefault="008834EA" w:rsidP="008834EA">
      <w:pPr>
        <w:spacing w:after="0" w:line="240" w:lineRule="auto"/>
        <w:ind w:left="567" w:right="284"/>
        <w:jc w:val="both"/>
        <w:rPr>
          <w:rFonts w:ascii="Times New Roman" w:hAnsi="Times New Roman"/>
        </w:rPr>
      </w:pPr>
      <w:r>
        <w:rPr>
          <w:rFonts w:ascii="Times New Roman" w:hAnsi="Times New Roman"/>
        </w:rPr>
        <w:t>4.- RAMONA RAMIREZ FLORES--------------------------------------------------- A FAVOR</w:t>
      </w:r>
    </w:p>
    <w:p w14:paraId="0A724553" w14:textId="77777777" w:rsidR="008834EA" w:rsidRDefault="008834EA" w:rsidP="008834EA">
      <w:pPr>
        <w:spacing w:after="0" w:line="240" w:lineRule="auto"/>
        <w:ind w:left="567" w:right="284"/>
        <w:jc w:val="both"/>
        <w:rPr>
          <w:rFonts w:ascii="Times New Roman" w:hAnsi="Times New Roman"/>
        </w:rPr>
      </w:pPr>
      <w:r>
        <w:rPr>
          <w:rFonts w:ascii="Times New Roman" w:hAnsi="Times New Roman"/>
        </w:rPr>
        <w:t>5.- ANNEL VALDOVINOS AGUILAR-----------------------------------------------A FAVOR</w:t>
      </w:r>
    </w:p>
    <w:p w14:paraId="5CDA27E4" w14:textId="77777777" w:rsidR="008834EA" w:rsidRDefault="008834EA" w:rsidP="008834EA">
      <w:pPr>
        <w:spacing w:after="0" w:line="240" w:lineRule="auto"/>
        <w:ind w:left="567" w:right="284"/>
        <w:jc w:val="both"/>
        <w:rPr>
          <w:rFonts w:ascii="Times New Roman" w:hAnsi="Times New Roman"/>
        </w:rPr>
      </w:pPr>
      <w:r>
        <w:rPr>
          <w:rFonts w:ascii="Times New Roman" w:hAnsi="Times New Roman"/>
        </w:rPr>
        <w:t>6.- MAURA PINEDA VILLAGRANA------------------------------------------------A FAVOR</w:t>
      </w:r>
    </w:p>
    <w:p w14:paraId="38392C25" w14:textId="77777777" w:rsidR="008834EA" w:rsidRDefault="008834EA" w:rsidP="008834EA">
      <w:pPr>
        <w:spacing w:after="0" w:line="240" w:lineRule="auto"/>
        <w:ind w:left="567" w:right="284"/>
        <w:jc w:val="both"/>
        <w:rPr>
          <w:rFonts w:ascii="Times New Roman" w:hAnsi="Times New Roman"/>
        </w:rPr>
      </w:pPr>
      <w:r>
        <w:rPr>
          <w:rFonts w:ascii="Times New Roman" w:hAnsi="Times New Roman"/>
        </w:rPr>
        <w:t>7.- JOSE MANUEL DE ALBA COVARRUBIAS-----------------------------------A FAVOR</w:t>
      </w:r>
    </w:p>
    <w:p w14:paraId="045F6AE0" w14:textId="77777777" w:rsidR="008834EA" w:rsidRDefault="008834EA" w:rsidP="008834EA">
      <w:pPr>
        <w:spacing w:after="0" w:line="240" w:lineRule="auto"/>
        <w:ind w:left="567" w:right="284"/>
        <w:jc w:val="both"/>
        <w:rPr>
          <w:rFonts w:ascii="Times New Roman" w:hAnsi="Times New Roman"/>
        </w:rPr>
      </w:pPr>
      <w:r>
        <w:rPr>
          <w:rFonts w:ascii="Times New Roman" w:hAnsi="Times New Roman"/>
        </w:rPr>
        <w:t>8.- JOSE ANTONIO FIERROS MALDONADO-------------------------------------A FAVOR</w:t>
      </w:r>
    </w:p>
    <w:p w14:paraId="4F770869" w14:textId="236AD046" w:rsidR="008834EA" w:rsidRDefault="0037665B" w:rsidP="008834EA">
      <w:pPr>
        <w:spacing w:after="0" w:line="240" w:lineRule="auto"/>
        <w:ind w:left="567" w:right="284"/>
        <w:jc w:val="both"/>
        <w:rPr>
          <w:rFonts w:ascii="Times New Roman" w:hAnsi="Times New Roman"/>
        </w:rPr>
      </w:pPr>
      <w:r>
        <w:rPr>
          <w:rFonts w:ascii="Times New Roman" w:hAnsi="Times New Roman"/>
        </w:rPr>
        <w:t>9</w:t>
      </w:r>
      <w:r w:rsidR="008834EA">
        <w:rPr>
          <w:rFonts w:ascii="Times New Roman" w:hAnsi="Times New Roman"/>
        </w:rPr>
        <w:t>.- JOSE RODRIGO GARCÍA ZARAGOZA-----------------------------</w:t>
      </w:r>
      <w:r w:rsidR="00946AA5">
        <w:rPr>
          <w:rFonts w:ascii="Times New Roman" w:hAnsi="Times New Roman"/>
        </w:rPr>
        <w:t>--</w:t>
      </w:r>
      <w:r w:rsidR="008834EA">
        <w:rPr>
          <w:rFonts w:ascii="Times New Roman" w:hAnsi="Times New Roman"/>
        </w:rPr>
        <w:t>----------A FAVOR</w:t>
      </w:r>
    </w:p>
    <w:p w14:paraId="248A7BF6" w14:textId="2EE5D8DD" w:rsidR="008834EA" w:rsidRDefault="008834EA" w:rsidP="008834EA">
      <w:pPr>
        <w:spacing w:after="0" w:line="240" w:lineRule="auto"/>
        <w:ind w:firstLine="567"/>
        <w:jc w:val="both"/>
        <w:rPr>
          <w:rFonts w:ascii="Times New Roman" w:hAnsi="Times New Roman"/>
          <w:smallCaps/>
        </w:rPr>
      </w:pPr>
      <w:r w:rsidRPr="00956F9B">
        <w:rPr>
          <w:rFonts w:ascii="Times New Roman" w:hAnsi="Times New Roman"/>
          <w:smallCaps/>
        </w:rPr>
        <w:t>1</w:t>
      </w:r>
      <w:r w:rsidR="0037665B">
        <w:rPr>
          <w:rFonts w:ascii="Times New Roman" w:hAnsi="Times New Roman"/>
          <w:smallCaps/>
        </w:rPr>
        <w:t>0</w:t>
      </w:r>
      <w:r w:rsidRPr="00956F9B">
        <w:rPr>
          <w:rFonts w:ascii="Times New Roman" w:hAnsi="Times New Roman"/>
          <w:smallCaps/>
        </w:rPr>
        <w:t>.-</w:t>
      </w:r>
      <w:r>
        <w:rPr>
          <w:rFonts w:ascii="Times New Roman" w:hAnsi="Times New Roman"/>
          <w:smallCaps/>
        </w:rPr>
        <w:t xml:space="preserve"> FLORENCIO FIGUEROA GALLARDO---------------------------------------- A FAVOR</w:t>
      </w:r>
      <w:r w:rsidRPr="00956F9B">
        <w:rPr>
          <w:rFonts w:ascii="Times New Roman" w:hAnsi="Times New Roman"/>
          <w:smallCaps/>
        </w:rPr>
        <w:t xml:space="preserve"> </w:t>
      </w:r>
    </w:p>
    <w:p w14:paraId="6FC261B5" w14:textId="5CA9A815" w:rsidR="008834EA" w:rsidRDefault="0037665B" w:rsidP="008834EA">
      <w:pPr>
        <w:spacing w:after="0" w:line="240" w:lineRule="auto"/>
        <w:ind w:firstLine="567"/>
        <w:jc w:val="both"/>
        <w:rPr>
          <w:rFonts w:ascii="Times New Roman" w:hAnsi="Times New Roman"/>
          <w:smallCaps/>
        </w:rPr>
      </w:pPr>
      <w:r>
        <w:rPr>
          <w:rFonts w:ascii="Times New Roman" w:hAnsi="Times New Roman"/>
          <w:smallCaps/>
        </w:rPr>
        <w:t>11</w:t>
      </w:r>
      <w:r w:rsidR="008834EA">
        <w:rPr>
          <w:rFonts w:ascii="Times New Roman" w:hAnsi="Times New Roman"/>
          <w:smallCaps/>
        </w:rPr>
        <w:t>.- ANA LIVIER CONTRERAS MENDOZA----------------------------------------A FAVOR</w:t>
      </w:r>
    </w:p>
    <w:p w14:paraId="0F2B58B0" w14:textId="6869E191" w:rsidR="008834EA" w:rsidRDefault="0037665B" w:rsidP="008834EA">
      <w:pPr>
        <w:spacing w:after="0" w:line="240" w:lineRule="auto"/>
        <w:ind w:firstLine="567"/>
        <w:jc w:val="both"/>
        <w:rPr>
          <w:rFonts w:ascii="Times New Roman" w:hAnsi="Times New Roman"/>
          <w:smallCaps/>
        </w:rPr>
      </w:pPr>
      <w:r>
        <w:rPr>
          <w:rFonts w:ascii="Times New Roman" w:hAnsi="Times New Roman"/>
          <w:smallCaps/>
        </w:rPr>
        <w:t>12</w:t>
      </w:r>
      <w:r w:rsidR="008834EA">
        <w:rPr>
          <w:rFonts w:ascii="Times New Roman" w:hAnsi="Times New Roman"/>
          <w:smallCaps/>
        </w:rPr>
        <w:t>.- MARIA MONSERRAT GUADALUPE GUZMAN MARTINEZ-------------A FAVOR</w:t>
      </w:r>
    </w:p>
    <w:p w14:paraId="0CF61C33" w14:textId="77777777" w:rsidR="008834EA" w:rsidRPr="00B10A54" w:rsidRDefault="008834EA" w:rsidP="008834EA">
      <w:pPr>
        <w:pStyle w:val="Sinespaciado"/>
        <w:rPr>
          <w:rFonts w:ascii="Times New Roman" w:hAnsi="Times New Roman"/>
        </w:rPr>
      </w:pPr>
    </w:p>
    <w:p w14:paraId="58A49636" w14:textId="77777777" w:rsidR="008834EA" w:rsidRDefault="008834EA" w:rsidP="008834EA">
      <w:pPr>
        <w:pStyle w:val="Sinespaciado"/>
        <w:jc w:val="both"/>
      </w:pPr>
      <w:r w:rsidRPr="00EB0D3D">
        <w:rPr>
          <w:rFonts w:ascii="Times New Roman" w:hAnsi="Times New Roman"/>
        </w:rPr>
        <w:t xml:space="preserve">Enseguida interviene EL PRESIDENTE MUNICIPAL JOSE HERIBERTO GARCIA MURILLO </w:t>
      </w:r>
      <w:r w:rsidRPr="00EB0D3D">
        <w:t>«</w:t>
      </w:r>
    </w:p>
    <w:p w14:paraId="3D236C9C" w14:textId="6A42DCB2" w:rsidR="008834EA" w:rsidRPr="008834EA" w:rsidRDefault="008834EA" w:rsidP="008834EA">
      <w:pPr>
        <w:pStyle w:val="Sinespaciado"/>
        <w:jc w:val="both"/>
        <w:rPr>
          <w:rFonts w:ascii="Times New Roman" w:hAnsi="Times New Roman"/>
        </w:rPr>
      </w:pPr>
      <w:r w:rsidRPr="008834EA">
        <w:rPr>
          <w:rFonts w:ascii="Times New Roman" w:hAnsi="Times New Roman"/>
          <w:bCs/>
          <w:color w:val="000000"/>
        </w:rPr>
        <w:t>«</w:t>
      </w:r>
      <w:r>
        <w:rPr>
          <w:rFonts w:ascii="Times New Roman" w:hAnsi="Times New Roman"/>
        </w:rPr>
        <w:t>S</w:t>
      </w:r>
      <w:r w:rsidRPr="008834EA">
        <w:rPr>
          <w:rFonts w:ascii="Times New Roman" w:hAnsi="Times New Roman"/>
        </w:rPr>
        <w:t xml:space="preserve">e aprueba por unanimidad la erogación ya mencionada para comprar los </w:t>
      </w:r>
      <w:r>
        <w:rPr>
          <w:rFonts w:ascii="Times New Roman" w:hAnsi="Times New Roman"/>
        </w:rPr>
        <w:t>65 impermeables para el personal operativo</w:t>
      </w:r>
      <w:r w:rsidR="0037665B">
        <w:rPr>
          <w:rFonts w:ascii="Times New Roman" w:hAnsi="Times New Roman"/>
        </w:rPr>
        <w:t xml:space="preserve"> de las direcciones ya mencionadas</w:t>
      </w:r>
      <w:r w:rsidRPr="008834EA">
        <w:rPr>
          <w:rFonts w:ascii="Times New Roman" w:hAnsi="Times New Roman"/>
        </w:rPr>
        <w:t>, por lo que se instruye a la unida</w:t>
      </w:r>
      <w:r w:rsidR="0037665B">
        <w:rPr>
          <w:rFonts w:ascii="Times New Roman" w:hAnsi="Times New Roman"/>
        </w:rPr>
        <w:t>d centralizada de compras y al Tesorero Encargado de la Hacienda M</w:t>
      </w:r>
      <w:r w:rsidRPr="008834EA">
        <w:rPr>
          <w:rFonts w:ascii="Times New Roman" w:hAnsi="Times New Roman"/>
        </w:rPr>
        <w:t>unicipal, para que procedan a su debida implementación y cumplimiento.</w:t>
      </w:r>
      <w:r>
        <w:rPr>
          <w:rFonts w:ascii="Times New Roman" w:hAnsi="Times New Roman"/>
        </w:rPr>
        <w:t xml:space="preserve"> E</w:t>
      </w:r>
      <w:r w:rsidRPr="008834EA">
        <w:rPr>
          <w:rFonts w:ascii="Times New Roman" w:hAnsi="Times New Roman"/>
        </w:rPr>
        <w:t>nseguida le solicito señor secretario que continúe con el décimo</w:t>
      </w:r>
      <w:r>
        <w:rPr>
          <w:rFonts w:ascii="Times New Roman" w:hAnsi="Times New Roman"/>
        </w:rPr>
        <w:t xml:space="preserve"> sex</w:t>
      </w:r>
      <w:r w:rsidRPr="008834EA">
        <w:rPr>
          <w:rFonts w:ascii="Times New Roman" w:hAnsi="Times New Roman"/>
        </w:rPr>
        <w:t>to punto del orden</w:t>
      </w:r>
      <w:r w:rsidRPr="008834EA">
        <w:rPr>
          <w:rFonts w:ascii="Times New Roman" w:hAnsi="Times New Roman"/>
          <w:bCs/>
          <w:color w:val="000000"/>
        </w:rPr>
        <w:t xml:space="preserve"> del día» </w:t>
      </w:r>
    </w:p>
    <w:p w14:paraId="130A7218" w14:textId="77777777" w:rsidR="008834EA" w:rsidRPr="00EB0D3D" w:rsidRDefault="008834EA" w:rsidP="008834EA">
      <w:pPr>
        <w:pStyle w:val="Sinespaciado"/>
        <w:jc w:val="both"/>
        <w:rPr>
          <w:rFonts w:ascii="Times New Roman" w:hAnsi="Times New Roman"/>
        </w:rPr>
      </w:pPr>
    </w:p>
    <w:p w14:paraId="12C7B8E5" w14:textId="77250F49" w:rsidR="008834EA" w:rsidRPr="00B10A54" w:rsidRDefault="008834EA" w:rsidP="008834EA">
      <w:pPr>
        <w:pStyle w:val="Sinespaciado"/>
        <w:jc w:val="both"/>
        <w:rPr>
          <w:rFonts w:ascii="Times New Roman" w:hAnsi="Times New Roman"/>
        </w:rPr>
      </w:pPr>
      <w:r>
        <w:rPr>
          <w:rFonts w:ascii="Times New Roman" w:hAnsi="Times New Roman"/>
        </w:rPr>
        <w:t>Continúa haciendo uso de la palabra EL SECRETARIO GENERAL MAURICIO LEAÑO GOMEZ, «</w:t>
      </w:r>
      <w:r w:rsidRPr="00B10A54">
        <w:rPr>
          <w:rFonts w:ascii="Times New Roman" w:hAnsi="Times New Roman"/>
        </w:rPr>
        <w:t>Por lo tanto, informo señor presidente que se aprueba por un</w:t>
      </w:r>
      <w:r w:rsidR="0037665B">
        <w:rPr>
          <w:rFonts w:ascii="Times New Roman" w:hAnsi="Times New Roman"/>
        </w:rPr>
        <w:t>animidad de los presentes con 12</w:t>
      </w:r>
      <w:r w:rsidRPr="00B10A54">
        <w:rPr>
          <w:rFonts w:ascii="Times New Roman" w:hAnsi="Times New Roman"/>
        </w:rPr>
        <w:t xml:space="preserve"> votos a favor el punto en cuestión, y se emiten los siguientes acuerdos:» </w:t>
      </w:r>
    </w:p>
    <w:p w14:paraId="130CE92F" w14:textId="77777777" w:rsidR="008834EA" w:rsidRDefault="008834EA" w:rsidP="008834EA">
      <w:pPr>
        <w:pStyle w:val="Sinespaciado"/>
        <w:ind w:right="900"/>
        <w:jc w:val="both"/>
        <w:rPr>
          <w:rFonts w:ascii="Times New Roman" w:hAnsi="Times New Roman"/>
          <w:b/>
        </w:rPr>
      </w:pPr>
    </w:p>
    <w:p w14:paraId="3F146BF4" w14:textId="54840F01" w:rsidR="008834EA" w:rsidRDefault="008834EA" w:rsidP="008834EA">
      <w:pPr>
        <w:pStyle w:val="Sinespaciado"/>
        <w:ind w:left="567" w:right="900"/>
        <w:jc w:val="both"/>
        <w:rPr>
          <w:rFonts w:ascii="Times New Roman" w:hAnsi="Times New Roman"/>
        </w:rPr>
      </w:pPr>
      <w:r w:rsidRPr="008834EA">
        <w:rPr>
          <w:rFonts w:ascii="Times New Roman" w:hAnsi="Times New Roman"/>
          <w:b/>
        </w:rPr>
        <w:t xml:space="preserve">PRIMERO.- </w:t>
      </w:r>
      <w:r w:rsidRPr="008834EA">
        <w:rPr>
          <w:rFonts w:ascii="Times New Roman" w:hAnsi="Times New Roman"/>
        </w:rPr>
        <w:t xml:space="preserve">SE APRUEBA POR UNANIMIDAD DE VOTOS DE LOS PRESENTES, EROGAR LA CANTIDAD DE $32,799.00 (TREINTA Y DOS MIL SETECIENTOS NOVENTA Y NUEVE PESOS 00/100 M.N.) MÁS IVA, POR CONCEPTO DE LA COMPRA DE 65 IMPERMEABLES PARA </w:t>
      </w:r>
      <w:r>
        <w:rPr>
          <w:rFonts w:ascii="Times New Roman" w:hAnsi="Times New Roman"/>
        </w:rPr>
        <w:t>E</w:t>
      </w:r>
      <w:r w:rsidRPr="008834EA">
        <w:rPr>
          <w:rFonts w:ascii="Times New Roman" w:hAnsi="Times New Roman"/>
        </w:rPr>
        <w:t>L PERSONAL DE LAS ÁREAS OPERATIVAS COMO SON: PARQUES Y JARDINES, ASEO PÚBLICO Y ALUMBRADO PÚBLICO</w:t>
      </w:r>
      <w:r>
        <w:rPr>
          <w:rFonts w:ascii="Times New Roman" w:hAnsi="Times New Roman"/>
        </w:rPr>
        <w:t>, COMO MEDIDA DE S</w:t>
      </w:r>
      <w:r w:rsidRPr="008834EA">
        <w:rPr>
          <w:rFonts w:ascii="Times New Roman" w:hAnsi="Times New Roman"/>
        </w:rPr>
        <w:t>EGURIDAD Y PROTECCIÓN DURANTE EL PRÓXIMO TEMPORAL DE LLUVIAS</w:t>
      </w:r>
      <w:r>
        <w:rPr>
          <w:rFonts w:ascii="Times New Roman" w:hAnsi="Times New Roman"/>
        </w:rPr>
        <w:t>.</w:t>
      </w:r>
      <w:r w:rsidRPr="008834EA">
        <w:rPr>
          <w:rFonts w:ascii="Times New Roman" w:hAnsi="Times New Roman"/>
        </w:rPr>
        <w:t xml:space="preserve"> </w:t>
      </w:r>
    </w:p>
    <w:p w14:paraId="345C21E1" w14:textId="77777777" w:rsidR="008834EA" w:rsidRPr="00D942E3" w:rsidRDefault="008834EA" w:rsidP="008834EA">
      <w:pPr>
        <w:pStyle w:val="Sinespaciado"/>
        <w:ind w:right="900"/>
        <w:jc w:val="both"/>
        <w:rPr>
          <w:rFonts w:ascii="Times New Roman" w:hAnsi="Times New Roman"/>
        </w:rPr>
      </w:pPr>
    </w:p>
    <w:p w14:paraId="4D8C74CD" w14:textId="69407599" w:rsidR="008834EA" w:rsidRDefault="008834EA" w:rsidP="008834EA">
      <w:pPr>
        <w:pStyle w:val="Sinespaciado"/>
        <w:ind w:left="567" w:right="900"/>
        <w:jc w:val="both"/>
        <w:rPr>
          <w:rFonts w:ascii="Times New Roman" w:hAnsi="Times New Roman"/>
        </w:rPr>
      </w:pPr>
      <w:r w:rsidRPr="0011694D">
        <w:rPr>
          <w:rFonts w:ascii="Times New Roman" w:hAnsi="Times New Roman"/>
          <w:b/>
        </w:rPr>
        <w:t>SEGUNDO.-</w:t>
      </w:r>
      <w:r>
        <w:rPr>
          <w:rFonts w:ascii="Times New Roman" w:hAnsi="Times New Roman"/>
        </w:rPr>
        <w:t xml:space="preserve"> SE INSTRUYE A LA UNIDAD CENTRALIZADA DE COMPRAS QUE REALICE EL PROCEDIMENTO REQUERIDO PARA HACER LA COMPRA DEL MATERIAL YA SEÑALADO, DANDO ASÌ CUMPLIMIENTO A ESTE ACUERDO.</w:t>
      </w:r>
    </w:p>
    <w:p w14:paraId="2069C1EE" w14:textId="77777777" w:rsidR="008834EA" w:rsidRDefault="008834EA" w:rsidP="008834EA">
      <w:pPr>
        <w:pStyle w:val="Sinespaciado"/>
        <w:ind w:left="567" w:right="900"/>
        <w:jc w:val="both"/>
        <w:rPr>
          <w:rFonts w:ascii="Times New Roman" w:hAnsi="Times New Roman"/>
        </w:rPr>
      </w:pPr>
    </w:p>
    <w:p w14:paraId="144178B1" w14:textId="77777777" w:rsidR="008834EA" w:rsidRPr="00EB0D3D" w:rsidRDefault="008834EA" w:rsidP="008834EA">
      <w:pPr>
        <w:pStyle w:val="Sinespaciado"/>
        <w:ind w:left="567" w:right="900"/>
        <w:jc w:val="both"/>
        <w:rPr>
          <w:rFonts w:ascii="Times New Roman" w:hAnsi="Times New Roman"/>
        </w:rPr>
      </w:pPr>
      <w:r w:rsidRPr="00EB0D3D">
        <w:rPr>
          <w:rFonts w:ascii="Times New Roman" w:hAnsi="Times New Roman"/>
          <w:b/>
        </w:rPr>
        <w:t>TERCERO.-</w:t>
      </w:r>
      <w:r>
        <w:rPr>
          <w:rFonts w:ascii="Times New Roman" w:hAnsi="Times New Roman"/>
        </w:rPr>
        <w:t xml:space="preserve"> SE INSTRUYE AL TESORERO ENCARGADO DE LA HACIENDA MUNICIPAL QUE REALICE LA EROGACIÓN POR LA CANTIDAD YA SEÑALADA Y SOLICITE ADEMAS LOS DOCUMENTOS NECESARIOS PARA SU COMPROBACIÓN.</w:t>
      </w:r>
    </w:p>
    <w:p w14:paraId="2EBFDEBE" w14:textId="77777777" w:rsidR="008834EA" w:rsidRDefault="008834EA" w:rsidP="008834EA">
      <w:pPr>
        <w:pStyle w:val="Sinespaciado"/>
        <w:ind w:right="900"/>
        <w:jc w:val="both"/>
        <w:rPr>
          <w:rFonts w:ascii="Times New Roman" w:hAnsi="Times New Roman"/>
          <w:b/>
        </w:rPr>
      </w:pPr>
    </w:p>
    <w:p w14:paraId="11D0DA98" w14:textId="77777777" w:rsidR="008834EA" w:rsidRPr="00E020DA" w:rsidRDefault="008834EA" w:rsidP="008834EA">
      <w:pPr>
        <w:pStyle w:val="Sinespaciado"/>
        <w:ind w:left="567" w:right="900"/>
        <w:jc w:val="both"/>
        <w:rPr>
          <w:rFonts w:ascii="Times New Roman" w:hAnsi="Times New Roman"/>
        </w:rPr>
      </w:pPr>
      <w:r>
        <w:rPr>
          <w:rFonts w:ascii="Times New Roman" w:hAnsi="Times New Roman"/>
          <w:b/>
        </w:rPr>
        <w:t xml:space="preserve">CUARTO.- </w:t>
      </w:r>
      <w:r>
        <w:rPr>
          <w:rFonts w:ascii="Times New Roman" w:hAnsi="Times New Roman"/>
        </w:rPr>
        <w:t xml:space="preserve">SE 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145EBC35" w14:textId="77777777" w:rsidR="008834EA" w:rsidRDefault="008834EA" w:rsidP="008834EA">
      <w:pPr>
        <w:pStyle w:val="Encabezado"/>
        <w:tabs>
          <w:tab w:val="clear" w:pos="4419"/>
          <w:tab w:val="clear" w:pos="8838"/>
        </w:tabs>
        <w:ind w:right="-93"/>
        <w:jc w:val="both"/>
        <w:rPr>
          <w:rFonts w:ascii="Times New Roman" w:hAnsi="Times New Roman"/>
          <w:b/>
        </w:rPr>
      </w:pPr>
    </w:p>
    <w:p w14:paraId="1166FF92" w14:textId="77777777" w:rsidR="008834EA" w:rsidRDefault="008834EA" w:rsidP="008834EA">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28FB4AD8" w14:textId="77777777" w:rsidR="00503EBE" w:rsidRDefault="00503EBE" w:rsidP="00503EBE">
      <w:pPr>
        <w:shd w:val="clear" w:color="auto" w:fill="FFFFFF"/>
        <w:spacing w:after="0" w:line="240" w:lineRule="auto"/>
        <w:ind w:right="-93"/>
        <w:jc w:val="both"/>
        <w:rPr>
          <w:rFonts w:ascii="Times New Roman" w:hAnsi="Times New Roman"/>
        </w:rPr>
      </w:pPr>
    </w:p>
    <w:p w14:paraId="08069601" w14:textId="77777777" w:rsidR="007A528D" w:rsidRDefault="007A528D" w:rsidP="001A0E24">
      <w:pPr>
        <w:shd w:val="clear" w:color="auto" w:fill="FFFFFF"/>
        <w:spacing w:after="0" w:line="240" w:lineRule="auto"/>
        <w:ind w:right="-93"/>
        <w:jc w:val="both"/>
        <w:rPr>
          <w:rFonts w:ascii="Times New Roman" w:hAnsi="Times New Roman"/>
          <w:b/>
        </w:rPr>
      </w:pPr>
    </w:p>
    <w:p w14:paraId="41312533" w14:textId="459BE0A9" w:rsidR="001A0E24" w:rsidRDefault="00503EBE" w:rsidP="001A0E24">
      <w:pPr>
        <w:shd w:val="clear" w:color="auto" w:fill="FFFFFF"/>
        <w:spacing w:after="0" w:line="240" w:lineRule="auto"/>
        <w:ind w:right="-93"/>
        <w:jc w:val="both"/>
        <w:rPr>
          <w:rFonts w:ascii="Times New Roman" w:hAnsi="Times New Roman"/>
        </w:rPr>
      </w:pPr>
      <w:r w:rsidRPr="00503EBE">
        <w:rPr>
          <w:rFonts w:ascii="Times New Roman" w:hAnsi="Times New Roman"/>
          <w:b/>
        </w:rPr>
        <w:lastRenderedPageBreak/>
        <w:t>DÉCIMO SEXTO PUNTO.-</w:t>
      </w:r>
      <w:r>
        <w:rPr>
          <w:rFonts w:ascii="Times New Roman" w:hAnsi="Times New Roman"/>
        </w:rPr>
        <w:t xml:space="preserve"> </w:t>
      </w:r>
      <w:r w:rsidRPr="001B06E8">
        <w:rPr>
          <w:rFonts w:ascii="Times New Roman" w:hAnsi="Times New Roman"/>
        </w:rPr>
        <w:t>Punto de acuerdo que tiene por objeto solicitar la aprobación del pleno para erogar la cantidad hasta por de $90,000.00 (Noventa mil pesos 00/100 m.n.) más iva por concepto de los gastos originados con motivo de la Campaña de descacharrización que se realiza cada año en todo el municipio como medida preventiva para combat</w:t>
      </w:r>
      <w:r w:rsidR="001A0E24">
        <w:rPr>
          <w:rFonts w:ascii="Times New Roman" w:hAnsi="Times New Roman"/>
        </w:rPr>
        <w:t>ir enfermedades como el dengue.</w:t>
      </w:r>
    </w:p>
    <w:p w14:paraId="4FA5924D" w14:textId="77777777" w:rsidR="008834EA" w:rsidRDefault="008834EA" w:rsidP="001A0E24">
      <w:pPr>
        <w:shd w:val="clear" w:color="auto" w:fill="FFFFFF"/>
        <w:spacing w:after="0" w:line="240" w:lineRule="auto"/>
        <w:ind w:right="-93"/>
        <w:jc w:val="both"/>
        <w:rPr>
          <w:rFonts w:ascii="Times New Roman" w:hAnsi="Times New Roman"/>
        </w:rPr>
      </w:pPr>
    </w:p>
    <w:p w14:paraId="47F35A2C" w14:textId="1F611AF4" w:rsidR="008834EA" w:rsidRDefault="008834EA" w:rsidP="008834EA">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EL SECRETARIO GENERAL MAURICIO LEAÑO GOMEZ, hace uso de la palabra y da lectura al décimo sexto punto del orden del día y enseguida pregunta a los presentes ¿Alguno de ustedes regidores, quiere hacer un comentario o tiene algo que agregar?».</w:t>
      </w:r>
    </w:p>
    <w:p w14:paraId="5DD71775" w14:textId="77777777" w:rsidR="008834EA" w:rsidRDefault="008834EA" w:rsidP="008834EA">
      <w:pPr>
        <w:shd w:val="clear" w:color="auto" w:fill="FFFFFF"/>
        <w:spacing w:after="0" w:line="240" w:lineRule="auto"/>
        <w:ind w:right="-93"/>
        <w:jc w:val="both"/>
        <w:rPr>
          <w:rFonts w:ascii="Times New Roman" w:hAnsi="Times New Roman"/>
          <w:color w:val="000000"/>
        </w:rPr>
      </w:pPr>
    </w:p>
    <w:p w14:paraId="1FABDCAA" w14:textId="46235604" w:rsidR="008834EA" w:rsidRDefault="008834EA" w:rsidP="008834EA">
      <w:pPr>
        <w:shd w:val="clear" w:color="auto" w:fill="FFFFFF"/>
        <w:spacing w:after="0" w:line="240" w:lineRule="auto"/>
        <w:ind w:right="-93"/>
        <w:jc w:val="both"/>
        <w:rPr>
          <w:rFonts w:ascii="Times New Roman" w:eastAsia="Arial Unicode MS" w:hAnsi="Times New Roman"/>
        </w:rPr>
      </w:pPr>
      <w:r>
        <w:rPr>
          <w:rFonts w:ascii="Times New Roman" w:hAnsi="Times New Roman"/>
          <w:color w:val="000000"/>
        </w:rPr>
        <w:t xml:space="preserve">Enseguida el </w:t>
      </w:r>
      <w:r w:rsidR="0037665B">
        <w:rPr>
          <w:rFonts w:ascii="Times New Roman" w:hAnsi="Times New Roman"/>
          <w:color w:val="000000"/>
        </w:rPr>
        <w:t xml:space="preserve">REGIDOR FLORENCIO FIGUEROA GALLARDO </w:t>
      </w:r>
      <w:r>
        <w:rPr>
          <w:rFonts w:ascii="Times New Roman" w:hAnsi="Times New Roman"/>
          <w:color w:val="000000"/>
        </w:rPr>
        <w:t>hace uso de la voz «</w:t>
      </w:r>
      <w:r w:rsidR="0037665B">
        <w:rPr>
          <w:rFonts w:ascii="Times New Roman" w:hAnsi="Times New Roman"/>
          <w:color w:val="000000"/>
        </w:rPr>
        <w:t xml:space="preserve">Sí, nada </w:t>
      </w:r>
      <w:r w:rsidR="00A61D7C">
        <w:rPr>
          <w:rFonts w:ascii="Times New Roman" w:hAnsi="Times New Roman"/>
          <w:color w:val="000000"/>
        </w:rPr>
        <w:t>más</w:t>
      </w:r>
      <w:r w:rsidR="0037665B">
        <w:rPr>
          <w:rFonts w:ascii="Times New Roman" w:hAnsi="Times New Roman"/>
          <w:color w:val="000000"/>
        </w:rPr>
        <w:t xml:space="preserve"> ahí he observado en otros años que cuando se hace esta campaña de pronto las personas también tienen dentro de esos objetos que van a tirar o cosas que ya no sirven, como llantas etc. y en algunos momentos he escuchado que no las pueden, llevar como chatarra no sé si pueda hacerse alguna sugerencia o recomendación sobre que se pudiera hacer, finalmente las personas ahí las tienen y que podría sugerirse que se hiciera porque al final forman parte de la chatarra o basura que las personas tienen en sus casas, si se pudiera recomendar que quienes anden en los camiones haciendo esa labor, pues igual que reciban esos desechos como llantas, en chatarra porque también el propósito es evitar la propagación de infecciones y la reproducción del mosquito, entonces me parece que es un lugar donde se almacenan mucho en las llantas y pudiera también aprovecharse para que las personas las pongan como chatarra</w:t>
      </w:r>
      <w:r w:rsidRPr="00D942E3">
        <w:rPr>
          <w:rFonts w:ascii="Times New Roman" w:eastAsia="Arial Unicode MS" w:hAnsi="Times New Roman"/>
        </w:rPr>
        <w:t>».</w:t>
      </w:r>
    </w:p>
    <w:p w14:paraId="473923F1" w14:textId="77777777" w:rsidR="00597EC2" w:rsidRDefault="00597EC2" w:rsidP="008834EA">
      <w:pPr>
        <w:shd w:val="clear" w:color="auto" w:fill="FFFFFF"/>
        <w:spacing w:after="0" w:line="240" w:lineRule="auto"/>
        <w:ind w:right="-93"/>
        <w:jc w:val="both"/>
        <w:rPr>
          <w:rFonts w:ascii="Times New Roman" w:eastAsia="Arial Unicode MS" w:hAnsi="Times New Roman"/>
        </w:rPr>
      </w:pPr>
    </w:p>
    <w:p w14:paraId="7624AC83" w14:textId="39F64527" w:rsidR="00597EC2" w:rsidRPr="00A61D7C" w:rsidRDefault="00597EC2" w:rsidP="008834EA">
      <w:pPr>
        <w:shd w:val="clear" w:color="auto" w:fill="FFFFFF"/>
        <w:spacing w:after="0" w:line="240" w:lineRule="auto"/>
        <w:ind w:right="-93"/>
        <w:jc w:val="both"/>
        <w:rPr>
          <w:rFonts w:ascii="Times New Roman" w:eastAsia="Arial Unicode MS" w:hAnsi="Times New Roman"/>
        </w:rPr>
      </w:pPr>
      <w:r>
        <w:rPr>
          <w:rFonts w:ascii="Times New Roman" w:eastAsia="Arial Unicode MS" w:hAnsi="Times New Roman"/>
        </w:rPr>
        <w:t xml:space="preserve">Toma el uso de la palabra el REGIDOR JOSE RODRIGO GARCIA ZARAGOZA «Sí, también ahora si que como apoyo vial yo creo que se debería tomar en consideración para esta campaña, la probabilidad que los carros o camiones que estén ya mucho tiempo parados o estacionados en las calles, pues llegar a un acuerdo con los dueños, para que en otro espacio por ejemplo allá en la unidad deportiva se resguarden, que se yo, para que no estén aquí provocando ahora </w:t>
      </w:r>
      <w:r w:rsidR="00A61D7C">
        <w:rPr>
          <w:rFonts w:ascii="Times New Roman" w:eastAsia="Arial Unicode MS" w:hAnsi="Times New Roman"/>
        </w:rPr>
        <w:t>sí</w:t>
      </w:r>
      <w:r>
        <w:rPr>
          <w:rFonts w:ascii="Times New Roman" w:eastAsia="Arial Unicode MS" w:hAnsi="Times New Roman"/>
        </w:rPr>
        <w:t xml:space="preserve"> que la tiradera de aceite como ya hay en algunas calles y no estén afectando». Y el PRESIDENTE MUNICIPAL JOSE HERIBERTO GARCIA MURILLO responde «Sí, será </w:t>
      </w:r>
      <w:r w:rsidR="00A61D7C">
        <w:rPr>
          <w:rFonts w:ascii="Times New Roman" w:eastAsia="Arial Unicode MS" w:hAnsi="Times New Roman"/>
        </w:rPr>
        <w:t>bueno turnar esta propuesta a la Secretaría de T</w:t>
      </w:r>
      <w:r>
        <w:rPr>
          <w:rFonts w:ascii="Times New Roman" w:eastAsia="Arial Unicode MS" w:hAnsi="Times New Roman"/>
        </w:rPr>
        <w:t xml:space="preserve">ransporte </w:t>
      </w:r>
      <w:r w:rsidR="00A61D7C">
        <w:rPr>
          <w:rFonts w:ascii="Times New Roman" w:eastAsia="Arial Unicode MS" w:hAnsi="Times New Roman"/>
        </w:rPr>
        <w:t>y solicitar</w:t>
      </w:r>
      <w:r>
        <w:rPr>
          <w:rFonts w:ascii="Times New Roman" w:eastAsia="Arial Unicode MS" w:hAnsi="Times New Roman"/>
        </w:rPr>
        <w:t xml:space="preserve"> que realice un recorrido, un estudio y vemos la forma de echarles la mano para ponerlos en otro espacio». Enseguida el REGIDOR CARLOS MENDEZ GUTIERREZ interviene «</w:t>
      </w:r>
      <w:r w:rsidR="00A61D7C">
        <w:rPr>
          <w:rFonts w:ascii="Times New Roman" w:eastAsia="Arial Unicode MS" w:hAnsi="Times New Roman"/>
        </w:rPr>
        <w:t xml:space="preserve">Y el tema de lo otro que no opera, es que si </w:t>
      </w:r>
      <w:r w:rsidR="00946AA5">
        <w:rPr>
          <w:rFonts w:ascii="Times New Roman" w:eastAsia="Arial Unicode MS" w:hAnsi="Times New Roman"/>
        </w:rPr>
        <w:t>tú</w:t>
      </w:r>
      <w:r w:rsidR="00A61D7C">
        <w:rPr>
          <w:rFonts w:ascii="Times New Roman" w:eastAsia="Arial Unicode MS" w:hAnsi="Times New Roman"/>
        </w:rPr>
        <w:t xml:space="preserve"> lo mueves a un espacio puede ser víctima de vandalismo y decir, oye le quebraron un vidrio, entonces hay que aclararlo y decirles, pues es tu carro y es tu responsabilidad y obligación; también hay un tema parecido en este sentido allá en Lomas, para checar esta situación».</w:t>
      </w:r>
    </w:p>
    <w:p w14:paraId="3297A314" w14:textId="77777777" w:rsidR="008834EA" w:rsidRDefault="008834EA" w:rsidP="008834EA">
      <w:pPr>
        <w:shd w:val="clear" w:color="auto" w:fill="FFFFFF"/>
        <w:spacing w:after="0" w:line="240" w:lineRule="auto"/>
        <w:ind w:right="-93"/>
        <w:jc w:val="both"/>
        <w:rPr>
          <w:rFonts w:ascii="Times New Roman" w:eastAsia="SimSun" w:hAnsi="Times New Roman"/>
          <w:b/>
        </w:rPr>
      </w:pPr>
    </w:p>
    <w:p w14:paraId="7E57F3C7" w14:textId="57B6DA16" w:rsidR="008834EA" w:rsidRDefault="008834EA" w:rsidP="008834EA">
      <w:pPr>
        <w:shd w:val="clear" w:color="auto" w:fill="FFFFFF"/>
        <w:spacing w:after="0" w:line="240" w:lineRule="auto"/>
        <w:ind w:right="-93"/>
        <w:jc w:val="both"/>
        <w:rPr>
          <w:rFonts w:ascii="Times New Roman" w:hAnsi="Times New Roman"/>
        </w:rPr>
      </w:pPr>
      <w:r>
        <w:rPr>
          <w:rFonts w:ascii="Times New Roman" w:eastAsia="SimSun" w:hAnsi="Times New Roman"/>
        </w:rPr>
        <w:t>A continuación, el SECRETARIO GENERAL MAURICIO LEAÑO GOMEZ,</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sidR="00A61D7C">
        <w:rPr>
          <w:rFonts w:ascii="Times New Roman" w:hAnsi="Times New Roman"/>
        </w:rPr>
        <w:t>do de la votación de los 12 do</w:t>
      </w:r>
      <w:r>
        <w:rPr>
          <w:rFonts w:ascii="Times New Roman" w:hAnsi="Times New Roman"/>
        </w:rPr>
        <w:t>ce</w:t>
      </w:r>
      <w:r w:rsidRPr="00AC4DB4">
        <w:rPr>
          <w:rFonts w:ascii="Times New Roman" w:hAnsi="Times New Roman"/>
        </w:rPr>
        <w:t xml:space="preserve"> integrantes del pleno presentes es el siguiente:</w:t>
      </w:r>
    </w:p>
    <w:p w14:paraId="0F301E5E" w14:textId="77777777" w:rsidR="008834EA" w:rsidRDefault="008834EA" w:rsidP="008834EA">
      <w:pPr>
        <w:shd w:val="clear" w:color="auto" w:fill="FFFFFF"/>
        <w:spacing w:after="0" w:line="240" w:lineRule="auto"/>
        <w:ind w:right="-93"/>
        <w:jc w:val="both"/>
        <w:rPr>
          <w:rFonts w:ascii="Times New Roman" w:hAnsi="Times New Roman"/>
        </w:rPr>
      </w:pPr>
    </w:p>
    <w:p w14:paraId="4409C667" w14:textId="77777777" w:rsidR="008834EA" w:rsidRDefault="008834EA" w:rsidP="008834E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w:t>
      </w:r>
      <w:r>
        <w:rPr>
          <w:rFonts w:ascii="Times New Roman" w:hAnsi="Times New Roman"/>
        </w:rPr>
        <w:t xml:space="preserve">------------------------A FAVOR </w:t>
      </w:r>
    </w:p>
    <w:p w14:paraId="460D377B" w14:textId="77777777" w:rsidR="008834EA" w:rsidRDefault="008834EA" w:rsidP="008834EA">
      <w:pPr>
        <w:spacing w:after="0" w:line="240" w:lineRule="auto"/>
        <w:ind w:left="567" w:right="284"/>
        <w:jc w:val="both"/>
        <w:rPr>
          <w:rFonts w:ascii="Times New Roman" w:hAnsi="Times New Roman"/>
        </w:rPr>
      </w:pPr>
      <w:r>
        <w:rPr>
          <w:rFonts w:ascii="Times New Roman" w:hAnsi="Times New Roman"/>
        </w:rPr>
        <w:t>2.- JULIETA GUTIERREZ CASTELLANOS--------------------------------------- A FAVOR</w:t>
      </w:r>
    </w:p>
    <w:p w14:paraId="04165044" w14:textId="77777777" w:rsidR="008834EA" w:rsidRDefault="008834EA" w:rsidP="008834EA">
      <w:pPr>
        <w:spacing w:after="0" w:line="240" w:lineRule="auto"/>
        <w:ind w:left="567" w:right="284"/>
        <w:jc w:val="both"/>
        <w:rPr>
          <w:rFonts w:ascii="Times New Roman" w:hAnsi="Times New Roman"/>
        </w:rPr>
      </w:pPr>
      <w:r>
        <w:rPr>
          <w:rFonts w:ascii="Times New Roman" w:hAnsi="Times New Roman"/>
        </w:rPr>
        <w:t>3.- CARLOS MENDEZ GUTIERREZ------------------------------------------------ A FAVOR</w:t>
      </w:r>
    </w:p>
    <w:p w14:paraId="6711E75D" w14:textId="77777777" w:rsidR="008834EA" w:rsidRDefault="008834EA" w:rsidP="008834EA">
      <w:pPr>
        <w:spacing w:after="0" w:line="240" w:lineRule="auto"/>
        <w:ind w:left="567" w:right="284"/>
        <w:jc w:val="both"/>
        <w:rPr>
          <w:rFonts w:ascii="Times New Roman" w:hAnsi="Times New Roman"/>
        </w:rPr>
      </w:pPr>
      <w:r>
        <w:rPr>
          <w:rFonts w:ascii="Times New Roman" w:hAnsi="Times New Roman"/>
        </w:rPr>
        <w:t>4.- RAMONA RAMIREZ FLORES--------------------------------------------------- A FAVOR</w:t>
      </w:r>
    </w:p>
    <w:p w14:paraId="34E5D080" w14:textId="77777777" w:rsidR="008834EA" w:rsidRDefault="008834EA" w:rsidP="008834EA">
      <w:pPr>
        <w:spacing w:after="0" w:line="240" w:lineRule="auto"/>
        <w:ind w:left="567" w:right="284"/>
        <w:jc w:val="both"/>
        <w:rPr>
          <w:rFonts w:ascii="Times New Roman" w:hAnsi="Times New Roman"/>
        </w:rPr>
      </w:pPr>
      <w:r>
        <w:rPr>
          <w:rFonts w:ascii="Times New Roman" w:hAnsi="Times New Roman"/>
        </w:rPr>
        <w:t>5.- ANNEL VALDOVINOS AGUILAR-----------------------------------------------A FAVOR</w:t>
      </w:r>
    </w:p>
    <w:p w14:paraId="6F7C7FAF" w14:textId="77777777" w:rsidR="008834EA" w:rsidRDefault="008834EA" w:rsidP="008834EA">
      <w:pPr>
        <w:spacing w:after="0" w:line="240" w:lineRule="auto"/>
        <w:ind w:left="567" w:right="284"/>
        <w:jc w:val="both"/>
        <w:rPr>
          <w:rFonts w:ascii="Times New Roman" w:hAnsi="Times New Roman"/>
        </w:rPr>
      </w:pPr>
      <w:r>
        <w:rPr>
          <w:rFonts w:ascii="Times New Roman" w:hAnsi="Times New Roman"/>
        </w:rPr>
        <w:t>6.- MAURA PINEDA VILLAGRANA------------------------------------------------A FAVOR</w:t>
      </w:r>
    </w:p>
    <w:p w14:paraId="163B5DD4" w14:textId="77777777" w:rsidR="008834EA" w:rsidRDefault="008834EA" w:rsidP="008834EA">
      <w:pPr>
        <w:spacing w:after="0" w:line="240" w:lineRule="auto"/>
        <w:ind w:left="567" w:right="284"/>
        <w:jc w:val="both"/>
        <w:rPr>
          <w:rFonts w:ascii="Times New Roman" w:hAnsi="Times New Roman"/>
        </w:rPr>
      </w:pPr>
      <w:r>
        <w:rPr>
          <w:rFonts w:ascii="Times New Roman" w:hAnsi="Times New Roman"/>
        </w:rPr>
        <w:t>7.- JOSE MANUEL DE ALBA COVARRUBIAS-----------------------------------A FAVOR</w:t>
      </w:r>
    </w:p>
    <w:p w14:paraId="7E8B4E3A" w14:textId="77777777" w:rsidR="008834EA" w:rsidRDefault="008834EA" w:rsidP="008834EA">
      <w:pPr>
        <w:spacing w:after="0" w:line="240" w:lineRule="auto"/>
        <w:ind w:left="567" w:right="284"/>
        <w:jc w:val="both"/>
        <w:rPr>
          <w:rFonts w:ascii="Times New Roman" w:hAnsi="Times New Roman"/>
        </w:rPr>
      </w:pPr>
      <w:r>
        <w:rPr>
          <w:rFonts w:ascii="Times New Roman" w:hAnsi="Times New Roman"/>
        </w:rPr>
        <w:t>8.- JOSE ANTONIO FIERROS MALDONADO-------------------------------------A FAVOR</w:t>
      </w:r>
    </w:p>
    <w:p w14:paraId="0E495038" w14:textId="6C7A9792" w:rsidR="008834EA" w:rsidRDefault="00A61D7C" w:rsidP="008834EA">
      <w:pPr>
        <w:spacing w:after="0" w:line="240" w:lineRule="auto"/>
        <w:ind w:left="567" w:right="284"/>
        <w:jc w:val="both"/>
        <w:rPr>
          <w:rFonts w:ascii="Times New Roman" w:hAnsi="Times New Roman"/>
        </w:rPr>
      </w:pPr>
      <w:r>
        <w:rPr>
          <w:rFonts w:ascii="Times New Roman" w:hAnsi="Times New Roman"/>
        </w:rPr>
        <w:t>9</w:t>
      </w:r>
      <w:r w:rsidR="008834EA">
        <w:rPr>
          <w:rFonts w:ascii="Times New Roman" w:hAnsi="Times New Roman"/>
        </w:rPr>
        <w:t>.- JOSE RODRIGO GARCÍA ZARAGOZA---------------------------------------A FAVOR</w:t>
      </w:r>
    </w:p>
    <w:p w14:paraId="2D973588" w14:textId="77207384" w:rsidR="008834EA" w:rsidRDefault="008834EA" w:rsidP="008834EA">
      <w:pPr>
        <w:spacing w:after="0" w:line="240" w:lineRule="auto"/>
        <w:ind w:firstLine="567"/>
        <w:jc w:val="both"/>
        <w:rPr>
          <w:rFonts w:ascii="Times New Roman" w:hAnsi="Times New Roman"/>
          <w:smallCaps/>
        </w:rPr>
      </w:pPr>
      <w:r w:rsidRPr="00956F9B">
        <w:rPr>
          <w:rFonts w:ascii="Times New Roman" w:hAnsi="Times New Roman"/>
          <w:smallCaps/>
        </w:rPr>
        <w:t>1</w:t>
      </w:r>
      <w:r w:rsidR="00A61D7C">
        <w:rPr>
          <w:rFonts w:ascii="Times New Roman" w:hAnsi="Times New Roman"/>
          <w:smallCaps/>
        </w:rPr>
        <w:t>0</w:t>
      </w:r>
      <w:r w:rsidRPr="00956F9B">
        <w:rPr>
          <w:rFonts w:ascii="Times New Roman" w:hAnsi="Times New Roman"/>
          <w:smallCaps/>
        </w:rPr>
        <w:t>.-</w:t>
      </w:r>
      <w:r>
        <w:rPr>
          <w:rFonts w:ascii="Times New Roman" w:hAnsi="Times New Roman"/>
          <w:smallCaps/>
        </w:rPr>
        <w:t xml:space="preserve"> FLORENCIO FIGUEROA GALLARDO---------------------------------------- A FAVOR</w:t>
      </w:r>
      <w:r w:rsidRPr="00956F9B">
        <w:rPr>
          <w:rFonts w:ascii="Times New Roman" w:hAnsi="Times New Roman"/>
          <w:smallCaps/>
        </w:rPr>
        <w:t xml:space="preserve"> </w:t>
      </w:r>
    </w:p>
    <w:p w14:paraId="1CED7D4C" w14:textId="511BDA71" w:rsidR="008834EA" w:rsidRDefault="00A61D7C" w:rsidP="008834EA">
      <w:pPr>
        <w:spacing w:after="0" w:line="240" w:lineRule="auto"/>
        <w:ind w:firstLine="567"/>
        <w:jc w:val="both"/>
        <w:rPr>
          <w:rFonts w:ascii="Times New Roman" w:hAnsi="Times New Roman"/>
          <w:smallCaps/>
        </w:rPr>
      </w:pPr>
      <w:r>
        <w:rPr>
          <w:rFonts w:ascii="Times New Roman" w:hAnsi="Times New Roman"/>
          <w:smallCaps/>
        </w:rPr>
        <w:t>11</w:t>
      </w:r>
      <w:r w:rsidR="008834EA">
        <w:rPr>
          <w:rFonts w:ascii="Times New Roman" w:hAnsi="Times New Roman"/>
          <w:smallCaps/>
        </w:rPr>
        <w:t>.- ANA LIVIER CONTRERAS MENDOZA----------------------------------------A FAVOR</w:t>
      </w:r>
    </w:p>
    <w:p w14:paraId="5DEC8CBF" w14:textId="5F8E25FD" w:rsidR="008834EA" w:rsidRDefault="00A61D7C" w:rsidP="008834EA">
      <w:pPr>
        <w:spacing w:after="0" w:line="240" w:lineRule="auto"/>
        <w:ind w:firstLine="567"/>
        <w:jc w:val="both"/>
        <w:rPr>
          <w:rFonts w:ascii="Times New Roman" w:hAnsi="Times New Roman"/>
          <w:smallCaps/>
        </w:rPr>
      </w:pPr>
      <w:r>
        <w:rPr>
          <w:rFonts w:ascii="Times New Roman" w:hAnsi="Times New Roman"/>
          <w:smallCaps/>
        </w:rPr>
        <w:t>12</w:t>
      </w:r>
      <w:r w:rsidR="008834EA">
        <w:rPr>
          <w:rFonts w:ascii="Times New Roman" w:hAnsi="Times New Roman"/>
          <w:smallCaps/>
        </w:rPr>
        <w:t>.- MARIA MONSERRAT GUADALUPE GUZMAN MARTINEZ-------------A FAVOR</w:t>
      </w:r>
    </w:p>
    <w:p w14:paraId="56E067CF" w14:textId="77777777" w:rsidR="008834EA" w:rsidRPr="00B10A54" w:rsidRDefault="008834EA" w:rsidP="008834EA">
      <w:pPr>
        <w:pStyle w:val="Sinespaciado"/>
        <w:rPr>
          <w:rFonts w:ascii="Times New Roman" w:hAnsi="Times New Roman"/>
        </w:rPr>
      </w:pPr>
    </w:p>
    <w:p w14:paraId="79FB43AB" w14:textId="77777777" w:rsidR="008834EA" w:rsidRDefault="008834EA" w:rsidP="008834EA">
      <w:pPr>
        <w:pStyle w:val="Sinespaciado"/>
        <w:jc w:val="both"/>
      </w:pPr>
      <w:r w:rsidRPr="00EB0D3D">
        <w:rPr>
          <w:rFonts w:ascii="Times New Roman" w:hAnsi="Times New Roman"/>
        </w:rPr>
        <w:lastRenderedPageBreak/>
        <w:t xml:space="preserve">Enseguida interviene EL PRESIDENTE MUNICIPAL JOSE HERIBERTO GARCIA MURILLO </w:t>
      </w:r>
      <w:r w:rsidRPr="00EB0D3D">
        <w:t>«</w:t>
      </w:r>
    </w:p>
    <w:p w14:paraId="76870F4E" w14:textId="30598FE1" w:rsidR="003F0D64" w:rsidRPr="003F0D64" w:rsidRDefault="003F0D64" w:rsidP="003F0D64">
      <w:pPr>
        <w:pStyle w:val="Sinespaciado"/>
        <w:jc w:val="both"/>
        <w:rPr>
          <w:rFonts w:ascii="Times New Roman" w:hAnsi="Times New Roman"/>
        </w:rPr>
      </w:pPr>
      <w:r w:rsidRPr="003F0D64">
        <w:rPr>
          <w:rFonts w:ascii="Times New Roman" w:hAnsi="Times New Roman"/>
          <w:bCs/>
          <w:color w:val="000000"/>
        </w:rPr>
        <w:t>«</w:t>
      </w:r>
      <w:r>
        <w:rPr>
          <w:rFonts w:ascii="Times New Roman" w:hAnsi="Times New Roman"/>
        </w:rPr>
        <w:t>S</w:t>
      </w:r>
      <w:r w:rsidRPr="003F0D64">
        <w:rPr>
          <w:rFonts w:ascii="Times New Roman" w:hAnsi="Times New Roman"/>
        </w:rPr>
        <w:t xml:space="preserve">e </w:t>
      </w:r>
      <w:r w:rsidRPr="003F0D64">
        <w:rPr>
          <w:rFonts w:ascii="Times New Roman" w:eastAsia="Arial Unicode MS" w:hAnsi="Times New Roman"/>
          <w:sz w:val="24"/>
          <w:szCs w:val="24"/>
        </w:rPr>
        <w:t>aprueba por unanimidad la erogación  hasta por $90,000.00</w:t>
      </w:r>
      <w:r>
        <w:rPr>
          <w:rFonts w:ascii="Times New Roman" w:eastAsia="Arial Unicode MS" w:hAnsi="Times New Roman"/>
          <w:sz w:val="24"/>
          <w:szCs w:val="24"/>
        </w:rPr>
        <w:t xml:space="preserve"> (noventa mil pesos 00/100 m.n.)</w:t>
      </w:r>
      <w:r w:rsidRPr="003F0D64">
        <w:rPr>
          <w:rFonts w:ascii="Times New Roman" w:eastAsia="Arial Unicode MS" w:hAnsi="Times New Roman"/>
          <w:sz w:val="24"/>
          <w:szCs w:val="24"/>
        </w:rPr>
        <w:t xml:space="preserve"> más iva</w:t>
      </w:r>
      <w:r>
        <w:rPr>
          <w:rFonts w:ascii="Times New Roman" w:eastAsia="Arial Unicode MS" w:hAnsi="Times New Roman"/>
          <w:sz w:val="24"/>
          <w:szCs w:val="24"/>
        </w:rPr>
        <w:t>, para</w:t>
      </w:r>
      <w:r w:rsidRPr="003F0D64">
        <w:rPr>
          <w:rFonts w:ascii="Times New Roman" w:eastAsia="Arial Unicode MS" w:hAnsi="Times New Roman"/>
          <w:sz w:val="24"/>
          <w:szCs w:val="24"/>
        </w:rPr>
        <w:t xml:space="preserve"> los gastos de la campaña de descacharriza</w:t>
      </w:r>
      <w:r w:rsidR="00A61D7C">
        <w:rPr>
          <w:rFonts w:ascii="Times New Roman" w:eastAsia="Arial Unicode MS" w:hAnsi="Times New Roman"/>
          <w:sz w:val="24"/>
          <w:szCs w:val="24"/>
        </w:rPr>
        <w:t>ción por lo que se instruye al Tesorero Encargado de la H</w:t>
      </w:r>
      <w:r w:rsidRPr="003F0D64">
        <w:rPr>
          <w:rFonts w:ascii="Times New Roman" w:eastAsia="Arial Unicode MS" w:hAnsi="Times New Roman"/>
          <w:sz w:val="24"/>
          <w:szCs w:val="24"/>
        </w:rPr>
        <w:t>acienda municipal, para que proceda a su cumplimiento. Enseguida le solicito señor secretario que continúe con el décimo séptimo punto del orden</w:t>
      </w:r>
      <w:r w:rsidRPr="003F0D64">
        <w:rPr>
          <w:rFonts w:ascii="Times New Roman" w:eastAsia="Times New Roman" w:hAnsi="Times New Roman"/>
          <w:bCs/>
          <w:color w:val="000000"/>
          <w:sz w:val="24"/>
          <w:szCs w:val="24"/>
        </w:rPr>
        <w:t xml:space="preserve"> del día» </w:t>
      </w:r>
    </w:p>
    <w:p w14:paraId="757C54FF" w14:textId="77777777" w:rsidR="003F0D64" w:rsidRPr="003F0D64" w:rsidRDefault="003F0D64" w:rsidP="008834EA">
      <w:pPr>
        <w:pStyle w:val="Sinespaciado"/>
        <w:jc w:val="both"/>
        <w:rPr>
          <w:rFonts w:ascii="Times New Roman" w:hAnsi="Times New Roman"/>
        </w:rPr>
      </w:pPr>
    </w:p>
    <w:p w14:paraId="6FD7BC6E" w14:textId="77777777" w:rsidR="008834EA" w:rsidRPr="00B10A54" w:rsidRDefault="008834EA" w:rsidP="008834EA">
      <w:pPr>
        <w:pStyle w:val="Sinespaciado"/>
        <w:jc w:val="both"/>
        <w:rPr>
          <w:rFonts w:ascii="Times New Roman" w:hAnsi="Times New Roman"/>
        </w:rPr>
      </w:pPr>
      <w:r>
        <w:rPr>
          <w:rFonts w:ascii="Times New Roman" w:hAnsi="Times New Roman"/>
        </w:rPr>
        <w:t>Continúa haciendo uso de la palabra EL SECRETARIO GENERAL MAURICIO LEAÑO GOMEZ, «</w:t>
      </w:r>
      <w:r w:rsidRPr="00B10A54">
        <w:rPr>
          <w:rFonts w:ascii="Times New Roman" w:hAnsi="Times New Roman"/>
        </w:rPr>
        <w:t>Por lo tanto, informo señor presidente que se aprueba por un</w:t>
      </w:r>
      <w:r>
        <w:rPr>
          <w:rFonts w:ascii="Times New Roman" w:hAnsi="Times New Roman"/>
        </w:rPr>
        <w:t>animidad de los presentes con 13</w:t>
      </w:r>
      <w:r w:rsidRPr="00B10A54">
        <w:rPr>
          <w:rFonts w:ascii="Times New Roman" w:hAnsi="Times New Roman"/>
        </w:rPr>
        <w:t xml:space="preserve"> votos a favor el punto en cuestión, y se emiten los siguientes acuerdos:» </w:t>
      </w:r>
    </w:p>
    <w:p w14:paraId="4264AE63" w14:textId="77777777" w:rsidR="008834EA" w:rsidRDefault="008834EA" w:rsidP="008834EA">
      <w:pPr>
        <w:pStyle w:val="Sinespaciado"/>
        <w:ind w:right="900"/>
        <w:jc w:val="both"/>
        <w:rPr>
          <w:rFonts w:ascii="Times New Roman" w:hAnsi="Times New Roman"/>
          <w:b/>
        </w:rPr>
      </w:pPr>
    </w:p>
    <w:p w14:paraId="59774D55" w14:textId="398EDBDA" w:rsidR="008834EA" w:rsidRDefault="003F0D64" w:rsidP="003F0D64">
      <w:pPr>
        <w:pStyle w:val="Sinespaciado"/>
        <w:ind w:left="567" w:right="900"/>
        <w:jc w:val="both"/>
        <w:rPr>
          <w:rFonts w:ascii="Times New Roman" w:hAnsi="Times New Roman"/>
        </w:rPr>
      </w:pPr>
      <w:r w:rsidRPr="008834EA">
        <w:rPr>
          <w:rFonts w:ascii="Times New Roman" w:hAnsi="Times New Roman"/>
          <w:b/>
        </w:rPr>
        <w:t xml:space="preserve">PRIMERO.- </w:t>
      </w:r>
      <w:r w:rsidRPr="008834EA">
        <w:rPr>
          <w:rFonts w:ascii="Times New Roman" w:hAnsi="Times New Roman"/>
        </w:rPr>
        <w:t xml:space="preserve">SE APRUEBA POR UNANIMIDAD DE VOTOS DE LOS PRESENTES, EROGAR LA CANTIDAD </w:t>
      </w:r>
      <w:r w:rsidRPr="001B06E8">
        <w:rPr>
          <w:rFonts w:ascii="Times New Roman" w:hAnsi="Times New Roman"/>
        </w:rPr>
        <w:t>HASTA POR DE $90,000.00 (NOVENTA MIL PESOS 00/100 M.N.) MÁS IVA POR CONCEPTO DE LOS GASTOS ORIGINADOS CON MOTIVO DE LA CAMPAÑA DE DESCACHARRIZACIÓN QUE SE REALIZA CADA AÑO EN TODO EL MUNICIPIO COMO MEDIDA PREVENTIVA PARA COMBAT</w:t>
      </w:r>
      <w:r>
        <w:rPr>
          <w:rFonts w:ascii="Times New Roman" w:hAnsi="Times New Roman"/>
        </w:rPr>
        <w:t>IR ENFERMEDADES COMO EL DENGUE.</w:t>
      </w:r>
    </w:p>
    <w:p w14:paraId="28C945F0" w14:textId="77777777" w:rsidR="003F0D64" w:rsidRPr="00D942E3" w:rsidRDefault="003F0D64" w:rsidP="003F0D64">
      <w:pPr>
        <w:pStyle w:val="Sinespaciado"/>
        <w:ind w:left="567" w:right="900"/>
        <w:jc w:val="both"/>
        <w:rPr>
          <w:rFonts w:ascii="Times New Roman" w:hAnsi="Times New Roman"/>
        </w:rPr>
      </w:pPr>
    </w:p>
    <w:p w14:paraId="50DE988F" w14:textId="0EEAB31D" w:rsidR="008834EA" w:rsidRDefault="008834EA" w:rsidP="008834EA">
      <w:pPr>
        <w:pStyle w:val="Sinespaciado"/>
        <w:ind w:left="567" w:right="900"/>
        <w:jc w:val="both"/>
        <w:rPr>
          <w:rFonts w:ascii="Times New Roman" w:hAnsi="Times New Roman"/>
        </w:rPr>
      </w:pPr>
      <w:r w:rsidRPr="0011694D">
        <w:rPr>
          <w:rFonts w:ascii="Times New Roman" w:hAnsi="Times New Roman"/>
          <w:b/>
        </w:rPr>
        <w:t>SEGUNDO.-</w:t>
      </w:r>
      <w:r>
        <w:rPr>
          <w:rFonts w:ascii="Times New Roman" w:hAnsi="Times New Roman"/>
        </w:rPr>
        <w:t xml:space="preserve"> </w:t>
      </w:r>
      <w:r w:rsidR="003F0D64">
        <w:rPr>
          <w:rFonts w:ascii="Times New Roman" w:hAnsi="Times New Roman"/>
        </w:rPr>
        <w:t>SE INSTRUYE AL TESORERO ENCARGADO DE LA HACIENDA MUNICIPAL QUE REALICE LA EROGACIÓN POR LA CANTIDAD YA SEÑALADA Y SOLICITE ADEMAS LOS DOCUMENTOS NECESARIOS PARA SU COMPROBACIÓN.</w:t>
      </w:r>
    </w:p>
    <w:p w14:paraId="068F8842" w14:textId="77777777" w:rsidR="008834EA" w:rsidRDefault="008834EA" w:rsidP="008834EA">
      <w:pPr>
        <w:pStyle w:val="Sinespaciado"/>
        <w:ind w:left="567" w:right="900"/>
        <w:jc w:val="both"/>
        <w:rPr>
          <w:rFonts w:ascii="Times New Roman" w:hAnsi="Times New Roman"/>
        </w:rPr>
      </w:pPr>
    </w:p>
    <w:p w14:paraId="5DDAB6CF" w14:textId="77777777" w:rsidR="003F0D64" w:rsidRPr="00E020DA" w:rsidRDefault="008834EA" w:rsidP="003F0D64">
      <w:pPr>
        <w:pStyle w:val="Sinespaciado"/>
        <w:ind w:left="567" w:right="900"/>
        <w:jc w:val="both"/>
        <w:rPr>
          <w:rFonts w:ascii="Times New Roman" w:hAnsi="Times New Roman"/>
        </w:rPr>
      </w:pPr>
      <w:r w:rsidRPr="00EB0D3D">
        <w:rPr>
          <w:rFonts w:ascii="Times New Roman" w:hAnsi="Times New Roman"/>
          <w:b/>
        </w:rPr>
        <w:t>TERCERO.-</w:t>
      </w:r>
      <w:r>
        <w:rPr>
          <w:rFonts w:ascii="Times New Roman" w:hAnsi="Times New Roman"/>
        </w:rPr>
        <w:t xml:space="preserve"> </w:t>
      </w:r>
      <w:r w:rsidR="003F0D64">
        <w:rPr>
          <w:rFonts w:ascii="Times New Roman" w:hAnsi="Times New Roman"/>
        </w:rPr>
        <w:t xml:space="preserve">SE INDICA </w:t>
      </w:r>
      <w:r w:rsidR="003F0D64"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2AA40C7A" w14:textId="77777777" w:rsidR="003F0D64" w:rsidRDefault="003F0D64" w:rsidP="003F0D64">
      <w:pPr>
        <w:pStyle w:val="Encabezado"/>
        <w:tabs>
          <w:tab w:val="clear" w:pos="4419"/>
          <w:tab w:val="clear" w:pos="8838"/>
        </w:tabs>
        <w:ind w:right="-93"/>
        <w:jc w:val="both"/>
        <w:rPr>
          <w:rFonts w:ascii="Times New Roman" w:hAnsi="Times New Roman"/>
          <w:b/>
        </w:rPr>
      </w:pPr>
    </w:p>
    <w:p w14:paraId="64A2C21E" w14:textId="77777777" w:rsidR="008834EA" w:rsidRDefault="008834EA" w:rsidP="008834EA">
      <w:pPr>
        <w:pStyle w:val="Sinespaciado"/>
        <w:ind w:right="900"/>
        <w:jc w:val="both"/>
        <w:rPr>
          <w:rFonts w:ascii="Times New Roman" w:hAnsi="Times New Roman"/>
          <w:b/>
        </w:rPr>
      </w:pPr>
    </w:p>
    <w:p w14:paraId="6C7D2370" w14:textId="77777777" w:rsidR="008834EA" w:rsidRDefault="008834EA" w:rsidP="008834EA">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1DEA7E13" w14:textId="77777777" w:rsidR="008834EA" w:rsidRDefault="008834EA" w:rsidP="001A0E24">
      <w:pPr>
        <w:shd w:val="clear" w:color="auto" w:fill="FFFFFF"/>
        <w:spacing w:after="0" w:line="240" w:lineRule="auto"/>
        <w:ind w:right="-93"/>
        <w:jc w:val="both"/>
        <w:rPr>
          <w:rFonts w:ascii="Times New Roman" w:hAnsi="Times New Roman"/>
        </w:rPr>
      </w:pPr>
    </w:p>
    <w:p w14:paraId="0FBA543A" w14:textId="77777777" w:rsidR="001A0E24" w:rsidRDefault="001A0E24" w:rsidP="001A0E24">
      <w:pPr>
        <w:shd w:val="clear" w:color="auto" w:fill="FFFFFF"/>
        <w:spacing w:after="0" w:line="240" w:lineRule="auto"/>
        <w:ind w:right="-93"/>
        <w:jc w:val="both"/>
        <w:rPr>
          <w:rFonts w:ascii="Times New Roman" w:hAnsi="Times New Roman"/>
        </w:rPr>
      </w:pPr>
    </w:p>
    <w:p w14:paraId="6E299565" w14:textId="77777777" w:rsidR="001A0E24" w:rsidRDefault="001A0E24" w:rsidP="001A0E24">
      <w:pPr>
        <w:shd w:val="clear" w:color="auto" w:fill="FFFFFF"/>
        <w:spacing w:after="0" w:line="240" w:lineRule="auto"/>
        <w:ind w:right="-93"/>
        <w:jc w:val="both"/>
        <w:rPr>
          <w:rFonts w:ascii="Times New Roman" w:hAnsi="Times New Roman"/>
        </w:rPr>
      </w:pPr>
      <w:r w:rsidRPr="001A0E24">
        <w:rPr>
          <w:rFonts w:ascii="Times New Roman" w:hAnsi="Times New Roman"/>
          <w:b/>
        </w:rPr>
        <w:t>DÉCIMO SÉPTIMO PUNTO.-</w:t>
      </w:r>
      <w:r>
        <w:rPr>
          <w:rFonts w:ascii="Times New Roman" w:hAnsi="Times New Roman"/>
        </w:rPr>
        <w:t xml:space="preserve"> </w:t>
      </w:r>
      <w:r w:rsidR="00503EBE">
        <w:rPr>
          <w:rFonts w:ascii="Times New Roman" w:hAnsi="Times New Roman"/>
        </w:rPr>
        <w:t>Punto de acuerdo que tiene por objeto solicitar la aprobación del pleno para erogar la cantidad hasta por $137,000.00 (Ciento treinta y siete mil pesos 00/100 m.n.) más iva por concepto de los gastos originados con motivo de la Campaña de fumigación que se realiza cada año en todo el municipio como medida preventiva en contra del mosquito portador de enfermedades como</w:t>
      </w:r>
      <w:r>
        <w:rPr>
          <w:rFonts w:ascii="Times New Roman" w:hAnsi="Times New Roman"/>
        </w:rPr>
        <w:t xml:space="preserve"> el dengue, zika y chikungunya.</w:t>
      </w:r>
    </w:p>
    <w:p w14:paraId="389504CA" w14:textId="77777777" w:rsidR="003F0D64" w:rsidRDefault="003F0D64" w:rsidP="001A0E24">
      <w:pPr>
        <w:shd w:val="clear" w:color="auto" w:fill="FFFFFF"/>
        <w:spacing w:after="0" w:line="240" w:lineRule="auto"/>
        <w:ind w:right="-93"/>
        <w:jc w:val="both"/>
        <w:rPr>
          <w:rFonts w:ascii="Times New Roman" w:hAnsi="Times New Roman"/>
        </w:rPr>
      </w:pPr>
    </w:p>
    <w:p w14:paraId="2E06E94D" w14:textId="69DBBA1A" w:rsidR="003F0D64" w:rsidRDefault="003F0D64" w:rsidP="003F0D64">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EL SECRETARIO GENERAL MAURICIO LEAÑO GOMEZ, hace uso de la palabra y da lectura al décimo séptimo punto del orden del día y enseguida pregunta a los presentes ¿Alguno de ustedes regidores, quiere hacer un comentario o tiene algo que agregar?».</w:t>
      </w:r>
      <w:r w:rsidR="00A61D7C">
        <w:rPr>
          <w:rFonts w:ascii="Times New Roman" w:hAnsi="Times New Roman"/>
          <w:color w:val="000000"/>
        </w:rPr>
        <w:t xml:space="preserve"> Sin haber comentarios se somete a votación.</w:t>
      </w:r>
    </w:p>
    <w:p w14:paraId="04F44776" w14:textId="77777777" w:rsidR="003F0D64" w:rsidRDefault="003F0D64" w:rsidP="003F0D64">
      <w:pPr>
        <w:shd w:val="clear" w:color="auto" w:fill="FFFFFF"/>
        <w:spacing w:after="0" w:line="240" w:lineRule="auto"/>
        <w:ind w:right="-93"/>
        <w:jc w:val="both"/>
        <w:rPr>
          <w:rFonts w:ascii="Times New Roman" w:eastAsia="SimSun" w:hAnsi="Times New Roman"/>
          <w:b/>
        </w:rPr>
      </w:pPr>
    </w:p>
    <w:p w14:paraId="2A6635D0" w14:textId="7DCB1545" w:rsidR="003F0D64" w:rsidRDefault="003F0D64" w:rsidP="003F0D64">
      <w:pPr>
        <w:shd w:val="clear" w:color="auto" w:fill="FFFFFF"/>
        <w:spacing w:after="0" w:line="240" w:lineRule="auto"/>
        <w:ind w:right="-93"/>
        <w:jc w:val="both"/>
        <w:rPr>
          <w:rFonts w:ascii="Times New Roman" w:hAnsi="Times New Roman"/>
        </w:rPr>
      </w:pPr>
      <w:r>
        <w:rPr>
          <w:rFonts w:ascii="Times New Roman" w:eastAsia="SimSun" w:hAnsi="Times New Roman"/>
        </w:rPr>
        <w:t>A continuación, el SECRETARIO GENERAL MAURICIO LEAÑO GOMEZ,</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w:t>
      </w:r>
      <w:r w:rsidR="00A61D7C">
        <w:rPr>
          <w:rFonts w:ascii="Times New Roman" w:hAnsi="Times New Roman"/>
        </w:rPr>
        <w:t>e los 12 do</w:t>
      </w:r>
      <w:r>
        <w:rPr>
          <w:rFonts w:ascii="Times New Roman" w:hAnsi="Times New Roman"/>
        </w:rPr>
        <w:t>ce</w:t>
      </w:r>
      <w:r w:rsidRPr="00AC4DB4">
        <w:rPr>
          <w:rFonts w:ascii="Times New Roman" w:hAnsi="Times New Roman"/>
        </w:rPr>
        <w:t xml:space="preserve"> integrantes del pleno presentes es el siguiente:</w:t>
      </w:r>
    </w:p>
    <w:p w14:paraId="2E2B2C07" w14:textId="77777777" w:rsidR="003F0D64" w:rsidRDefault="003F0D64" w:rsidP="003F0D64">
      <w:pPr>
        <w:shd w:val="clear" w:color="auto" w:fill="FFFFFF"/>
        <w:spacing w:after="0" w:line="240" w:lineRule="auto"/>
        <w:ind w:right="-93"/>
        <w:jc w:val="both"/>
        <w:rPr>
          <w:rFonts w:ascii="Times New Roman" w:hAnsi="Times New Roman"/>
        </w:rPr>
      </w:pPr>
    </w:p>
    <w:p w14:paraId="4944DC9D" w14:textId="77777777" w:rsidR="003F0D64" w:rsidRDefault="003F0D64" w:rsidP="003F0D64">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w:t>
      </w:r>
      <w:r>
        <w:rPr>
          <w:rFonts w:ascii="Times New Roman" w:hAnsi="Times New Roman"/>
        </w:rPr>
        <w:t xml:space="preserve">------------------------A FAVOR </w:t>
      </w:r>
    </w:p>
    <w:p w14:paraId="71D0453B" w14:textId="77777777" w:rsidR="003F0D64" w:rsidRDefault="003F0D64" w:rsidP="003F0D64">
      <w:pPr>
        <w:spacing w:after="0" w:line="240" w:lineRule="auto"/>
        <w:ind w:left="567" w:right="284"/>
        <w:jc w:val="both"/>
        <w:rPr>
          <w:rFonts w:ascii="Times New Roman" w:hAnsi="Times New Roman"/>
        </w:rPr>
      </w:pPr>
      <w:r>
        <w:rPr>
          <w:rFonts w:ascii="Times New Roman" w:hAnsi="Times New Roman"/>
        </w:rPr>
        <w:lastRenderedPageBreak/>
        <w:t>2.- JULIETA GUTIERREZ CASTELLANOS--------------------------------------- A FAVOR</w:t>
      </w:r>
    </w:p>
    <w:p w14:paraId="5DFCCC3D" w14:textId="77777777" w:rsidR="003F0D64" w:rsidRDefault="003F0D64" w:rsidP="003F0D64">
      <w:pPr>
        <w:spacing w:after="0" w:line="240" w:lineRule="auto"/>
        <w:ind w:left="567" w:right="284"/>
        <w:jc w:val="both"/>
        <w:rPr>
          <w:rFonts w:ascii="Times New Roman" w:hAnsi="Times New Roman"/>
        </w:rPr>
      </w:pPr>
      <w:r>
        <w:rPr>
          <w:rFonts w:ascii="Times New Roman" w:hAnsi="Times New Roman"/>
        </w:rPr>
        <w:t>3.- CARLOS MENDEZ GUTIERREZ------------------------------------------------ A FAVOR</w:t>
      </w:r>
    </w:p>
    <w:p w14:paraId="463417E7" w14:textId="77777777" w:rsidR="003F0D64" w:rsidRDefault="003F0D64" w:rsidP="003F0D64">
      <w:pPr>
        <w:spacing w:after="0" w:line="240" w:lineRule="auto"/>
        <w:ind w:left="567" w:right="284"/>
        <w:jc w:val="both"/>
        <w:rPr>
          <w:rFonts w:ascii="Times New Roman" w:hAnsi="Times New Roman"/>
        </w:rPr>
      </w:pPr>
      <w:r>
        <w:rPr>
          <w:rFonts w:ascii="Times New Roman" w:hAnsi="Times New Roman"/>
        </w:rPr>
        <w:t>4.- RAMONA RAMIREZ FLORES--------------------------------------------------- A FAVOR</w:t>
      </w:r>
    </w:p>
    <w:p w14:paraId="5785C74B" w14:textId="77777777" w:rsidR="003F0D64" w:rsidRDefault="003F0D64" w:rsidP="003F0D64">
      <w:pPr>
        <w:spacing w:after="0" w:line="240" w:lineRule="auto"/>
        <w:ind w:left="567" w:right="284"/>
        <w:jc w:val="both"/>
        <w:rPr>
          <w:rFonts w:ascii="Times New Roman" w:hAnsi="Times New Roman"/>
        </w:rPr>
      </w:pPr>
      <w:r>
        <w:rPr>
          <w:rFonts w:ascii="Times New Roman" w:hAnsi="Times New Roman"/>
        </w:rPr>
        <w:t>5.- ANNEL VALDOVINOS AGUILAR-----------------------------------------------A FAVOR</w:t>
      </w:r>
    </w:p>
    <w:p w14:paraId="423B61EF" w14:textId="77777777" w:rsidR="003F0D64" w:rsidRDefault="003F0D64" w:rsidP="003F0D64">
      <w:pPr>
        <w:spacing w:after="0" w:line="240" w:lineRule="auto"/>
        <w:ind w:left="567" w:right="284"/>
        <w:jc w:val="both"/>
        <w:rPr>
          <w:rFonts w:ascii="Times New Roman" w:hAnsi="Times New Roman"/>
        </w:rPr>
      </w:pPr>
      <w:r>
        <w:rPr>
          <w:rFonts w:ascii="Times New Roman" w:hAnsi="Times New Roman"/>
        </w:rPr>
        <w:t>6.- MAURA PINEDA VILLAGRANA------------------------------------------------A FAVOR</w:t>
      </w:r>
    </w:p>
    <w:p w14:paraId="7B28F7EB" w14:textId="77777777" w:rsidR="003F0D64" w:rsidRDefault="003F0D64" w:rsidP="003F0D64">
      <w:pPr>
        <w:spacing w:after="0" w:line="240" w:lineRule="auto"/>
        <w:ind w:left="567" w:right="284"/>
        <w:jc w:val="both"/>
        <w:rPr>
          <w:rFonts w:ascii="Times New Roman" w:hAnsi="Times New Roman"/>
        </w:rPr>
      </w:pPr>
      <w:r>
        <w:rPr>
          <w:rFonts w:ascii="Times New Roman" w:hAnsi="Times New Roman"/>
        </w:rPr>
        <w:t>7.- JOSE MANUEL DE ALBA COVARRUBIAS-----------------------------------A FAVOR</w:t>
      </w:r>
    </w:p>
    <w:p w14:paraId="6DBBFA5D" w14:textId="77777777" w:rsidR="003F0D64" w:rsidRDefault="003F0D64" w:rsidP="003F0D64">
      <w:pPr>
        <w:spacing w:after="0" w:line="240" w:lineRule="auto"/>
        <w:ind w:left="567" w:right="284"/>
        <w:jc w:val="both"/>
        <w:rPr>
          <w:rFonts w:ascii="Times New Roman" w:hAnsi="Times New Roman"/>
        </w:rPr>
      </w:pPr>
      <w:r>
        <w:rPr>
          <w:rFonts w:ascii="Times New Roman" w:hAnsi="Times New Roman"/>
        </w:rPr>
        <w:t>8.- JOSE ANTONIO FIERROS MALDONADO-------------------------------------A FAVOR</w:t>
      </w:r>
    </w:p>
    <w:p w14:paraId="67C76DDD" w14:textId="2517D4B5" w:rsidR="003F0D64" w:rsidRDefault="00A61D7C" w:rsidP="003F0D64">
      <w:pPr>
        <w:spacing w:after="0" w:line="240" w:lineRule="auto"/>
        <w:ind w:left="567" w:right="284"/>
        <w:jc w:val="both"/>
        <w:rPr>
          <w:rFonts w:ascii="Times New Roman" w:hAnsi="Times New Roman"/>
        </w:rPr>
      </w:pPr>
      <w:r>
        <w:rPr>
          <w:rFonts w:ascii="Times New Roman" w:hAnsi="Times New Roman"/>
        </w:rPr>
        <w:t>9</w:t>
      </w:r>
      <w:r w:rsidR="003F0D64">
        <w:rPr>
          <w:rFonts w:ascii="Times New Roman" w:hAnsi="Times New Roman"/>
        </w:rPr>
        <w:t>.- JOSE RODRIGO GARCÍA ZARAGOZA-------------------------------------</w:t>
      </w:r>
      <w:r w:rsidR="00946AA5">
        <w:rPr>
          <w:rFonts w:ascii="Times New Roman" w:hAnsi="Times New Roman"/>
        </w:rPr>
        <w:t>--</w:t>
      </w:r>
      <w:r w:rsidR="003F0D64">
        <w:rPr>
          <w:rFonts w:ascii="Times New Roman" w:hAnsi="Times New Roman"/>
        </w:rPr>
        <w:t>--A FAVOR</w:t>
      </w:r>
    </w:p>
    <w:p w14:paraId="68CEAF51" w14:textId="5F25413E" w:rsidR="003F0D64" w:rsidRDefault="003F0D64" w:rsidP="003F0D64">
      <w:pPr>
        <w:spacing w:after="0" w:line="240" w:lineRule="auto"/>
        <w:ind w:firstLine="567"/>
        <w:jc w:val="both"/>
        <w:rPr>
          <w:rFonts w:ascii="Times New Roman" w:hAnsi="Times New Roman"/>
          <w:smallCaps/>
        </w:rPr>
      </w:pPr>
      <w:r w:rsidRPr="00956F9B">
        <w:rPr>
          <w:rFonts w:ascii="Times New Roman" w:hAnsi="Times New Roman"/>
          <w:smallCaps/>
        </w:rPr>
        <w:t>1</w:t>
      </w:r>
      <w:r w:rsidR="00A61D7C">
        <w:rPr>
          <w:rFonts w:ascii="Times New Roman" w:hAnsi="Times New Roman"/>
          <w:smallCaps/>
        </w:rPr>
        <w:t>0</w:t>
      </w:r>
      <w:r w:rsidRPr="00956F9B">
        <w:rPr>
          <w:rFonts w:ascii="Times New Roman" w:hAnsi="Times New Roman"/>
          <w:smallCaps/>
        </w:rPr>
        <w:t>.-</w:t>
      </w:r>
      <w:r>
        <w:rPr>
          <w:rFonts w:ascii="Times New Roman" w:hAnsi="Times New Roman"/>
          <w:smallCaps/>
        </w:rPr>
        <w:t xml:space="preserve"> FLORENCIO FIGUEROA GALLARDO---------------------------------------- A FAVOR</w:t>
      </w:r>
      <w:r w:rsidRPr="00956F9B">
        <w:rPr>
          <w:rFonts w:ascii="Times New Roman" w:hAnsi="Times New Roman"/>
          <w:smallCaps/>
        </w:rPr>
        <w:t xml:space="preserve"> </w:t>
      </w:r>
    </w:p>
    <w:p w14:paraId="5C28B62D" w14:textId="3D76F096" w:rsidR="003F0D64" w:rsidRDefault="00A61D7C" w:rsidP="003F0D64">
      <w:pPr>
        <w:spacing w:after="0" w:line="240" w:lineRule="auto"/>
        <w:ind w:firstLine="567"/>
        <w:jc w:val="both"/>
        <w:rPr>
          <w:rFonts w:ascii="Times New Roman" w:hAnsi="Times New Roman"/>
          <w:smallCaps/>
        </w:rPr>
      </w:pPr>
      <w:r>
        <w:rPr>
          <w:rFonts w:ascii="Times New Roman" w:hAnsi="Times New Roman"/>
          <w:smallCaps/>
        </w:rPr>
        <w:t>11</w:t>
      </w:r>
      <w:r w:rsidR="003F0D64">
        <w:rPr>
          <w:rFonts w:ascii="Times New Roman" w:hAnsi="Times New Roman"/>
          <w:smallCaps/>
        </w:rPr>
        <w:t>.- ANA LIVIER CONTRERAS MENDOZA----------------------------------------A FAVOR</w:t>
      </w:r>
    </w:p>
    <w:p w14:paraId="20E1D0F0" w14:textId="626C44E5" w:rsidR="003F0D64" w:rsidRDefault="00A61D7C" w:rsidP="003F0D64">
      <w:pPr>
        <w:spacing w:after="0" w:line="240" w:lineRule="auto"/>
        <w:ind w:firstLine="567"/>
        <w:jc w:val="both"/>
        <w:rPr>
          <w:rFonts w:ascii="Times New Roman" w:hAnsi="Times New Roman"/>
          <w:smallCaps/>
        </w:rPr>
      </w:pPr>
      <w:r>
        <w:rPr>
          <w:rFonts w:ascii="Times New Roman" w:hAnsi="Times New Roman"/>
          <w:smallCaps/>
        </w:rPr>
        <w:t>12</w:t>
      </w:r>
      <w:r w:rsidR="003F0D64">
        <w:rPr>
          <w:rFonts w:ascii="Times New Roman" w:hAnsi="Times New Roman"/>
          <w:smallCaps/>
        </w:rPr>
        <w:t>.- MARIA MONSERRAT GUADALUPE GUZMAN MARTINEZ-------------A FAVOR</w:t>
      </w:r>
    </w:p>
    <w:p w14:paraId="121952F1" w14:textId="77777777" w:rsidR="003F0D64" w:rsidRPr="00B10A54" w:rsidRDefault="003F0D64" w:rsidP="003F0D64">
      <w:pPr>
        <w:pStyle w:val="Sinespaciado"/>
        <w:rPr>
          <w:rFonts w:ascii="Times New Roman" w:hAnsi="Times New Roman"/>
        </w:rPr>
      </w:pPr>
    </w:p>
    <w:p w14:paraId="708FB387" w14:textId="77777777" w:rsidR="003F0D64" w:rsidRDefault="003F0D64" w:rsidP="003F0D64">
      <w:pPr>
        <w:pStyle w:val="Sinespaciado"/>
        <w:jc w:val="both"/>
      </w:pPr>
      <w:r w:rsidRPr="00EB0D3D">
        <w:rPr>
          <w:rFonts w:ascii="Times New Roman" w:hAnsi="Times New Roman"/>
        </w:rPr>
        <w:t xml:space="preserve">Enseguida interviene EL PRESIDENTE MUNICIPAL JOSE HERIBERTO GARCIA MURILLO </w:t>
      </w:r>
      <w:r w:rsidRPr="00EB0D3D">
        <w:t>«</w:t>
      </w:r>
    </w:p>
    <w:p w14:paraId="77692D90" w14:textId="7795B071" w:rsidR="003F0D64" w:rsidRPr="003F0D64" w:rsidRDefault="003F0D64" w:rsidP="003F0D64">
      <w:pPr>
        <w:pStyle w:val="Sinespaciado"/>
        <w:jc w:val="both"/>
        <w:rPr>
          <w:rFonts w:ascii="Times New Roman" w:hAnsi="Times New Roman"/>
        </w:rPr>
      </w:pPr>
      <w:r w:rsidRPr="003F0D64">
        <w:rPr>
          <w:rFonts w:ascii="Times New Roman" w:hAnsi="Times New Roman"/>
          <w:bCs/>
          <w:color w:val="000000"/>
        </w:rPr>
        <w:t>«</w:t>
      </w:r>
      <w:r w:rsidRPr="003F0D64">
        <w:rPr>
          <w:rFonts w:ascii="Times New Roman" w:hAnsi="Times New Roman"/>
        </w:rPr>
        <w:t xml:space="preserve">Se </w:t>
      </w:r>
      <w:r w:rsidRPr="003F0D64">
        <w:rPr>
          <w:rFonts w:ascii="Times New Roman" w:eastAsia="Arial Unicode MS" w:hAnsi="Times New Roman"/>
        </w:rPr>
        <w:t>aprueba por unanimidad la erogación hasta por $137,000.00 más iva por los gastos de la campaña de fumigac</w:t>
      </w:r>
      <w:r w:rsidR="009731E5">
        <w:rPr>
          <w:rFonts w:ascii="Times New Roman" w:eastAsia="Arial Unicode MS" w:hAnsi="Times New Roman"/>
        </w:rPr>
        <w:t>ión, por lo que se instruye al Tesorero Encargado de la Hacienda M</w:t>
      </w:r>
      <w:r w:rsidRPr="003F0D64">
        <w:rPr>
          <w:rFonts w:ascii="Times New Roman" w:eastAsia="Arial Unicode MS" w:hAnsi="Times New Roman"/>
        </w:rPr>
        <w:t>unicipal, para que proceda a su cumplimiento.</w:t>
      </w:r>
      <w:r>
        <w:rPr>
          <w:rFonts w:ascii="Times New Roman" w:eastAsia="Arial Unicode MS" w:hAnsi="Times New Roman"/>
        </w:rPr>
        <w:t xml:space="preserve"> E</w:t>
      </w:r>
      <w:r w:rsidRPr="003F0D64">
        <w:rPr>
          <w:rFonts w:ascii="Times New Roman" w:eastAsia="Arial Unicode MS" w:hAnsi="Times New Roman"/>
        </w:rPr>
        <w:t>nseguida le solicito señor secretario que continúe con el décimo octavo punto del orden</w:t>
      </w:r>
      <w:r>
        <w:rPr>
          <w:rFonts w:ascii="Times New Roman" w:hAnsi="Times New Roman"/>
          <w:bCs/>
          <w:color w:val="000000"/>
        </w:rPr>
        <w:t xml:space="preserve"> del día».</w:t>
      </w:r>
    </w:p>
    <w:p w14:paraId="6533B2B1" w14:textId="77777777" w:rsidR="003F0D64" w:rsidRPr="003F0D64" w:rsidRDefault="003F0D64" w:rsidP="003F0D64">
      <w:pPr>
        <w:pStyle w:val="Sinespaciado"/>
        <w:jc w:val="both"/>
        <w:rPr>
          <w:rFonts w:ascii="Times New Roman" w:hAnsi="Times New Roman"/>
        </w:rPr>
      </w:pPr>
    </w:p>
    <w:p w14:paraId="0B5B0CEA" w14:textId="3F2B0330" w:rsidR="003F0D64" w:rsidRPr="00B10A54" w:rsidRDefault="003F0D64" w:rsidP="003F0D64">
      <w:pPr>
        <w:pStyle w:val="Sinespaciado"/>
        <w:jc w:val="both"/>
        <w:rPr>
          <w:rFonts w:ascii="Times New Roman" w:hAnsi="Times New Roman"/>
        </w:rPr>
      </w:pPr>
      <w:r>
        <w:rPr>
          <w:rFonts w:ascii="Times New Roman" w:hAnsi="Times New Roman"/>
        </w:rPr>
        <w:t>Continúa haciendo uso de la palabra EL SECRETARIO GENERAL MAURICIO LEAÑO GOMEZ, «</w:t>
      </w:r>
      <w:r w:rsidRPr="00B10A54">
        <w:rPr>
          <w:rFonts w:ascii="Times New Roman" w:hAnsi="Times New Roman"/>
        </w:rPr>
        <w:t>Por lo tanto, informo señor presidente que se aprueba por un</w:t>
      </w:r>
      <w:r w:rsidR="009731E5">
        <w:rPr>
          <w:rFonts w:ascii="Times New Roman" w:hAnsi="Times New Roman"/>
        </w:rPr>
        <w:t>animidad de los presentes con 12</w:t>
      </w:r>
      <w:r w:rsidRPr="00B10A54">
        <w:rPr>
          <w:rFonts w:ascii="Times New Roman" w:hAnsi="Times New Roman"/>
        </w:rPr>
        <w:t xml:space="preserve"> votos a favor el punto en cuestión, y se emiten los siguientes acuerdos:» </w:t>
      </w:r>
    </w:p>
    <w:p w14:paraId="3F0B33F7" w14:textId="77777777" w:rsidR="003F0D64" w:rsidRDefault="003F0D64" w:rsidP="003F0D64">
      <w:pPr>
        <w:pStyle w:val="Sinespaciado"/>
        <w:ind w:right="900"/>
        <w:jc w:val="both"/>
        <w:rPr>
          <w:rFonts w:ascii="Times New Roman" w:hAnsi="Times New Roman"/>
          <w:b/>
        </w:rPr>
      </w:pPr>
    </w:p>
    <w:p w14:paraId="5E973FDB" w14:textId="23A7D4FE" w:rsidR="003F0D64" w:rsidRDefault="003F0D64" w:rsidP="003F0D64">
      <w:pPr>
        <w:pStyle w:val="Sinespaciado"/>
        <w:ind w:left="567" w:right="900"/>
        <w:jc w:val="both"/>
        <w:rPr>
          <w:rFonts w:ascii="Times New Roman" w:hAnsi="Times New Roman"/>
        </w:rPr>
      </w:pPr>
      <w:r w:rsidRPr="008834EA">
        <w:rPr>
          <w:rFonts w:ascii="Times New Roman" w:hAnsi="Times New Roman"/>
          <w:b/>
        </w:rPr>
        <w:t xml:space="preserve">PRIMERO.- </w:t>
      </w:r>
      <w:r w:rsidRPr="008834EA">
        <w:rPr>
          <w:rFonts w:ascii="Times New Roman" w:hAnsi="Times New Roman"/>
        </w:rPr>
        <w:t xml:space="preserve">SE APRUEBA POR UNANIMIDAD DE VOTOS DE LOS PRESENTES, EROGAR LA CANTIDAD </w:t>
      </w:r>
      <w:r w:rsidRPr="001B06E8">
        <w:rPr>
          <w:rFonts w:ascii="Times New Roman" w:hAnsi="Times New Roman"/>
        </w:rPr>
        <w:t xml:space="preserve">HASTA </w:t>
      </w:r>
      <w:r>
        <w:rPr>
          <w:rFonts w:ascii="Times New Roman" w:hAnsi="Times New Roman"/>
        </w:rPr>
        <w:t>POR $137,000.00 (CIENTO TREINTA Y SIETE MIL PESOS 00/100 M.N.) MÁS IVA POR CONCEPTO DE LOS GASTOS ORIGINADOS CON MOTIVO DE LA CAMPAÑA DE FUMIGACIÓN QUE SE REALIZA CADA AÑO EN TODO EL MUNICIPIO COMO MEDIDA PREVENTIVA EN CONTRA DEL MOSQUITO PORTADOR DE ENFERMEDADES COMO EL DENGUE, ZIKA Y CHIKUNGUNYA.</w:t>
      </w:r>
    </w:p>
    <w:p w14:paraId="349425CF" w14:textId="77777777" w:rsidR="003F0D64" w:rsidRPr="00D942E3" w:rsidRDefault="003F0D64" w:rsidP="003F0D64">
      <w:pPr>
        <w:pStyle w:val="Sinespaciado"/>
        <w:ind w:right="900"/>
        <w:jc w:val="both"/>
        <w:rPr>
          <w:rFonts w:ascii="Times New Roman" w:hAnsi="Times New Roman"/>
        </w:rPr>
      </w:pPr>
    </w:p>
    <w:p w14:paraId="3B5673DF" w14:textId="677E6887" w:rsidR="003F0D64" w:rsidRDefault="003F0D64" w:rsidP="003F0D64">
      <w:pPr>
        <w:pStyle w:val="Sinespaciado"/>
        <w:ind w:left="567" w:right="900"/>
        <w:jc w:val="both"/>
        <w:rPr>
          <w:rFonts w:ascii="Times New Roman" w:hAnsi="Times New Roman"/>
        </w:rPr>
      </w:pPr>
      <w:r w:rsidRPr="0011694D">
        <w:rPr>
          <w:rFonts w:ascii="Times New Roman" w:hAnsi="Times New Roman"/>
          <w:b/>
        </w:rPr>
        <w:t>SEGUNDO.-</w:t>
      </w:r>
      <w:r>
        <w:rPr>
          <w:rFonts w:ascii="Times New Roman" w:hAnsi="Times New Roman"/>
        </w:rPr>
        <w:t xml:space="preserve"> SE INSTRUYE AL TESORERO ENCARGADO DE LA HACIENDA MUNICIPAL QUE REALICE LA EROGACIÓN POR LA CANTIDAD YA SEÑALADA Y SOLICITE ADEMAS LOS DOCUMENTOS NECESARIOS PARA SU COMPROBACIÓN.</w:t>
      </w:r>
    </w:p>
    <w:p w14:paraId="3BA97E22" w14:textId="77777777" w:rsidR="003F0D64" w:rsidRDefault="003F0D64" w:rsidP="003F0D64">
      <w:pPr>
        <w:pStyle w:val="Sinespaciado"/>
        <w:ind w:left="567" w:right="900"/>
        <w:jc w:val="both"/>
        <w:rPr>
          <w:rFonts w:ascii="Times New Roman" w:hAnsi="Times New Roman"/>
          <w:b/>
        </w:rPr>
      </w:pPr>
    </w:p>
    <w:p w14:paraId="7EA80B79" w14:textId="72803621" w:rsidR="003F0D64" w:rsidRPr="00EB0D3D" w:rsidRDefault="003F0D64" w:rsidP="003F0D64">
      <w:pPr>
        <w:pStyle w:val="Sinespaciado"/>
        <w:ind w:left="567" w:right="900"/>
        <w:jc w:val="both"/>
        <w:rPr>
          <w:rFonts w:ascii="Times New Roman" w:hAnsi="Times New Roman"/>
        </w:rPr>
      </w:pPr>
      <w:r w:rsidRPr="00EB0D3D">
        <w:rPr>
          <w:rFonts w:ascii="Times New Roman" w:hAnsi="Times New Roman"/>
          <w:b/>
        </w:rPr>
        <w:t>TERCERO.-</w:t>
      </w:r>
      <w:r>
        <w:rPr>
          <w:rFonts w:ascii="Times New Roman" w:hAnsi="Times New Roman"/>
        </w:rPr>
        <w:t xml:space="preserve"> SE 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0FCD1C84" w14:textId="77777777" w:rsidR="003F0D64" w:rsidRDefault="003F0D64" w:rsidP="003F0D64">
      <w:pPr>
        <w:pStyle w:val="Sinespaciado"/>
        <w:ind w:right="900"/>
        <w:jc w:val="both"/>
        <w:rPr>
          <w:rFonts w:ascii="Times New Roman" w:hAnsi="Times New Roman"/>
          <w:b/>
        </w:rPr>
      </w:pPr>
    </w:p>
    <w:p w14:paraId="04EB15B8" w14:textId="77777777" w:rsidR="003F0D64" w:rsidRDefault="003F0D64" w:rsidP="003F0D64">
      <w:pPr>
        <w:pStyle w:val="Encabezado"/>
        <w:tabs>
          <w:tab w:val="clear" w:pos="4419"/>
          <w:tab w:val="clear" w:pos="8838"/>
        </w:tabs>
        <w:ind w:right="-93"/>
        <w:jc w:val="both"/>
        <w:rPr>
          <w:rFonts w:ascii="Times New Roman" w:hAnsi="Times New Roman"/>
          <w:b/>
        </w:rPr>
      </w:pPr>
    </w:p>
    <w:p w14:paraId="49ACE6B8" w14:textId="77777777" w:rsidR="003F0D64" w:rsidRDefault="003F0D64" w:rsidP="003F0D64">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47E57939" w14:textId="77777777" w:rsidR="003F0D64" w:rsidRDefault="003F0D64" w:rsidP="001A0E24">
      <w:pPr>
        <w:shd w:val="clear" w:color="auto" w:fill="FFFFFF"/>
        <w:spacing w:after="0" w:line="240" w:lineRule="auto"/>
        <w:ind w:right="-93"/>
        <w:jc w:val="both"/>
        <w:rPr>
          <w:rFonts w:ascii="Times New Roman" w:hAnsi="Times New Roman"/>
        </w:rPr>
      </w:pPr>
    </w:p>
    <w:p w14:paraId="7D2904CC" w14:textId="77777777" w:rsidR="001A0E24" w:rsidRDefault="001A0E24" w:rsidP="001A0E24">
      <w:pPr>
        <w:shd w:val="clear" w:color="auto" w:fill="FFFFFF"/>
        <w:spacing w:after="0" w:line="240" w:lineRule="auto"/>
        <w:ind w:right="-93"/>
        <w:jc w:val="both"/>
        <w:rPr>
          <w:rFonts w:ascii="Times New Roman" w:hAnsi="Times New Roman"/>
        </w:rPr>
      </w:pPr>
    </w:p>
    <w:p w14:paraId="157F4FC4" w14:textId="77777777" w:rsidR="001A0E24" w:rsidRDefault="001A0E24" w:rsidP="001A0E24">
      <w:pPr>
        <w:shd w:val="clear" w:color="auto" w:fill="FFFFFF"/>
        <w:spacing w:after="0" w:line="240" w:lineRule="auto"/>
        <w:ind w:right="-93"/>
        <w:jc w:val="both"/>
        <w:rPr>
          <w:rFonts w:ascii="Times New Roman" w:hAnsi="Times New Roman"/>
        </w:rPr>
      </w:pPr>
      <w:r w:rsidRPr="001A0E24">
        <w:rPr>
          <w:rFonts w:ascii="Times New Roman" w:hAnsi="Times New Roman"/>
          <w:b/>
        </w:rPr>
        <w:t>DÉCIMO OCTAVO PUNTO.-</w:t>
      </w:r>
      <w:r>
        <w:rPr>
          <w:rFonts w:ascii="Times New Roman" w:hAnsi="Times New Roman"/>
        </w:rPr>
        <w:t xml:space="preserve"> </w:t>
      </w:r>
      <w:r w:rsidR="00503EBE">
        <w:rPr>
          <w:rFonts w:ascii="Times New Roman" w:hAnsi="Times New Roman"/>
        </w:rPr>
        <w:t>Punto de acuerdo que tiene por objeto solicitar la aprobación del pleno para erogar la cantidad hasta por $22,000.00 (Veintidós mil pesos 00/100 m.n.) más iva, por concepto de la compra de materiales e instalación de tabla roca, puertas y plástico poralizado en 2 consultorios, puerta principal de acceso y baños de la Unidad de Servicios Médi</w:t>
      </w:r>
      <w:r>
        <w:rPr>
          <w:rFonts w:ascii="Times New Roman" w:hAnsi="Times New Roman"/>
        </w:rPr>
        <w:t>cos de esta cabecera municipal.</w:t>
      </w:r>
    </w:p>
    <w:p w14:paraId="17837244" w14:textId="77777777" w:rsidR="003F0D64" w:rsidRDefault="003F0D64" w:rsidP="003F0D64">
      <w:pPr>
        <w:shd w:val="clear" w:color="auto" w:fill="FFFFFF"/>
        <w:spacing w:after="0" w:line="240" w:lineRule="auto"/>
        <w:ind w:right="-93"/>
        <w:jc w:val="both"/>
        <w:rPr>
          <w:rFonts w:ascii="Times New Roman" w:hAnsi="Times New Roman"/>
          <w:color w:val="000000"/>
        </w:rPr>
      </w:pPr>
    </w:p>
    <w:p w14:paraId="736910A7" w14:textId="3C7B7A74" w:rsidR="003F0D64" w:rsidRDefault="003F0D64" w:rsidP="003F0D64">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lastRenderedPageBreak/>
        <w:t>EL SECRETARIO GENERAL MAURICIO LEAÑO GOMEZ, hace uso de la palabra y da lectura al décimo octavo punto del orden del día y enseguida pregunta a los presentes ¿Alguno de ustedes regidores, quiere hacer un comentario o tiene algo que agregar?».</w:t>
      </w:r>
    </w:p>
    <w:p w14:paraId="20B0CBC8" w14:textId="77777777" w:rsidR="003F0D64" w:rsidRDefault="003F0D64" w:rsidP="003F0D64">
      <w:pPr>
        <w:shd w:val="clear" w:color="auto" w:fill="FFFFFF"/>
        <w:spacing w:after="0" w:line="240" w:lineRule="auto"/>
        <w:ind w:right="-93"/>
        <w:jc w:val="both"/>
        <w:rPr>
          <w:rFonts w:ascii="Times New Roman" w:hAnsi="Times New Roman"/>
          <w:color w:val="000000"/>
        </w:rPr>
      </w:pPr>
    </w:p>
    <w:p w14:paraId="39868DE6" w14:textId="7778F84D" w:rsidR="003F0D64" w:rsidRPr="00D942E3" w:rsidRDefault="003F0D64" w:rsidP="003F0D64">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Enseguida el PRESIDENTE MUNICIPAL JOSE HERIBERTO GARCIA MURILLO, hace uso de la voz «</w:t>
      </w:r>
      <w:r w:rsidR="009731E5">
        <w:rPr>
          <w:rFonts w:ascii="Times New Roman" w:eastAsia="Arial Unicode MS" w:hAnsi="Times New Roman"/>
        </w:rPr>
        <w:t>Ahora que se aprobaron los trabajos a realizar en la clínica municipal, en su primera y segunda etapa, surgieron muchos detalles como estos, pues hay espacios que pueden aprovecharse para darles utilidad en otras cosas, como el área de las radiografías, consultorios,… entonces para a se dividió con tablaroca y se le colocaran las puertas para que ya se puedan usar y aprovechar</w:t>
      </w:r>
      <w:r w:rsidRPr="00D942E3">
        <w:rPr>
          <w:rFonts w:ascii="Times New Roman" w:eastAsia="Arial Unicode MS" w:hAnsi="Times New Roman"/>
        </w:rPr>
        <w:t>».</w:t>
      </w:r>
    </w:p>
    <w:p w14:paraId="58D7416C" w14:textId="77777777" w:rsidR="003F0D64" w:rsidRDefault="003F0D64" w:rsidP="003F0D64">
      <w:pPr>
        <w:shd w:val="clear" w:color="auto" w:fill="FFFFFF"/>
        <w:spacing w:after="0" w:line="240" w:lineRule="auto"/>
        <w:ind w:right="-93"/>
        <w:jc w:val="both"/>
        <w:rPr>
          <w:rFonts w:ascii="Times New Roman" w:eastAsia="SimSun" w:hAnsi="Times New Roman"/>
          <w:b/>
        </w:rPr>
      </w:pPr>
    </w:p>
    <w:p w14:paraId="54F5AE8A" w14:textId="3F9E33B1" w:rsidR="003F0D64" w:rsidRDefault="003F0D64" w:rsidP="003F0D64">
      <w:pPr>
        <w:shd w:val="clear" w:color="auto" w:fill="FFFFFF"/>
        <w:spacing w:after="0" w:line="240" w:lineRule="auto"/>
        <w:ind w:right="-93"/>
        <w:jc w:val="both"/>
        <w:rPr>
          <w:rFonts w:ascii="Times New Roman" w:hAnsi="Times New Roman"/>
        </w:rPr>
      </w:pPr>
      <w:r>
        <w:rPr>
          <w:rFonts w:ascii="Times New Roman" w:eastAsia="SimSun" w:hAnsi="Times New Roman"/>
        </w:rPr>
        <w:t>A continuación, el SECRETARIO GENERAL MAURICIO LEAÑO GOMEZ,</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sidR="009731E5">
        <w:rPr>
          <w:rFonts w:ascii="Times New Roman" w:hAnsi="Times New Roman"/>
        </w:rPr>
        <w:t>do de la votación de los 12 do</w:t>
      </w:r>
      <w:r>
        <w:rPr>
          <w:rFonts w:ascii="Times New Roman" w:hAnsi="Times New Roman"/>
        </w:rPr>
        <w:t>ce</w:t>
      </w:r>
      <w:r w:rsidRPr="00AC4DB4">
        <w:rPr>
          <w:rFonts w:ascii="Times New Roman" w:hAnsi="Times New Roman"/>
        </w:rPr>
        <w:t xml:space="preserve"> integrantes del pleno presentes es el siguiente:</w:t>
      </w:r>
    </w:p>
    <w:p w14:paraId="7035C9F5" w14:textId="77777777" w:rsidR="003F0D64" w:rsidRDefault="003F0D64" w:rsidP="003F0D64">
      <w:pPr>
        <w:shd w:val="clear" w:color="auto" w:fill="FFFFFF"/>
        <w:spacing w:after="0" w:line="240" w:lineRule="auto"/>
        <w:ind w:right="-93"/>
        <w:jc w:val="both"/>
        <w:rPr>
          <w:rFonts w:ascii="Times New Roman" w:hAnsi="Times New Roman"/>
        </w:rPr>
      </w:pPr>
    </w:p>
    <w:p w14:paraId="5A91B66F" w14:textId="77777777" w:rsidR="003F0D64" w:rsidRDefault="003F0D64" w:rsidP="003F0D64">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w:t>
      </w:r>
      <w:r>
        <w:rPr>
          <w:rFonts w:ascii="Times New Roman" w:hAnsi="Times New Roman"/>
        </w:rPr>
        <w:t xml:space="preserve">------------------------A FAVOR </w:t>
      </w:r>
    </w:p>
    <w:p w14:paraId="2310B909" w14:textId="77777777" w:rsidR="003F0D64" w:rsidRDefault="003F0D64" w:rsidP="003F0D64">
      <w:pPr>
        <w:spacing w:after="0" w:line="240" w:lineRule="auto"/>
        <w:ind w:left="567" w:right="284"/>
        <w:jc w:val="both"/>
        <w:rPr>
          <w:rFonts w:ascii="Times New Roman" w:hAnsi="Times New Roman"/>
        </w:rPr>
      </w:pPr>
      <w:r>
        <w:rPr>
          <w:rFonts w:ascii="Times New Roman" w:hAnsi="Times New Roman"/>
        </w:rPr>
        <w:t>2.- JULIETA GUTIERREZ CASTELLANOS--------------------------------------- A FAVOR</w:t>
      </w:r>
    </w:p>
    <w:p w14:paraId="539759A6" w14:textId="77777777" w:rsidR="003F0D64" w:rsidRDefault="003F0D64" w:rsidP="003F0D64">
      <w:pPr>
        <w:spacing w:after="0" w:line="240" w:lineRule="auto"/>
        <w:ind w:left="567" w:right="284"/>
        <w:jc w:val="both"/>
        <w:rPr>
          <w:rFonts w:ascii="Times New Roman" w:hAnsi="Times New Roman"/>
        </w:rPr>
      </w:pPr>
      <w:r>
        <w:rPr>
          <w:rFonts w:ascii="Times New Roman" w:hAnsi="Times New Roman"/>
        </w:rPr>
        <w:t>3.- CARLOS MENDEZ GUTIERREZ------------------------------------------------ A FAVOR</w:t>
      </w:r>
    </w:p>
    <w:p w14:paraId="705704CD" w14:textId="77777777" w:rsidR="003F0D64" w:rsidRDefault="003F0D64" w:rsidP="003F0D64">
      <w:pPr>
        <w:spacing w:after="0" w:line="240" w:lineRule="auto"/>
        <w:ind w:left="567" w:right="284"/>
        <w:jc w:val="both"/>
        <w:rPr>
          <w:rFonts w:ascii="Times New Roman" w:hAnsi="Times New Roman"/>
        </w:rPr>
      </w:pPr>
      <w:r>
        <w:rPr>
          <w:rFonts w:ascii="Times New Roman" w:hAnsi="Times New Roman"/>
        </w:rPr>
        <w:t>4.- RAMONA RAMIREZ FLORES--------------------------------------------------- A FAVOR</w:t>
      </w:r>
    </w:p>
    <w:p w14:paraId="556021F6" w14:textId="77777777" w:rsidR="003F0D64" w:rsidRDefault="003F0D64" w:rsidP="003F0D64">
      <w:pPr>
        <w:spacing w:after="0" w:line="240" w:lineRule="auto"/>
        <w:ind w:left="567" w:right="284"/>
        <w:jc w:val="both"/>
        <w:rPr>
          <w:rFonts w:ascii="Times New Roman" w:hAnsi="Times New Roman"/>
        </w:rPr>
      </w:pPr>
      <w:r>
        <w:rPr>
          <w:rFonts w:ascii="Times New Roman" w:hAnsi="Times New Roman"/>
        </w:rPr>
        <w:t>5.- ANNEL VALDOVINOS AGUILAR-----------------------------------------------A FAVOR</w:t>
      </w:r>
    </w:p>
    <w:p w14:paraId="6403AD03" w14:textId="77777777" w:rsidR="003F0D64" w:rsidRDefault="003F0D64" w:rsidP="003F0D64">
      <w:pPr>
        <w:spacing w:after="0" w:line="240" w:lineRule="auto"/>
        <w:ind w:left="567" w:right="284"/>
        <w:jc w:val="both"/>
        <w:rPr>
          <w:rFonts w:ascii="Times New Roman" w:hAnsi="Times New Roman"/>
        </w:rPr>
      </w:pPr>
      <w:r>
        <w:rPr>
          <w:rFonts w:ascii="Times New Roman" w:hAnsi="Times New Roman"/>
        </w:rPr>
        <w:t>6.- MAURA PINEDA VILLAGRANA------------------------------------------------A FAVOR</w:t>
      </w:r>
    </w:p>
    <w:p w14:paraId="7C113356" w14:textId="77777777" w:rsidR="003F0D64" w:rsidRDefault="003F0D64" w:rsidP="003F0D64">
      <w:pPr>
        <w:spacing w:after="0" w:line="240" w:lineRule="auto"/>
        <w:ind w:left="567" w:right="284"/>
        <w:jc w:val="both"/>
        <w:rPr>
          <w:rFonts w:ascii="Times New Roman" w:hAnsi="Times New Roman"/>
        </w:rPr>
      </w:pPr>
      <w:r>
        <w:rPr>
          <w:rFonts w:ascii="Times New Roman" w:hAnsi="Times New Roman"/>
        </w:rPr>
        <w:t>7.- JOSE MANUEL DE ALBA COVARRUBIAS-----------------------------------A FAVOR</w:t>
      </w:r>
    </w:p>
    <w:p w14:paraId="3AEB75FC" w14:textId="77777777" w:rsidR="003F0D64" w:rsidRDefault="003F0D64" w:rsidP="003F0D64">
      <w:pPr>
        <w:spacing w:after="0" w:line="240" w:lineRule="auto"/>
        <w:ind w:left="567" w:right="284"/>
        <w:jc w:val="both"/>
        <w:rPr>
          <w:rFonts w:ascii="Times New Roman" w:hAnsi="Times New Roman"/>
        </w:rPr>
      </w:pPr>
      <w:r>
        <w:rPr>
          <w:rFonts w:ascii="Times New Roman" w:hAnsi="Times New Roman"/>
        </w:rPr>
        <w:t>8.- JOSE ANTONIO FIERROS MALDONADO-------------------------------------A FAVOR</w:t>
      </w:r>
    </w:p>
    <w:p w14:paraId="61ADDD6A" w14:textId="6419FCA3" w:rsidR="003F0D64" w:rsidRDefault="009731E5" w:rsidP="003F0D64">
      <w:pPr>
        <w:spacing w:after="0" w:line="240" w:lineRule="auto"/>
        <w:ind w:left="567" w:right="284"/>
        <w:jc w:val="both"/>
        <w:rPr>
          <w:rFonts w:ascii="Times New Roman" w:hAnsi="Times New Roman"/>
        </w:rPr>
      </w:pPr>
      <w:r>
        <w:rPr>
          <w:rFonts w:ascii="Times New Roman" w:hAnsi="Times New Roman"/>
        </w:rPr>
        <w:t>9</w:t>
      </w:r>
      <w:r w:rsidR="003F0D64">
        <w:rPr>
          <w:rFonts w:ascii="Times New Roman" w:hAnsi="Times New Roman"/>
        </w:rPr>
        <w:t>.- JOSE RODRIGO GARCÍA ZARAGOZA------------------------------------</w:t>
      </w:r>
      <w:r w:rsidR="00946AA5">
        <w:rPr>
          <w:rFonts w:ascii="Times New Roman" w:hAnsi="Times New Roman"/>
        </w:rPr>
        <w:t>--</w:t>
      </w:r>
      <w:r w:rsidR="003F0D64">
        <w:rPr>
          <w:rFonts w:ascii="Times New Roman" w:hAnsi="Times New Roman"/>
        </w:rPr>
        <w:t>---A FAVOR</w:t>
      </w:r>
    </w:p>
    <w:p w14:paraId="661408F1" w14:textId="22473960" w:rsidR="003F0D64" w:rsidRDefault="003F0D64" w:rsidP="003F0D64">
      <w:pPr>
        <w:spacing w:after="0" w:line="240" w:lineRule="auto"/>
        <w:ind w:firstLine="567"/>
        <w:jc w:val="both"/>
        <w:rPr>
          <w:rFonts w:ascii="Times New Roman" w:hAnsi="Times New Roman"/>
          <w:smallCaps/>
        </w:rPr>
      </w:pPr>
      <w:r w:rsidRPr="00956F9B">
        <w:rPr>
          <w:rFonts w:ascii="Times New Roman" w:hAnsi="Times New Roman"/>
          <w:smallCaps/>
        </w:rPr>
        <w:t>1</w:t>
      </w:r>
      <w:r w:rsidR="009731E5">
        <w:rPr>
          <w:rFonts w:ascii="Times New Roman" w:hAnsi="Times New Roman"/>
          <w:smallCaps/>
        </w:rPr>
        <w:t>0</w:t>
      </w:r>
      <w:r w:rsidRPr="00956F9B">
        <w:rPr>
          <w:rFonts w:ascii="Times New Roman" w:hAnsi="Times New Roman"/>
          <w:smallCaps/>
        </w:rPr>
        <w:t>.-</w:t>
      </w:r>
      <w:r>
        <w:rPr>
          <w:rFonts w:ascii="Times New Roman" w:hAnsi="Times New Roman"/>
          <w:smallCaps/>
        </w:rPr>
        <w:t xml:space="preserve"> FLORENCIO FIGUEROA GALLARDO---</w:t>
      </w:r>
      <w:r w:rsidR="009731E5">
        <w:rPr>
          <w:rFonts w:ascii="Times New Roman" w:hAnsi="Times New Roman"/>
          <w:smallCaps/>
        </w:rPr>
        <w:t>------------------------------</w:t>
      </w:r>
      <w:r>
        <w:rPr>
          <w:rFonts w:ascii="Times New Roman" w:hAnsi="Times New Roman"/>
          <w:smallCaps/>
        </w:rPr>
        <w:t>-----</w:t>
      </w:r>
      <w:r w:rsidR="00946AA5">
        <w:rPr>
          <w:rFonts w:ascii="Times New Roman" w:hAnsi="Times New Roman"/>
          <w:smallCaps/>
        </w:rPr>
        <w:t>--</w:t>
      </w:r>
      <w:r>
        <w:rPr>
          <w:rFonts w:ascii="Times New Roman" w:hAnsi="Times New Roman"/>
          <w:smallCaps/>
        </w:rPr>
        <w:t xml:space="preserve"> A FAVOR</w:t>
      </w:r>
      <w:r w:rsidRPr="00956F9B">
        <w:rPr>
          <w:rFonts w:ascii="Times New Roman" w:hAnsi="Times New Roman"/>
          <w:smallCaps/>
        </w:rPr>
        <w:t xml:space="preserve"> </w:t>
      </w:r>
    </w:p>
    <w:p w14:paraId="29A7F2CC" w14:textId="5498917E" w:rsidR="003F0D64" w:rsidRDefault="009731E5" w:rsidP="003F0D64">
      <w:pPr>
        <w:spacing w:after="0" w:line="240" w:lineRule="auto"/>
        <w:ind w:firstLine="567"/>
        <w:jc w:val="both"/>
        <w:rPr>
          <w:rFonts w:ascii="Times New Roman" w:hAnsi="Times New Roman"/>
          <w:smallCaps/>
        </w:rPr>
      </w:pPr>
      <w:r>
        <w:rPr>
          <w:rFonts w:ascii="Times New Roman" w:hAnsi="Times New Roman"/>
          <w:smallCaps/>
        </w:rPr>
        <w:t>11</w:t>
      </w:r>
      <w:r w:rsidR="003F0D64">
        <w:rPr>
          <w:rFonts w:ascii="Times New Roman" w:hAnsi="Times New Roman"/>
          <w:smallCaps/>
        </w:rPr>
        <w:t>.- ANA LIVIER CONTRERAS MENDOZA------</w:t>
      </w:r>
      <w:r>
        <w:rPr>
          <w:rFonts w:ascii="Times New Roman" w:hAnsi="Times New Roman"/>
          <w:smallCaps/>
        </w:rPr>
        <w:t>------------------------------</w:t>
      </w:r>
      <w:r w:rsidR="003F0D64">
        <w:rPr>
          <w:rFonts w:ascii="Times New Roman" w:hAnsi="Times New Roman"/>
          <w:smallCaps/>
        </w:rPr>
        <w:t>--</w:t>
      </w:r>
      <w:r w:rsidR="00946AA5">
        <w:rPr>
          <w:rFonts w:ascii="Times New Roman" w:hAnsi="Times New Roman"/>
          <w:smallCaps/>
        </w:rPr>
        <w:t>--</w:t>
      </w:r>
      <w:r w:rsidR="003F0D64">
        <w:rPr>
          <w:rFonts w:ascii="Times New Roman" w:hAnsi="Times New Roman"/>
          <w:smallCaps/>
        </w:rPr>
        <w:t>A FAVOR</w:t>
      </w:r>
    </w:p>
    <w:p w14:paraId="2B1A4F82" w14:textId="4BB7419E" w:rsidR="003F0D64" w:rsidRDefault="009731E5" w:rsidP="003F0D64">
      <w:pPr>
        <w:spacing w:after="0" w:line="240" w:lineRule="auto"/>
        <w:ind w:firstLine="567"/>
        <w:jc w:val="both"/>
        <w:rPr>
          <w:rFonts w:ascii="Times New Roman" w:hAnsi="Times New Roman"/>
          <w:smallCaps/>
        </w:rPr>
      </w:pPr>
      <w:r>
        <w:rPr>
          <w:rFonts w:ascii="Times New Roman" w:hAnsi="Times New Roman"/>
          <w:smallCaps/>
        </w:rPr>
        <w:t>12</w:t>
      </w:r>
      <w:r w:rsidR="003F0D64">
        <w:rPr>
          <w:rFonts w:ascii="Times New Roman" w:hAnsi="Times New Roman"/>
          <w:smallCaps/>
        </w:rPr>
        <w:t>.- MARIA MONSERRAT GUADALUPE GUZMAN MARTINEZ-------------A FAVOR</w:t>
      </w:r>
    </w:p>
    <w:p w14:paraId="2B68E813" w14:textId="77777777" w:rsidR="003F0D64" w:rsidRPr="00B10A54" w:rsidRDefault="003F0D64" w:rsidP="003F0D64">
      <w:pPr>
        <w:pStyle w:val="Sinespaciado"/>
        <w:rPr>
          <w:rFonts w:ascii="Times New Roman" w:hAnsi="Times New Roman"/>
        </w:rPr>
      </w:pPr>
    </w:p>
    <w:p w14:paraId="105DE8E0" w14:textId="0A1BAAD1" w:rsidR="003F0D64" w:rsidRPr="00010042" w:rsidRDefault="003F0D64" w:rsidP="00010042">
      <w:pPr>
        <w:pStyle w:val="Sinespaciado"/>
        <w:jc w:val="both"/>
      </w:pPr>
      <w:r w:rsidRPr="00EB0D3D">
        <w:rPr>
          <w:rFonts w:ascii="Times New Roman" w:hAnsi="Times New Roman"/>
        </w:rPr>
        <w:t xml:space="preserve">Enseguida interviene EL PRESIDENTE MUNICIPAL JOSE HERIBERTO GARCIA MURILLO </w:t>
      </w:r>
      <w:r w:rsidR="00010042" w:rsidRPr="00010042">
        <w:t>«</w:t>
      </w:r>
      <w:r w:rsidR="00010042">
        <w:rPr>
          <w:rFonts w:ascii="Times New Roman" w:eastAsia="Arial Unicode MS" w:hAnsi="Times New Roman"/>
        </w:rPr>
        <w:t>S</w:t>
      </w:r>
      <w:r w:rsidR="00010042" w:rsidRPr="00010042">
        <w:rPr>
          <w:rFonts w:ascii="Times New Roman" w:eastAsia="Arial Unicode MS" w:hAnsi="Times New Roman"/>
        </w:rPr>
        <w:t>e aprueba por unanimidad este punto y se instruye al tesorero encargado de la hacienda municipal, para que proceda a su cumplimiento.</w:t>
      </w:r>
      <w:r w:rsidR="00010042">
        <w:rPr>
          <w:rFonts w:ascii="Times New Roman" w:eastAsia="Arial Unicode MS" w:hAnsi="Times New Roman"/>
        </w:rPr>
        <w:t xml:space="preserve"> E</w:t>
      </w:r>
      <w:r w:rsidR="00010042" w:rsidRPr="00010042">
        <w:rPr>
          <w:rFonts w:ascii="Times New Roman" w:eastAsia="Arial Unicode MS" w:hAnsi="Times New Roman"/>
        </w:rPr>
        <w:t>nseguida le solicito señor secretario que continúe con el décimo noveno punto del orden</w:t>
      </w:r>
      <w:r w:rsidR="00010042" w:rsidRPr="00010042">
        <w:rPr>
          <w:rFonts w:ascii="Times New Roman" w:hAnsi="Times New Roman"/>
          <w:bCs/>
          <w:color w:val="000000"/>
        </w:rPr>
        <w:t xml:space="preserve"> del día» </w:t>
      </w:r>
    </w:p>
    <w:p w14:paraId="2F40E581" w14:textId="77777777" w:rsidR="003F0D64" w:rsidRPr="003F0D64" w:rsidRDefault="003F0D64" w:rsidP="003F0D64">
      <w:pPr>
        <w:pStyle w:val="Sinespaciado"/>
        <w:jc w:val="both"/>
        <w:rPr>
          <w:rFonts w:ascii="Times New Roman" w:hAnsi="Times New Roman"/>
        </w:rPr>
      </w:pPr>
    </w:p>
    <w:p w14:paraId="67B140C1" w14:textId="21A9FAFB" w:rsidR="003F0D64" w:rsidRPr="00B10A54" w:rsidRDefault="003F0D64" w:rsidP="003F0D64">
      <w:pPr>
        <w:pStyle w:val="Sinespaciado"/>
        <w:jc w:val="both"/>
        <w:rPr>
          <w:rFonts w:ascii="Times New Roman" w:hAnsi="Times New Roman"/>
        </w:rPr>
      </w:pPr>
      <w:r>
        <w:rPr>
          <w:rFonts w:ascii="Times New Roman" w:hAnsi="Times New Roman"/>
        </w:rPr>
        <w:t>Continúa haciendo uso de la palabra EL SECRETARIO GENERAL MAURICIO LEAÑO GOMEZ, «</w:t>
      </w:r>
      <w:r w:rsidRPr="00B10A54">
        <w:rPr>
          <w:rFonts w:ascii="Times New Roman" w:hAnsi="Times New Roman"/>
        </w:rPr>
        <w:t>Por lo tanto, informo señor presidente que se aprueba por un</w:t>
      </w:r>
      <w:r w:rsidR="009731E5">
        <w:rPr>
          <w:rFonts w:ascii="Times New Roman" w:hAnsi="Times New Roman"/>
        </w:rPr>
        <w:t>animidad de los presentes con 12</w:t>
      </w:r>
      <w:r w:rsidRPr="00B10A54">
        <w:rPr>
          <w:rFonts w:ascii="Times New Roman" w:hAnsi="Times New Roman"/>
        </w:rPr>
        <w:t xml:space="preserve"> votos a favor el punto en cuestión, y se emiten los siguientes acuerdos:» </w:t>
      </w:r>
    </w:p>
    <w:p w14:paraId="160E237A" w14:textId="77777777" w:rsidR="003F0D64" w:rsidRDefault="003F0D64" w:rsidP="003F0D64">
      <w:pPr>
        <w:pStyle w:val="Sinespaciado"/>
        <w:ind w:right="900"/>
        <w:jc w:val="both"/>
        <w:rPr>
          <w:rFonts w:ascii="Times New Roman" w:hAnsi="Times New Roman"/>
          <w:b/>
        </w:rPr>
      </w:pPr>
    </w:p>
    <w:p w14:paraId="79F9E388" w14:textId="57258937" w:rsidR="00010042" w:rsidRDefault="00010042" w:rsidP="00010042">
      <w:pPr>
        <w:pStyle w:val="Sinespaciado"/>
        <w:ind w:left="567" w:right="900"/>
        <w:jc w:val="both"/>
        <w:rPr>
          <w:rFonts w:ascii="Times New Roman" w:hAnsi="Times New Roman"/>
        </w:rPr>
      </w:pPr>
      <w:r w:rsidRPr="008834EA">
        <w:rPr>
          <w:rFonts w:ascii="Times New Roman" w:hAnsi="Times New Roman"/>
          <w:b/>
        </w:rPr>
        <w:t xml:space="preserve">PRIMERO.- </w:t>
      </w:r>
      <w:r w:rsidRPr="008834EA">
        <w:rPr>
          <w:rFonts w:ascii="Times New Roman" w:hAnsi="Times New Roman"/>
        </w:rPr>
        <w:t xml:space="preserve">SE APRUEBA POR UNANIMIDAD DE VOTOS DE LOS PRESENTES, </w:t>
      </w:r>
      <w:r>
        <w:rPr>
          <w:rFonts w:ascii="Times New Roman" w:hAnsi="Times New Roman"/>
        </w:rPr>
        <w:t>EROGAR LA CANTIDAD HASTA POR $22,000.00 (VEINTIDÓS MIL PESOS 00/100 M.N.) MÁS IVA, POR CONCEPTO DE LA COMPRA DE MATERIALES E INSTALACIÓN DE TABLA ROCA, PUERTAS Y PLÁSTICO PORALIZADO EN 2 CONSULTORIOS, PUERTA PRINCIPAL DE ACCESO Y BAÑOS DE LA UNIDAD DE SERVICIOS MÉDICOS DE ESTA CABECERA MUNICIPAL.</w:t>
      </w:r>
    </w:p>
    <w:p w14:paraId="21EC7DE6" w14:textId="77777777" w:rsidR="00010042" w:rsidRPr="00D942E3" w:rsidRDefault="00010042" w:rsidP="00010042">
      <w:pPr>
        <w:pStyle w:val="Sinespaciado"/>
        <w:ind w:right="900"/>
        <w:jc w:val="both"/>
        <w:rPr>
          <w:rFonts w:ascii="Times New Roman" w:hAnsi="Times New Roman"/>
        </w:rPr>
      </w:pPr>
    </w:p>
    <w:p w14:paraId="24A96942" w14:textId="77777777" w:rsidR="003F0D64" w:rsidRDefault="003F0D64" w:rsidP="003F0D64">
      <w:pPr>
        <w:pStyle w:val="Sinespaciado"/>
        <w:ind w:left="567" w:right="900"/>
        <w:jc w:val="both"/>
        <w:rPr>
          <w:rFonts w:ascii="Times New Roman" w:hAnsi="Times New Roman"/>
        </w:rPr>
      </w:pPr>
      <w:r w:rsidRPr="0011694D">
        <w:rPr>
          <w:rFonts w:ascii="Times New Roman" w:hAnsi="Times New Roman"/>
          <w:b/>
        </w:rPr>
        <w:t>SEGUNDO.-</w:t>
      </w:r>
      <w:r>
        <w:rPr>
          <w:rFonts w:ascii="Times New Roman" w:hAnsi="Times New Roman"/>
        </w:rPr>
        <w:t xml:space="preserve"> SE INSTRUYE AL TESORERO ENCARGADO DE LA HACIENDA MUNICIPAL QUE REALICE LA EROGACIÓN POR LA CANTIDAD YA SEÑALADA Y SOLICITE ADEMAS LOS DOCUMENTOS NECESARIOS PARA SU COMPROBACIÓN.</w:t>
      </w:r>
    </w:p>
    <w:p w14:paraId="1237CE70" w14:textId="77777777" w:rsidR="003F0D64" w:rsidRDefault="003F0D64" w:rsidP="003F0D64">
      <w:pPr>
        <w:pStyle w:val="Sinespaciado"/>
        <w:ind w:left="567" w:right="900"/>
        <w:jc w:val="both"/>
        <w:rPr>
          <w:rFonts w:ascii="Times New Roman" w:hAnsi="Times New Roman"/>
          <w:b/>
        </w:rPr>
      </w:pPr>
    </w:p>
    <w:p w14:paraId="01F760C7" w14:textId="77777777" w:rsidR="003F0D64" w:rsidRPr="00EB0D3D" w:rsidRDefault="003F0D64" w:rsidP="003F0D64">
      <w:pPr>
        <w:pStyle w:val="Sinespaciado"/>
        <w:ind w:left="567" w:right="900"/>
        <w:jc w:val="both"/>
        <w:rPr>
          <w:rFonts w:ascii="Times New Roman" w:hAnsi="Times New Roman"/>
        </w:rPr>
      </w:pPr>
      <w:r w:rsidRPr="00EB0D3D">
        <w:rPr>
          <w:rFonts w:ascii="Times New Roman" w:hAnsi="Times New Roman"/>
          <w:b/>
        </w:rPr>
        <w:t>TERCERO.-</w:t>
      </w:r>
      <w:r>
        <w:rPr>
          <w:rFonts w:ascii="Times New Roman" w:hAnsi="Times New Roman"/>
        </w:rPr>
        <w:t xml:space="preserve"> SE INDICA </w:t>
      </w:r>
      <w:r w:rsidRPr="005D6D04">
        <w:rPr>
          <w:rFonts w:ascii="Times New Roman" w:hAnsi="Times New Roman"/>
        </w:rPr>
        <w:t xml:space="preserve">A LA SECRETARÍA GENERAL DEL AYUNTAMIENTO PARA QUE SUSCRIBA LA DOCUMENTACIÓN </w:t>
      </w:r>
      <w:r w:rsidRPr="005D6D04">
        <w:rPr>
          <w:rFonts w:ascii="Times New Roman" w:hAnsi="Times New Roman"/>
        </w:rPr>
        <w:lastRenderedPageBreak/>
        <w:t>NECESARIA A FIN DE CUMPLIMENTAR EL PRESENTE ACUERDO Y REALICE LAS GESTIONES PERTINENTES PARA SU CUMPLIMIENTO.</w:t>
      </w:r>
    </w:p>
    <w:p w14:paraId="17A5BA89" w14:textId="77777777" w:rsidR="003F0D64" w:rsidRDefault="003F0D64" w:rsidP="003F0D64">
      <w:pPr>
        <w:pStyle w:val="Encabezado"/>
        <w:tabs>
          <w:tab w:val="clear" w:pos="4419"/>
          <w:tab w:val="clear" w:pos="8838"/>
        </w:tabs>
        <w:ind w:right="-93"/>
        <w:jc w:val="both"/>
        <w:rPr>
          <w:rFonts w:ascii="Times New Roman" w:hAnsi="Times New Roman"/>
          <w:b/>
        </w:rPr>
      </w:pPr>
    </w:p>
    <w:p w14:paraId="4BF1D4F4" w14:textId="77777777" w:rsidR="003F0D64" w:rsidRDefault="003F0D64" w:rsidP="003F0D64">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560DEE6D" w14:textId="77777777" w:rsidR="00010042" w:rsidRDefault="00010042" w:rsidP="003F0D64">
      <w:pPr>
        <w:pStyle w:val="Encabezado"/>
        <w:tabs>
          <w:tab w:val="clear" w:pos="4419"/>
          <w:tab w:val="clear" w:pos="8838"/>
        </w:tabs>
        <w:ind w:right="-93"/>
        <w:jc w:val="both"/>
        <w:rPr>
          <w:rFonts w:ascii="Times New Roman" w:hAnsi="Times New Roman"/>
          <w:b/>
        </w:rPr>
      </w:pPr>
    </w:p>
    <w:p w14:paraId="08D08576" w14:textId="77777777" w:rsidR="001A0E24" w:rsidRDefault="001A0E24" w:rsidP="001A0E24">
      <w:pPr>
        <w:shd w:val="clear" w:color="auto" w:fill="FFFFFF"/>
        <w:spacing w:after="0" w:line="240" w:lineRule="auto"/>
        <w:ind w:right="-93"/>
        <w:jc w:val="both"/>
        <w:rPr>
          <w:rFonts w:ascii="Times New Roman" w:hAnsi="Times New Roman"/>
        </w:rPr>
      </w:pPr>
    </w:p>
    <w:p w14:paraId="64E8E740" w14:textId="77777777" w:rsidR="001A0E24" w:rsidRDefault="001A0E24" w:rsidP="001A0E24">
      <w:pPr>
        <w:shd w:val="clear" w:color="auto" w:fill="FFFFFF"/>
        <w:spacing w:after="0" w:line="240" w:lineRule="auto"/>
        <w:ind w:right="-93"/>
        <w:jc w:val="both"/>
        <w:rPr>
          <w:rFonts w:ascii="Times New Roman" w:hAnsi="Times New Roman"/>
        </w:rPr>
      </w:pPr>
      <w:r w:rsidRPr="001A0E24">
        <w:rPr>
          <w:rFonts w:ascii="Times New Roman" w:hAnsi="Times New Roman"/>
          <w:b/>
        </w:rPr>
        <w:t>DÉCIMO NOVENO PUNTO.-</w:t>
      </w:r>
      <w:r>
        <w:rPr>
          <w:rFonts w:ascii="Times New Roman" w:hAnsi="Times New Roman"/>
        </w:rPr>
        <w:t xml:space="preserve"> </w:t>
      </w:r>
      <w:r w:rsidR="00503EBE">
        <w:rPr>
          <w:rFonts w:ascii="Times New Roman" w:hAnsi="Times New Roman"/>
        </w:rPr>
        <w:t xml:space="preserve">Punto de acuerdo que tiene por objeto someter a consideración del pleno y solicitar su aprobación para erogar la cantidad de $20,000.00 (Veinte mil pesos 00/100 m.n.) más iva por concepto de los gastos generados con motivo del Evento de Inclusión a realizarse en fecha por definir a finales del </w:t>
      </w:r>
      <w:r>
        <w:rPr>
          <w:rFonts w:ascii="Times New Roman" w:hAnsi="Times New Roman"/>
        </w:rPr>
        <w:t xml:space="preserve">mes de Junio del año en curso. </w:t>
      </w:r>
    </w:p>
    <w:p w14:paraId="6F80B791" w14:textId="77777777" w:rsidR="00010042" w:rsidRDefault="00010042" w:rsidP="001A0E24">
      <w:pPr>
        <w:shd w:val="clear" w:color="auto" w:fill="FFFFFF"/>
        <w:spacing w:after="0" w:line="240" w:lineRule="auto"/>
        <w:ind w:right="-93"/>
        <w:jc w:val="both"/>
        <w:rPr>
          <w:rFonts w:ascii="Times New Roman" w:hAnsi="Times New Roman"/>
        </w:rPr>
      </w:pPr>
    </w:p>
    <w:p w14:paraId="58CDE9F6" w14:textId="26328F75" w:rsidR="00010042" w:rsidRDefault="00010042" w:rsidP="00010042">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EL SECRETARIO GENERAL MAURICIO LEAÑO GOMEZ, hace uso de la palabra y da lectura al décimo noveno punto del orden del día y enseguida pregunta a los presentes ¿Alguno de ustedes regidores, quiere hacer un comentario o tiene algo que agregar?».</w:t>
      </w:r>
    </w:p>
    <w:p w14:paraId="6E956DBD" w14:textId="77777777" w:rsidR="00010042" w:rsidRDefault="00010042" w:rsidP="00010042">
      <w:pPr>
        <w:shd w:val="clear" w:color="auto" w:fill="FFFFFF"/>
        <w:spacing w:after="0" w:line="240" w:lineRule="auto"/>
        <w:ind w:right="-93"/>
        <w:jc w:val="both"/>
        <w:rPr>
          <w:rFonts w:ascii="Times New Roman" w:hAnsi="Times New Roman"/>
          <w:color w:val="000000"/>
        </w:rPr>
      </w:pPr>
    </w:p>
    <w:p w14:paraId="759FD0A9" w14:textId="12E1EE9F" w:rsidR="00010042" w:rsidRPr="00D942E3" w:rsidRDefault="00010042" w:rsidP="00010042">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Enseguida el REGIDOR JOSE ANTONIO FIERROS MALDONADO, hace uso de la voz «</w:t>
      </w:r>
      <w:r w:rsidR="009731E5">
        <w:rPr>
          <w:rFonts w:ascii="Times New Roman" w:hAnsi="Times New Roman"/>
          <w:color w:val="000000"/>
        </w:rPr>
        <w:t xml:space="preserve">Si, bueno este evento tiene la intención de festejar el mes de la </w:t>
      </w:r>
      <w:r w:rsidR="00235BAF">
        <w:rPr>
          <w:rFonts w:ascii="Times New Roman" w:hAnsi="Times New Roman"/>
          <w:color w:val="000000"/>
        </w:rPr>
        <w:t>inclusión, de poder sensibilizar y minimizar las dificultades con las que viven las personas en esta condición y que no sufran algún</w:t>
      </w:r>
      <w:r>
        <w:rPr>
          <w:rFonts w:ascii="Times New Roman" w:eastAsia="Arial Unicode MS" w:hAnsi="Times New Roman"/>
        </w:rPr>
        <w:t xml:space="preserve"> </w:t>
      </w:r>
      <w:r w:rsidR="00235BAF">
        <w:rPr>
          <w:rFonts w:ascii="Times New Roman" w:eastAsia="Arial Unicode MS" w:hAnsi="Times New Roman"/>
        </w:rPr>
        <w:t xml:space="preserve">tipo de discriminación y de alguna manera generar empatía con las personas, vamos a hacer un tipo de desfile, también vienen personas con algunas discapacidades, la fecha </w:t>
      </w:r>
      <w:r w:rsidR="00156E13">
        <w:rPr>
          <w:rFonts w:ascii="Times New Roman" w:eastAsia="Arial Unicode MS" w:hAnsi="Times New Roman"/>
        </w:rPr>
        <w:t>está</w:t>
      </w:r>
      <w:r w:rsidR="00235BAF">
        <w:rPr>
          <w:rFonts w:ascii="Times New Roman" w:eastAsia="Arial Unicode MS" w:hAnsi="Times New Roman"/>
        </w:rPr>
        <w:t xml:space="preserve"> </w:t>
      </w:r>
      <w:r w:rsidR="00156E13">
        <w:rPr>
          <w:rFonts w:ascii="Times New Roman" w:eastAsia="Arial Unicode MS" w:hAnsi="Times New Roman"/>
        </w:rPr>
        <w:t>aún</w:t>
      </w:r>
      <w:r w:rsidR="00235BAF">
        <w:rPr>
          <w:rFonts w:ascii="Times New Roman" w:eastAsia="Arial Unicode MS" w:hAnsi="Times New Roman"/>
        </w:rPr>
        <w:t xml:space="preserve"> por definir porque nos está ganando el tiempo y solo tenemos prácticamente lo que queda del mes y pues será un poco rápido lo que se tenga que hacer</w:t>
      </w:r>
      <w:r w:rsidRPr="00D942E3">
        <w:rPr>
          <w:rFonts w:ascii="Times New Roman" w:eastAsia="Arial Unicode MS" w:hAnsi="Times New Roman"/>
        </w:rPr>
        <w:t xml:space="preserve"> ».</w:t>
      </w:r>
      <w:r w:rsidR="00235BAF">
        <w:rPr>
          <w:rFonts w:ascii="Times New Roman" w:eastAsia="Arial Unicode MS" w:hAnsi="Times New Roman"/>
        </w:rPr>
        <w:t xml:space="preserve"> «</w:t>
      </w:r>
      <w:r w:rsidR="00156E13">
        <w:rPr>
          <w:rFonts w:ascii="Times New Roman" w:eastAsia="Arial Unicode MS" w:hAnsi="Times New Roman"/>
        </w:rPr>
        <w:t>En d</w:t>
      </w:r>
      <w:r w:rsidR="00235BAF">
        <w:rPr>
          <w:rFonts w:ascii="Times New Roman" w:eastAsia="Arial Unicode MS" w:hAnsi="Times New Roman"/>
        </w:rPr>
        <w:t>onde se llevara a cabo?» preguntó el REGIDOR JOSE RODRIGO GARCIA ZARAGOZA «Tentativamente aquí en la cabecera municipal respondió el REGIDOR JOSE ANTONIO FIERROS MALDONADO «</w:t>
      </w:r>
      <w:r w:rsidR="00156E13">
        <w:rPr>
          <w:rFonts w:ascii="Times New Roman" w:eastAsia="Arial Unicode MS" w:hAnsi="Times New Roman"/>
        </w:rPr>
        <w:t>Además</w:t>
      </w:r>
      <w:r w:rsidR="00235BAF">
        <w:rPr>
          <w:rFonts w:ascii="Times New Roman" w:eastAsia="Arial Unicode MS" w:hAnsi="Times New Roman"/>
        </w:rPr>
        <w:t xml:space="preserve"> hay dos actividades ya programadas uno es la transmisión de un documental de 3 personas transexuales de aquí de Mezcala y vienen incluso estas personas que protagonizan el documental, entonces es con la idea de que se haga alusión a este tema y depende del aforo de personas que se tenga y de las condiciones del tiempo por la lluvia</w:t>
      </w:r>
      <w:r w:rsidR="00156E13">
        <w:rPr>
          <w:rFonts w:ascii="Times New Roman" w:eastAsia="Arial Unicode MS" w:hAnsi="Times New Roman"/>
        </w:rPr>
        <w:t>, entonces tal vez</w:t>
      </w:r>
      <w:r w:rsidR="00235BAF">
        <w:rPr>
          <w:rFonts w:ascii="Times New Roman" w:eastAsia="Arial Unicode MS" w:hAnsi="Times New Roman"/>
        </w:rPr>
        <w:t xml:space="preserve"> podamos</w:t>
      </w:r>
      <w:r w:rsidR="00156E13">
        <w:rPr>
          <w:rFonts w:ascii="Times New Roman" w:eastAsia="Arial Unicode MS" w:hAnsi="Times New Roman"/>
        </w:rPr>
        <w:t xml:space="preserve"> hacer algo en las dos localidades en Atequiza en el teatro y aquí en Ixtlahuacán».</w:t>
      </w:r>
    </w:p>
    <w:p w14:paraId="0F14DDE8" w14:textId="77777777" w:rsidR="00010042" w:rsidRPr="00D942E3" w:rsidRDefault="00010042" w:rsidP="00010042">
      <w:pPr>
        <w:shd w:val="clear" w:color="auto" w:fill="FFFFFF"/>
        <w:spacing w:after="0" w:line="240" w:lineRule="auto"/>
        <w:ind w:right="-93"/>
        <w:jc w:val="both"/>
        <w:rPr>
          <w:rFonts w:ascii="Times New Roman" w:hAnsi="Times New Roman"/>
          <w:color w:val="000000"/>
        </w:rPr>
      </w:pPr>
    </w:p>
    <w:p w14:paraId="2A1ED012" w14:textId="07247953" w:rsidR="00010042" w:rsidRDefault="00010042" w:rsidP="00010042">
      <w:pPr>
        <w:shd w:val="clear" w:color="auto" w:fill="FFFFFF"/>
        <w:spacing w:after="0" w:line="240" w:lineRule="auto"/>
        <w:ind w:right="-93"/>
        <w:jc w:val="both"/>
        <w:rPr>
          <w:rFonts w:ascii="Times New Roman" w:hAnsi="Times New Roman"/>
        </w:rPr>
      </w:pPr>
      <w:r>
        <w:rPr>
          <w:rFonts w:ascii="Times New Roman" w:eastAsia="SimSun" w:hAnsi="Times New Roman"/>
        </w:rPr>
        <w:t>A continuación, el SECRETARIO GENERAL MAURICIO LEAÑO GOMEZ,</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sidR="00156E13">
        <w:rPr>
          <w:rFonts w:ascii="Times New Roman" w:hAnsi="Times New Roman"/>
        </w:rPr>
        <w:t>do de la votación de los 12 do</w:t>
      </w:r>
      <w:r>
        <w:rPr>
          <w:rFonts w:ascii="Times New Roman" w:hAnsi="Times New Roman"/>
        </w:rPr>
        <w:t>ce</w:t>
      </w:r>
      <w:r w:rsidRPr="00AC4DB4">
        <w:rPr>
          <w:rFonts w:ascii="Times New Roman" w:hAnsi="Times New Roman"/>
        </w:rPr>
        <w:t xml:space="preserve"> integrantes del pleno presentes es el siguiente:</w:t>
      </w:r>
    </w:p>
    <w:p w14:paraId="7B210DC4" w14:textId="77777777" w:rsidR="00010042" w:rsidRDefault="00010042" w:rsidP="00010042">
      <w:pPr>
        <w:shd w:val="clear" w:color="auto" w:fill="FFFFFF"/>
        <w:spacing w:after="0" w:line="240" w:lineRule="auto"/>
        <w:ind w:right="-93"/>
        <w:jc w:val="both"/>
        <w:rPr>
          <w:rFonts w:ascii="Times New Roman" w:hAnsi="Times New Roman"/>
        </w:rPr>
      </w:pPr>
    </w:p>
    <w:p w14:paraId="3E1A0021" w14:textId="77777777" w:rsidR="00010042" w:rsidRDefault="00010042" w:rsidP="00010042">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w:t>
      </w:r>
      <w:r>
        <w:rPr>
          <w:rFonts w:ascii="Times New Roman" w:hAnsi="Times New Roman"/>
        </w:rPr>
        <w:t xml:space="preserve">------------------------A FAVOR </w:t>
      </w:r>
    </w:p>
    <w:p w14:paraId="0683C96F" w14:textId="77777777" w:rsidR="00010042" w:rsidRDefault="00010042" w:rsidP="00010042">
      <w:pPr>
        <w:spacing w:after="0" w:line="240" w:lineRule="auto"/>
        <w:ind w:left="567" w:right="284"/>
        <w:jc w:val="both"/>
        <w:rPr>
          <w:rFonts w:ascii="Times New Roman" w:hAnsi="Times New Roman"/>
        </w:rPr>
      </w:pPr>
      <w:r>
        <w:rPr>
          <w:rFonts w:ascii="Times New Roman" w:hAnsi="Times New Roman"/>
        </w:rPr>
        <w:t>2.- JULIETA GUTIERREZ CASTELLANOS--------------------------------------- A FAVOR</w:t>
      </w:r>
    </w:p>
    <w:p w14:paraId="08D359D4" w14:textId="77777777" w:rsidR="00010042" w:rsidRDefault="00010042" w:rsidP="00010042">
      <w:pPr>
        <w:spacing w:after="0" w:line="240" w:lineRule="auto"/>
        <w:ind w:left="567" w:right="284"/>
        <w:jc w:val="both"/>
        <w:rPr>
          <w:rFonts w:ascii="Times New Roman" w:hAnsi="Times New Roman"/>
        </w:rPr>
      </w:pPr>
      <w:r>
        <w:rPr>
          <w:rFonts w:ascii="Times New Roman" w:hAnsi="Times New Roman"/>
        </w:rPr>
        <w:t>3.- CARLOS MENDEZ GUTIERREZ------------------------------------------------ A FAVOR</w:t>
      </w:r>
    </w:p>
    <w:p w14:paraId="2F29DDD4" w14:textId="77777777" w:rsidR="00010042" w:rsidRDefault="00010042" w:rsidP="00010042">
      <w:pPr>
        <w:spacing w:after="0" w:line="240" w:lineRule="auto"/>
        <w:ind w:left="567" w:right="284"/>
        <w:jc w:val="both"/>
        <w:rPr>
          <w:rFonts w:ascii="Times New Roman" w:hAnsi="Times New Roman"/>
        </w:rPr>
      </w:pPr>
      <w:r>
        <w:rPr>
          <w:rFonts w:ascii="Times New Roman" w:hAnsi="Times New Roman"/>
        </w:rPr>
        <w:t>4.- RAMONA RAMIREZ FLORES--------------------------------------------------- A FAVOR</w:t>
      </w:r>
    </w:p>
    <w:p w14:paraId="742FD040" w14:textId="77777777" w:rsidR="00010042" w:rsidRDefault="00010042" w:rsidP="00010042">
      <w:pPr>
        <w:spacing w:after="0" w:line="240" w:lineRule="auto"/>
        <w:ind w:left="567" w:right="284"/>
        <w:jc w:val="both"/>
        <w:rPr>
          <w:rFonts w:ascii="Times New Roman" w:hAnsi="Times New Roman"/>
        </w:rPr>
      </w:pPr>
      <w:r>
        <w:rPr>
          <w:rFonts w:ascii="Times New Roman" w:hAnsi="Times New Roman"/>
        </w:rPr>
        <w:t>5.- ANNEL VALDOVINOS AGUILAR-----------------------------------------------A FAVOR</w:t>
      </w:r>
    </w:p>
    <w:p w14:paraId="695516F7" w14:textId="77777777" w:rsidR="00010042" w:rsidRDefault="00010042" w:rsidP="00010042">
      <w:pPr>
        <w:spacing w:after="0" w:line="240" w:lineRule="auto"/>
        <w:ind w:left="567" w:right="284"/>
        <w:jc w:val="both"/>
        <w:rPr>
          <w:rFonts w:ascii="Times New Roman" w:hAnsi="Times New Roman"/>
        </w:rPr>
      </w:pPr>
      <w:r>
        <w:rPr>
          <w:rFonts w:ascii="Times New Roman" w:hAnsi="Times New Roman"/>
        </w:rPr>
        <w:t>6.- MAURA PINEDA VILLAGRANA------------------------------------------------A FAVOR</w:t>
      </w:r>
    </w:p>
    <w:p w14:paraId="005EFB58" w14:textId="77777777" w:rsidR="00010042" w:rsidRDefault="00010042" w:rsidP="00010042">
      <w:pPr>
        <w:spacing w:after="0" w:line="240" w:lineRule="auto"/>
        <w:ind w:left="567" w:right="284"/>
        <w:jc w:val="both"/>
        <w:rPr>
          <w:rFonts w:ascii="Times New Roman" w:hAnsi="Times New Roman"/>
        </w:rPr>
      </w:pPr>
      <w:r>
        <w:rPr>
          <w:rFonts w:ascii="Times New Roman" w:hAnsi="Times New Roman"/>
        </w:rPr>
        <w:t>7.- JOSE MANUEL DE ALBA COVARRUBIAS-----------------------------------A FAVOR</w:t>
      </w:r>
    </w:p>
    <w:p w14:paraId="56DD0AE0" w14:textId="77777777" w:rsidR="00010042" w:rsidRDefault="00010042" w:rsidP="00010042">
      <w:pPr>
        <w:spacing w:after="0" w:line="240" w:lineRule="auto"/>
        <w:ind w:left="567" w:right="284"/>
        <w:jc w:val="both"/>
        <w:rPr>
          <w:rFonts w:ascii="Times New Roman" w:hAnsi="Times New Roman"/>
        </w:rPr>
      </w:pPr>
      <w:r>
        <w:rPr>
          <w:rFonts w:ascii="Times New Roman" w:hAnsi="Times New Roman"/>
        </w:rPr>
        <w:t>8.- JOSE ANTONIO FIERROS MALDONADO-------------------------------------A FAVOR</w:t>
      </w:r>
    </w:p>
    <w:p w14:paraId="3B4C79D0" w14:textId="66118BC5" w:rsidR="00010042" w:rsidRDefault="00156E13" w:rsidP="00010042">
      <w:pPr>
        <w:spacing w:after="0" w:line="240" w:lineRule="auto"/>
        <w:ind w:left="567" w:right="284"/>
        <w:jc w:val="both"/>
        <w:rPr>
          <w:rFonts w:ascii="Times New Roman" w:hAnsi="Times New Roman"/>
        </w:rPr>
      </w:pPr>
      <w:r>
        <w:rPr>
          <w:rFonts w:ascii="Times New Roman" w:hAnsi="Times New Roman"/>
        </w:rPr>
        <w:t>9</w:t>
      </w:r>
      <w:r w:rsidR="00010042">
        <w:rPr>
          <w:rFonts w:ascii="Times New Roman" w:hAnsi="Times New Roman"/>
        </w:rPr>
        <w:t>.- JOSE RODRIGO GARCÍA ZARAGOZA---------------------------------</w:t>
      </w:r>
      <w:r w:rsidR="001A0888">
        <w:rPr>
          <w:rFonts w:ascii="Times New Roman" w:hAnsi="Times New Roman"/>
        </w:rPr>
        <w:t>--</w:t>
      </w:r>
      <w:bookmarkStart w:id="4" w:name="_GoBack"/>
      <w:bookmarkEnd w:id="4"/>
      <w:r w:rsidR="00010042">
        <w:rPr>
          <w:rFonts w:ascii="Times New Roman" w:hAnsi="Times New Roman"/>
        </w:rPr>
        <w:t>------A FAVOR</w:t>
      </w:r>
    </w:p>
    <w:p w14:paraId="7FE9EA83" w14:textId="212E7533" w:rsidR="00010042" w:rsidRDefault="00010042" w:rsidP="00010042">
      <w:pPr>
        <w:spacing w:after="0" w:line="240" w:lineRule="auto"/>
        <w:ind w:firstLine="567"/>
        <w:jc w:val="both"/>
        <w:rPr>
          <w:rFonts w:ascii="Times New Roman" w:hAnsi="Times New Roman"/>
          <w:smallCaps/>
        </w:rPr>
      </w:pPr>
      <w:r w:rsidRPr="00956F9B">
        <w:rPr>
          <w:rFonts w:ascii="Times New Roman" w:hAnsi="Times New Roman"/>
          <w:smallCaps/>
        </w:rPr>
        <w:t>1</w:t>
      </w:r>
      <w:r w:rsidR="00156E13">
        <w:rPr>
          <w:rFonts w:ascii="Times New Roman" w:hAnsi="Times New Roman"/>
          <w:smallCaps/>
        </w:rPr>
        <w:t>0</w:t>
      </w:r>
      <w:r w:rsidRPr="00956F9B">
        <w:rPr>
          <w:rFonts w:ascii="Times New Roman" w:hAnsi="Times New Roman"/>
          <w:smallCaps/>
        </w:rPr>
        <w:t>.-</w:t>
      </w:r>
      <w:r>
        <w:rPr>
          <w:rFonts w:ascii="Times New Roman" w:hAnsi="Times New Roman"/>
          <w:smallCaps/>
        </w:rPr>
        <w:t xml:space="preserve"> FLORENCIO FIGUEROA GALLARDO---------------------------------------- A FAVOR</w:t>
      </w:r>
      <w:r w:rsidRPr="00956F9B">
        <w:rPr>
          <w:rFonts w:ascii="Times New Roman" w:hAnsi="Times New Roman"/>
          <w:smallCaps/>
        </w:rPr>
        <w:t xml:space="preserve"> </w:t>
      </w:r>
    </w:p>
    <w:p w14:paraId="4BD6AE82" w14:textId="687EE122" w:rsidR="00010042" w:rsidRDefault="00156E13" w:rsidP="00010042">
      <w:pPr>
        <w:spacing w:after="0" w:line="240" w:lineRule="auto"/>
        <w:ind w:firstLine="567"/>
        <w:jc w:val="both"/>
        <w:rPr>
          <w:rFonts w:ascii="Times New Roman" w:hAnsi="Times New Roman"/>
          <w:smallCaps/>
        </w:rPr>
      </w:pPr>
      <w:r>
        <w:rPr>
          <w:rFonts w:ascii="Times New Roman" w:hAnsi="Times New Roman"/>
          <w:smallCaps/>
        </w:rPr>
        <w:t>11</w:t>
      </w:r>
      <w:r w:rsidR="00010042">
        <w:rPr>
          <w:rFonts w:ascii="Times New Roman" w:hAnsi="Times New Roman"/>
          <w:smallCaps/>
        </w:rPr>
        <w:t>.- ANA LIVIER CONTRERAS MENDOZA----------------------------------------A FAVOR</w:t>
      </w:r>
    </w:p>
    <w:p w14:paraId="05F18214" w14:textId="79636DA7" w:rsidR="00010042" w:rsidRDefault="00156E13" w:rsidP="00010042">
      <w:pPr>
        <w:spacing w:after="0" w:line="240" w:lineRule="auto"/>
        <w:ind w:firstLine="567"/>
        <w:jc w:val="both"/>
        <w:rPr>
          <w:rFonts w:ascii="Times New Roman" w:hAnsi="Times New Roman"/>
          <w:smallCaps/>
        </w:rPr>
      </w:pPr>
      <w:r>
        <w:rPr>
          <w:rFonts w:ascii="Times New Roman" w:hAnsi="Times New Roman"/>
          <w:smallCaps/>
        </w:rPr>
        <w:t>12</w:t>
      </w:r>
      <w:r w:rsidR="00010042">
        <w:rPr>
          <w:rFonts w:ascii="Times New Roman" w:hAnsi="Times New Roman"/>
          <w:smallCaps/>
        </w:rPr>
        <w:t>.- MARIA MONSERRAT GUADALUPE GUZMAN MARTINEZ-------------A FAVOR</w:t>
      </w:r>
    </w:p>
    <w:p w14:paraId="1D17EC5F" w14:textId="77777777" w:rsidR="00010042" w:rsidRPr="00B10A54" w:rsidRDefault="00010042" w:rsidP="00010042">
      <w:pPr>
        <w:pStyle w:val="Sinespaciado"/>
        <w:rPr>
          <w:rFonts w:ascii="Times New Roman" w:hAnsi="Times New Roman"/>
        </w:rPr>
      </w:pPr>
    </w:p>
    <w:p w14:paraId="39D3A758" w14:textId="723759BC" w:rsidR="00010042" w:rsidRPr="00010042" w:rsidRDefault="00010042" w:rsidP="00010042">
      <w:pPr>
        <w:pStyle w:val="Sinespaciado"/>
        <w:jc w:val="both"/>
      </w:pPr>
      <w:r w:rsidRPr="00EB0D3D">
        <w:rPr>
          <w:rFonts w:ascii="Times New Roman" w:hAnsi="Times New Roman"/>
        </w:rPr>
        <w:t xml:space="preserve">Enseguida interviene EL PRESIDENTE MUNICIPAL JOSE HERIBERTO GARCIA MURILLO </w:t>
      </w:r>
      <w:r w:rsidRPr="00010042">
        <w:t>«</w:t>
      </w:r>
      <w:r>
        <w:rPr>
          <w:rFonts w:ascii="Times New Roman" w:eastAsia="Arial Unicode MS" w:hAnsi="Times New Roman"/>
        </w:rPr>
        <w:t>S</w:t>
      </w:r>
      <w:r w:rsidRPr="00010042">
        <w:rPr>
          <w:rFonts w:ascii="Times New Roman" w:eastAsia="Arial Unicode MS" w:hAnsi="Times New Roman"/>
        </w:rPr>
        <w:t>e aprueba por unanimid</w:t>
      </w:r>
      <w:r>
        <w:rPr>
          <w:rFonts w:ascii="Times New Roman" w:eastAsia="Arial Unicode MS" w:hAnsi="Times New Roman"/>
        </w:rPr>
        <w:t xml:space="preserve">ad este punto y se instruye al Tesorero Encargado de la Hacienda </w:t>
      </w:r>
      <w:r>
        <w:rPr>
          <w:rFonts w:ascii="Times New Roman" w:eastAsia="Arial Unicode MS" w:hAnsi="Times New Roman"/>
        </w:rPr>
        <w:lastRenderedPageBreak/>
        <w:t>M</w:t>
      </w:r>
      <w:r w:rsidRPr="00010042">
        <w:rPr>
          <w:rFonts w:ascii="Times New Roman" w:eastAsia="Arial Unicode MS" w:hAnsi="Times New Roman"/>
        </w:rPr>
        <w:t>unicipal, para que proceda a su cumplimiento.</w:t>
      </w:r>
      <w:r>
        <w:rPr>
          <w:rFonts w:ascii="Times New Roman" w:eastAsia="Arial Unicode MS" w:hAnsi="Times New Roman"/>
        </w:rPr>
        <w:t xml:space="preserve"> E</w:t>
      </w:r>
      <w:r w:rsidRPr="00010042">
        <w:rPr>
          <w:rFonts w:ascii="Times New Roman" w:eastAsia="Arial Unicode MS" w:hAnsi="Times New Roman"/>
        </w:rPr>
        <w:t>nseguida le solicito señor secretario que continúe con el décimo noveno punto del orden</w:t>
      </w:r>
      <w:r w:rsidRPr="00010042">
        <w:rPr>
          <w:rFonts w:ascii="Times New Roman" w:hAnsi="Times New Roman"/>
          <w:bCs/>
          <w:color w:val="000000"/>
        </w:rPr>
        <w:t xml:space="preserve"> del día» </w:t>
      </w:r>
    </w:p>
    <w:p w14:paraId="07C7A29B" w14:textId="77777777" w:rsidR="00010042" w:rsidRPr="003F0D64" w:rsidRDefault="00010042" w:rsidP="00010042">
      <w:pPr>
        <w:pStyle w:val="Sinespaciado"/>
        <w:jc w:val="both"/>
        <w:rPr>
          <w:rFonts w:ascii="Times New Roman" w:hAnsi="Times New Roman"/>
        </w:rPr>
      </w:pPr>
    </w:p>
    <w:p w14:paraId="10B5BA4D" w14:textId="77777777" w:rsidR="00010042" w:rsidRPr="00B10A54" w:rsidRDefault="00010042" w:rsidP="00010042">
      <w:pPr>
        <w:pStyle w:val="Sinespaciado"/>
        <w:jc w:val="both"/>
        <w:rPr>
          <w:rFonts w:ascii="Times New Roman" w:hAnsi="Times New Roman"/>
        </w:rPr>
      </w:pPr>
      <w:r>
        <w:rPr>
          <w:rFonts w:ascii="Times New Roman" w:hAnsi="Times New Roman"/>
        </w:rPr>
        <w:t>Continúa haciendo uso de la palabra EL SECRETARIO GENERAL MAURICIO LEAÑO GOMEZ, «</w:t>
      </w:r>
      <w:r w:rsidRPr="00B10A54">
        <w:rPr>
          <w:rFonts w:ascii="Times New Roman" w:hAnsi="Times New Roman"/>
        </w:rPr>
        <w:t>Por lo tanto, informo señor presidente que se aprueba por un</w:t>
      </w:r>
      <w:r>
        <w:rPr>
          <w:rFonts w:ascii="Times New Roman" w:hAnsi="Times New Roman"/>
        </w:rPr>
        <w:t>animidad de los presentes con 13</w:t>
      </w:r>
      <w:r w:rsidRPr="00B10A54">
        <w:rPr>
          <w:rFonts w:ascii="Times New Roman" w:hAnsi="Times New Roman"/>
        </w:rPr>
        <w:t xml:space="preserve"> votos a favor el punto en cuestión, y se emiten los siguientes acuerdos:» </w:t>
      </w:r>
    </w:p>
    <w:p w14:paraId="26B8D2F9" w14:textId="77777777" w:rsidR="00010042" w:rsidRDefault="00010042" w:rsidP="00010042">
      <w:pPr>
        <w:pStyle w:val="Sinespaciado"/>
        <w:ind w:right="900"/>
        <w:jc w:val="both"/>
        <w:rPr>
          <w:rFonts w:ascii="Times New Roman" w:hAnsi="Times New Roman"/>
          <w:b/>
        </w:rPr>
      </w:pPr>
    </w:p>
    <w:p w14:paraId="5058D27E" w14:textId="258499BE" w:rsidR="00010042" w:rsidRDefault="00010042" w:rsidP="00010042">
      <w:pPr>
        <w:pStyle w:val="Sinespaciado"/>
        <w:ind w:left="567" w:right="900"/>
        <w:jc w:val="both"/>
        <w:rPr>
          <w:rFonts w:ascii="Times New Roman" w:hAnsi="Times New Roman"/>
        </w:rPr>
      </w:pPr>
      <w:r w:rsidRPr="008834EA">
        <w:rPr>
          <w:rFonts w:ascii="Times New Roman" w:hAnsi="Times New Roman"/>
          <w:b/>
        </w:rPr>
        <w:t xml:space="preserve">PRIMERO.- </w:t>
      </w:r>
      <w:r w:rsidRPr="008834EA">
        <w:rPr>
          <w:rFonts w:ascii="Times New Roman" w:hAnsi="Times New Roman"/>
        </w:rPr>
        <w:t xml:space="preserve">SE APRUEBA POR UNANIMIDAD DE VOTOS DE LOS PRESENTES, </w:t>
      </w:r>
      <w:r>
        <w:rPr>
          <w:rFonts w:ascii="Times New Roman" w:hAnsi="Times New Roman"/>
        </w:rPr>
        <w:t xml:space="preserve">EROGAR LA CANTIDAD DE $20,000.00 (VEINTE MIL PESOS 00/100 M.N.) MÁS IVA POR CONCEPTO DE LOS GASTOS GENERADOS CON MOTIVO DEL EVENTO DE INCLUSIÓN A REALIZARSE EN FECHA POR DEFINIR A FINALES DEL MES DE JUNIO DEL AÑO EN CURSO. </w:t>
      </w:r>
    </w:p>
    <w:p w14:paraId="6B0AE610" w14:textId="77777777" w:rsidR="00010042" w:rsidRPr="00D942E3" w:rsidRDefault="00010042" w:rsidP="00010042">
      <w:pPr>
        <w:pStyle w:val="Sinespaciado"/>
        <w:ind w:right="900"/>
        <w:jc w:val="both"/>
        <w:rPr>
          <w:rFonts w:ascii="Times New Roman" w:hAnsi="Times New Roman"/>
        </w:rPr>
      </w:pPr>
    </w:p>
    <w:p w14:paraId="74A6DA60" w14:textId="77777777" w:rsidR="00010042" w:rsidRDefault="00010042" w:rsidP="00010042">
      <w:pPr>
        <w:pStyle w:val="Sinespaciado"/>
        <w:ind w:left="567" w:right="900"/>
        <w:jc w:val="both"/>
        <w:rPr>
          <w:rFonts w:ascii="Times New Roman" w:hAnsi="Times New Roman"/>
        </w:rPr>
      </w:pPr>
      <w:r w:rsidRPr="0011694D">
        <w:rPr>
          <w:rFonts w:ascii="Times New Roman" w:hAnsi="Times New Roman"/>
          <w:b/>
        </w:rPr>
        <w:t>SEGUNDO.-</w:t>
      </w:r>
      <w:r>
        <w:rPr>
          <w:rFonts w:ascii="Times New Roman" w:hAnsi="Times New Roman"/>
        </w:rPr>
        <w:t xml:space="preserve"> SE INSTRUYE AL TESORERO ENCARGADO DE LA HACIENDA MUNICIPAL QUE REALICE LA EROGACIÓN POR LA CANTIDAD YA SEÑALADA Y SOLICITE ADEMAS LOS DOCUMENTOS NECESARIOS PARA SU COMPROBACIÓN.</w:t>
      </w:r>
    </w:p>
    <w:p w14:paraId="40147B01" w14:textId="77777777" w:rsidR="00010042" w:rsidRDefault="00010042" w:rsidP="00010042">
      <w:pPr>
        <w:pStyle w:val="Sinespaciado"/>
        <w:ind w:left="567" w:right="900"/>
        <w:jc w:val="both"/>
        <w:rPr>
          <w:rFonts w:ascii="Times New Roman" w:hAnsi="Times New Roman"/>
          <w:b/>
        </w:rPr>
      </w:pPr>
    </w:p>
    <w:p w14:paraId="6CBF9F04" w14:textId="77777777" w:rsidR="00010042" w:rsidRPr="00EB0D3D" w:rsidRDefault="00010042" w:rsidP="00010042">
      <w:pPr>
        <w:pStyle w:val="Sinespaciado"/>
        <w:ind w:left="567" w:right="900"/>
        <w:jc w:val="both"/>
        <w:rPr>
          <w:rFonts w:ascii="Times New Roman" w:hAnsi="Times New Roman"/>
        </w:rPr>
      </w:pPr>
      <w:r w:rsidRPr="00EB0D3D">
        <w:rPr>
          <w:rFonts w:ascii="Times New Roman" w:hAnsi="Times New Roman"/>
          <w:b/>
        </w:rPr>
        <w:t>TERCERO.-</w:t>
      </w:r>
      <w:r>
        <w:rPr>
          <w:rFonts w:ascii="Times New Roman" w:hAnsi="Times New Roman"/>
        </w:rPr>
        <w:t xml:space="preserve"> SE 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0E444B80" w14:textId="77777777" w:rsidR="00010042" w:rsidRDefault="00010042" w:rsidP="00010042">
      <w:pPr>
        <w:pStyle w:val="Encabezado"/>
        <w:tabs>
          <w:tab w:val="clear" w:pos="4419"/>
          <w:tab w:val="clear" w:pos="8838"/>
        </w:tabs>
        <w:ind w:right="-93"/>
        <w:jc w:val="both"/>
        <w:rPr>
          <w:rFonts w:ascii="Times New Roman" w:hAnsi="Times New Roman"/>
          <w:b/>
        </w:rPr>
      </w:pPr>
    </w:p>
    <w:p w14:paraId="6D112877" w14:textId="77777777" w:rsidR="00010042" w:rsidRDefault="00010042" w:rsidP="00010042">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52031AE0" w14:textId="77777777" w:rsidR="001A0E24" w:rsidRDefault="001A0E24" w:rsidP="001A0E24">
      <w:pPr>
        <w:shd w:val="clear" w:color="auto" w:fill="FFFFFF"/>
        <w:spacing w:after="0" w:line="240" w:lineRule="auto"/>
        <w:ind w:right="-93"/>
        <w:jc w:val="both"/>
        <w:rPr>
          <w:rFonts w:ascii="Times New Roman" w:hAnsi="Times New Roman"/>
        </w:rPr>
      </w:pPr>
    </w:p>
    <w:p w14:paraId="464A5B8F" w14:textId="77777777" w:rsidR="00010042" w:rsidRDefault="00010042" w:rsidP="001A0E24">
      <w:pPr>
        <w:shd w:val="clear" w:color="auto" w:fill="FFFFFF"/>
        <w:spacing w:after="0" w:line="240" w:lineRule="auto"/>
        <w:ind w:right="-93"/>
        <w:jc w:val="both"/>
        <w:rPr>
          <w:rFonts w:ascii="Times New Roman" w:hAnsi="Times New Roman"/>
        </w:rPr>
      </w:pPr>
    </w:p>
    <w:p w14:paraId="766D84FE" w14:textId="1AF92B33" w:rsidR="001A0E24" w:rsidRDefault="001A0E24" w:rsidP="001A0E24">
      <w:pPr>
        <w:shd w:val="clear" w:color="auto" w:fill="FFFFFF"/>
        <w:spacing w:after="0" w:line="240" w:lineRule="auto"/>
        <w:ind w:right="-93"/>
        <w:jc w:val="both"/>
        <w:rPr>
          <w:rFonts w:ascii="Times New Roman" w:hAnsi="Times New Roman"/>
          <w:color w:val="000000"/>
        </w:rPr>
      </w:pPr>
      <w:r w:rsidRPr="001A0E24">
        <w:rPr>
          <w:rFonts w:ascii="Times New Roman" w:hAnsi="Times New Roman"/>
          <w:b/>
        </w:rPr>
        <w:t xml:space="preserve">VIGÉSIMO PUNTO.- </w:t>
      </w:r>
      <w:r w:rsidR="00503EBE" w:rsidRPr="00AE3211">
        <w:rPr>
          <w:rFonts w:ascii="Times New Roman" w:hAnsi="Times New Roman"/>
          <w:color w:val="000000"/>
        </w:rPr>
        <w:t xml:space="preserve">Punto de acuerdo que tiene por objeto solicitar la aprobación del pleno para celebrar un convenio </w:t>
      </w:r>
      <w:r w:rsidR="00503EBE">
        <w:rPr>
          <w:rFonts w:ascii="Times New Roman" w:hAnsi="Times New Roman"/>
          <w:color w:val="000000"/>
        </w:rPr>
        <w:t>de coordina</w:t>
      </w:r>
      <w:r w:rsidR="009C0E61">
        <w:rPr>
          <w:rFonts w:ascii="Times New Roman" w:hAnsi="Times New Roman"/>
          <w:color w:val="000000"/>
        </w:rPr>
        <w:t>ción con el Municipio de Cocú</w:t>
      </w:r>
      <w:r w:rsidR="00503EBE" w:rsidRPr="00AE3211">
        <w:rPr>
          <w:rFonts w:ascii="Times New Roman" w:hAnsi="Times New Roman"/>
          <w:color w:val="000000"/>
        </w:rPr>
        <w:t>la, J</w:t>
      </w:r>
      <w:r w:rsidR="00503EBE">
        <w:rPr>
          <w:rFonts w:ascii="Times New Roman" w:hAnsi="Times New Roman"/>
          <w:color w:val="000000"/>
        </w:rPr>
        <w:t>alisco, con el propósito de realizar un</w:t>
      </w:r>
      <w:r w:rsidR="00503EBE" w:rsidRPr="00AE3211">
        <w:rPr>
          <w:rFonts w:ascii="Times New Roman" w:hAnsi="Times New Roman"/>
          <w:color w:val="000000"/>
        </w:rPr>
        <w:t xml:space="preserve"> intercambio cultural</w:t>
      </w:r>
      <w:r w:rsidR="00503EBE">
        <w:rPr>
          <w:rFonts w:ascii="Times New Roman" w:hAnsi="Times New Roman"/>
          <w:color w:val="000000"/>
        </w:rPr>
        <w:t xml:space="preserve"> entre ambos municipios</w:t>
      </w:r>
      <w:r w:rsidR="00503EBE" w:rsidRPr="00AE3211">
        <w:rPr>
          <w:rFonts w:ascii="Times New Roman" w:hAnsi="Times New Roman"/>
          <w:color w:val="000000"/>
        </w:rPr>
        <w:t xml:space="preserve">; por lo que además se solicita su autorización para facultar a los funcionarios que intervienen en dicho convenio para su firma. </w:t>
      </w:r>
      <w:r w:rsidR="009C0E61" w:rsidRPr="00AE3211">
        <w:rPr>
          <w:rFonts w:ascii="Times New Roman" w:hAnsi="Times New Roman"/>
          <w:color w:val="000000"/>
        </w:rPr>
        <w:t>Y</w:t>
      </w:r>
      <w:r w:rsidR="00156E13">
        <w:rPr>
          <w:rFonts w:ascii="Times New Roman" w:hAnsi="Times New Roman"/>
          <w:color w:val="000000"/>
        </w:rPr>
        <w:t xml:space="preserve"> </w:t>
      </w:r>
      <w:r w:rsidR="00503EBE" w:rsidRPr="00AE3211">
        <w:rPr>
          <w:rFonts w:ascii="Times New Roman" w:hAnsi="Times New Roman"/>
          <w:color w:val="000000"/>
        </w:rPr>
        <w:t>se hace de conocimiento q</w:t>
      </w:r>
      <w:r w:rsidR="00DF5BFC">
        <w:rPr>
          <w:rFonts w:ascii="Times New Roman" w:hAnsi="Times New Roman"/>
          <w:color w:val="000000"/>
        </w:rPr>
        <w:t>ue este año el Municipio de Cocú</w:t>
      </w:r>
      <w:r w:rsidR="00503EBE" w:rsidRPr="00AE3211">
        <w:rPr>
          <w:rFonts w:ascii="Times New Roman" w:hAnsi="Times New Roman"/>
          <w:color w:val="000000"/>
        </w:rPr>
        <w:t xml:space="preserve">la será el invitado de honor en </w:t>
      </w:r>
      <w:r w:rsidR="00503EBE">
        <w:rPr>
          <w:rFonts w:ascii="Times New Roman" w:hAnsi="Times New Roman"/>
          <w:color w:val="000000"/>
        </w:rPr>
        <w:t>el Sexto Festival del Membrillo, a realizarse los días del 29 al 31 de Julio del presente año.</w:t>
      </w:r>
    </w:p>
    <w:p w14:paraId="7B96E0D6" w14:textId="77777777" w:rsidR="00010042" w:rsidRDefault="00010042" w:rsidP="001A0E24">
      <w:pPr>
        <w:shd w:val="clear" w:color="auto" w:fill="FFFFFF"/>
        <w:spacing w:after="0" w:line="240" w:lineRule="auto"/>
        <w:ind w:right="-93"/>
        <w:jc w:val="both"/>
        <w:rPr>
          <w:rFonts w:ascii="Times New Roman" w:hAnsi="Times New Roman"/>
          <w:color w:val="000000"/>
        </w:rPr>
      </w:pPr>
    </w:p>
    <w:p w14:paraId="2650657C" w14:textId="77777777" w:rsidR="00010042" w:rsidRDefault="00010042" w:rsidP="00010042">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EL SECRETARIO GENERAL MAURICIO LEAÑO GOMEZ, hace uso de la palabra y da lectura al décimo noveno punto del orden del día y enseguida pregunta a los presentes ¿Alguno de ustedes regidores, quiere hacer un comentario o tiene algo que agregar?».</w:t>
      </w:r>
    </w:p>
    <w:p w14:paraId="755205A8" w14:textId="77777777" w:rsidR="00010042" w:rsidRDefault="00010042" w:rsidP="00010042">
      <w:pPr>
        <w:shd w:val="clear" w:color="auto" w:fill="FFFFFF"/>
        <w:spacing w:after="0" w:line="240" w:lineRule="auto"/>
        <w:ind w:right="-93"/>
        <w:jc w:val="both"/>
        <w:rPr>
          <w:rFonts w:ascii="Times New Roman" w:hAnsi="Times New Roman"/>
          <w:color w:val="000000"/>
        </w:rPr>
      </w:pPr>
    </w:p>
    <w:p w14:paraId="66B00666" w14:textId="04BE05D3" w:rsidR="00010042" w:rsidRPr="00D942E3" w:rsidRDefault="00010042" w:rsidP="00010042">
      <w:pPr>
        <w:shd w:val="clear" w:color="auto" w:fill="FFFFFF"/>
        <w:spacing w:after="0" w:line="240" w:lineRule="auto"/>
        <w:ind w:right="-93"/>
        <w:jc w:val="both"/>
        <w:rPr>
          <w:rFonts w:ascii="Times New Roman" w:hAnsi="Times New Roman"/>
          <w:color w:val="000000"/>
        </w:rPr>
      </w:pPr>
      <w:r>
        <w:rPr>
          <w:rFonts w:ascii="Times New Roman" w:hAnsi="Times New Roman"/>
          <w:color w:val="000000"/>
        </w:rPr>
        <w:t xml:space="preserve">Enseguida </w:t>
      </w:r>
      <w:r w:rsidR="00156E13">
        <w:rPr>
          <w:rFonts w:ascii="Times New Roman" w:hAnsi="Times New Roman"/>
          <w:color w:val="000000"/>
        </w:rPr>
        <w:t xml:space="preserve">EL REGIDOR JOSE RODRIGO GARCIA ZARAGOZA </w:t>
      </w:r>
      <w:r>
        <w:rPr>
          <w:rFonts w:ascii="Times New Roman" w:hAnsi="Times New Roman"/>
          <w:color w:val="000000"/>
        </w:rPr>
        <w:t>hace uso de la voz «</w:t>
      </w:r>
      <w:r w:rsidR="00156E13">
        <w:rPr>
          <w:rFonts w:ascii="Times New Roman" w:eastAsia="Arial Unicode MS" w:hAnsi="Times New Roman"/>
        </w:rPr>
        <w:t>Entonces, si se va a realizar el festival del membrillo…</w:t>
      </w:r>
      <w:r w:rsidRPr="00D942E3">
        <w:rPr>
          <w:rFonts w:ascii="Times New Roman" w:eastAsia="Arial Unicode MS" w:hAnsi="Times New Roman"/>
        </w:rPr>
        <w:t xml:space="preserve"> ».</w:t>
      </w:r>
      <w:r w:rsidR="00156E13">
        <w:rPr>
          <w:rFonts w:ascii="Times New Roman" w:eastAsia="Arial Unicode MS" w:hAnsi="Times New Roman"/>
        </w:rPr>
        <w:t xml:space="preserve"> «Sí, se están generando todas las actividades a realizar, ojala que este año no suceda algo que lo cancele o nos llueva».</w:t>
      </w:r>
    </w:p>
    <w:p w14:paraId="09F26760" w14:textId="77777777" w:rsidR="00010042" w:rsidRPr="00D942E3" w:rsidRDefault="00010042" w:rsidP="00010042">
      <w:pPr>
        <w:shd w:val="clear" w:color="auto" w:fill="FFFFFF"/>
        <w:spacing w:after="0" w:line="240" w:lineRule="auto"/>
        <w:ind w:right="-93"/>
        <w:jc w:val="both"/>
        <w:rPr>
          <w:rFonts w:ascii="Times New Roman" w:hAnsi="Times New Roman"/>
          <w:color w:val="000000"/>
        </w:rPr>
      </w:pPr>
    </w:p>
    <w:p w14:paraId="33748C11" w14:textId="3C43932F" w:rsidR="00010042" w:rsidRDefault="00010042" w:rsidP="00010042">
      <w:pPr>
        <w:shd w:val="clear" w:color="auto" w:fill="FFFFFF"/>
        <w:spacing w:after="0" w:line="240" w:lineRule="auto"/>
        <w:ind w:right="-93"/>
        <w:jc w:val="both"/>
        <w:rPr>
          <w:rFonts w:ascii="Times New Roman" w:hAnsi="Times New Roman"/>
        </w:rPr>
      </w:pPr>
      <w:r>
        <w:rPr>
          <w:rFonts w:ascii="Times New Roman" w:eastAsia="SimSun" w:hAnsi="Times New Roman"/>
        </w:rPr>
        <w:t>A continuación, el SECRETARIO GENERAL MAURICIO LEAÑO GOMEZ,</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sidR="00156E13">
        <w:rPr>
          <w:rFonts w:ascii="Times New Roman" w:hAnsi="Times New Roman"/>
        </w:rPr>
        <w:t>do de la votación de los 12 do</w:t>
      </w:r>
      <w:r>
        <w:rPr>
          <w:rFonts w:ascii="Times New Roman" w:hAnsi="Times New Roman"/>
        </w:rPr>
        <w:t>ce</w:t>
      </w:r>
      <w:r w:rsidRPr="00AC4DB4">
        <w:rPr>
          <w:rFonts w:ascii="Times New Roman" w:hAnsi="Times New Roman"/>
        </w:rPr>
        <w:t xml:space="preserve"> integrantes del pleno presentes es el siguiente:</w:t>
      </w:r>
    </w:p>
    <w:p w14:paraId="192E38E0" w14:textId="77777777" w:rsidR="00010042" w:rsidRDefault="00010042" w:rsidP="00010042">
      <w:pPr>
        <w:shd w:val="clear" w:color="auto" w:fill="FFFFFF"/>
        <w:spacing w:after="0" w:line="240" w:lineRule="auto"/>
        <w:ind w:right="-93"/>
        <w:jc w:val="both"/>
        <w:rPr>
          <w:rFonts w:ascii="Times New Roman" w:hAnsi="Times New Roman"/>
        </w:rPr>
      </w:pPr>
    </w:p>
    <w:p w14:paraId="1D48B4E8" w14:textId="77777777" w:rsidR="00010042" w:rsidRDefault="00010042" w:rsidP="00010042">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w:t>
      </w:r>
      <w:r>
        <w:rPr>
          <w:rFonts w:ascii="Times New Roman" w:hAnsi="Times New Roman"/>
        </w:rPr>
        <w:t xml:space="preserve">------------------------A FAVOR </w:t>
      </w:r>
    </w:p>
    <w:p w14:paraId="0950DF5B" w14:textId="77777777" w:rsidR="00010042" w:rsidRDefault="00010042" w:rsidP="00010042">
      <w:pPr>
        <w:spacing w:after="0" w:line="240" w:lineRule="auto"/>
        <w:ind w:left="567" w:right="284"/>
        <w:jc w:val="both"/>
        <w:rPr>
          <w:rFonts w:ascii="Times New Roman" w:hAnsi="Times New Roman"/>
        </w:rPr>
      </w:pPr>
      <w:r>
        <w:rPr>
          <w:rFonts w:ascii="Times New Roman" w:hAnsi="Times New Roman"/>
        </w:rPr>
        <w:t>2.- JULIETA GUTIERREZ CASTELLANOS--------------------------------------- A FAVOR</w:t>
      </w:r>
    </w:p>
    <w:p w14:paraId="7E956CF0" w14:textId="77777777" w:rsidR="00010042" w:rsidRDefault="00010042" w:rsidP="00010042">
      <w:pPr>
        <w:spacing w:after="0" w:line="240" w:lineRule="auto"/>
        <w:ind w:left="567" w:right="284"/>
        <w:jc w:val="both"/>
        <w:rPr>
          <w:rFonts w:ascii="Times New Roman" w:hAnsi="Times New Roman"/>
        </w:rPr>
      </w:pPr>
      <w:r>
        <w:rPr>
          <w:rFonts w:ascii="Times New Roman" w:hAnsi="Times New Roman"/>
        </w:rPr>
        <w:t>3.- CARLOS MENDEZ GUTIERREZ------------------------------------------------ A FAVOR</w:t>
      </w:r>
    </w:p>
    <w:p w14:paraId="45812CF2" w14:textId="77777777" w:rsidR="00010042" w:rsidRDefault="00010042" w:rsidP="00010042">
      <w:pPr>
        <w:spacing w:after="0" w:line="240" w:lineRule="auto"/>
        <w:ind w:left="567" w:right="284"/>
        <w:jc w:val="both"/>
        <w:rPr>
          <w:rFonts w:ascii="Times New Roman" w:hAnsi="Times New Roman"/>
        </w:rPr>
      </w:pPr>
      <w:r>
        <w:rPr>
          <w:rFonts w:ascii="Times New Roman" w:hAnsi="Times New Roman"/>
        </w:rPr>
        <w:t>4.- RAMONA RAMIREZ FLORES--------------------------------------------------- A FAVOR</w:t>
      </w:r>
    </w:p>
    <w:p w14:paraId="07A62033" w14:textId="77777777" w:rsidR="00010042" w:rsidRDefault="00010042" w:rsidP="00010042">
      <w:pPr>
        <w:spacing w:after="0" w:line="240" w:lineRule="auto"/>
        <w:ind w:left="567" w:right="284"/>
        <w:jc w:val="both"/>
        <w:rPr>
          <w:rFonts w:ascii="Times New Roman" w:hAnsi="Times New Roman"/>
        </w:rPr>
      </w:pPr>
      <w:r>
        <w:rPr>
          <w:rFonts w:ascii="Times New Roman" w:hAnsi="Times New Roman"/>
        </w:rPr>
        <w:lastRenderedPageBreak/>
        <w:t>5.- ANNEL VALDOVINOS AGUILAR-----------------------------------------------A FAVOR</w:t>
      </w:r>
    </w:p>
    <w:p w14:paraId="0B2E07AB" w14:textId="77777777" w:rsidR="00010042" w:rsidRDefault="00010042" w:rsidP="00010042">
      <w:pPr>
        <w:spacing w:after="0" w:line="240" w:lineRule="auto"/>
        <w:ind w:left="567" w:right="284"/>
        <w:jc w:val="both"/>
        <w:rPr>
          <w:rFonts w:ascii="Times New Roman" w:hAnsi="Times New Roman"/>
        </w:rPr>
      </w:pPr>
      <w:r>
        <w:rPr>
          <w:rFonts w:ascii="Times New Roman" w:hAnsi="Times New Roman"/>
        </w:rPr>
        <w:t>6.- MAURA PINEDA VILLAGRANA------------------------------------------------A FAVOR</w:t>
      </w:r>
    </w:p>
    <w:p w14:paraId="7FE8D501" w14:textId="77777777" w:rsidR="00010042" w:rsidRDefault="00010042" w:rsidP="00010042">
      <w:pPr>
        <w:spacing w:after="0" w:line="240" w:lineRule="auto"/>
        <w:ind w:left="567" w:right="284"/>
        <w:jc w:val="both"/>
        <w:rPr>
          <w:rFonts w:ascii="Times New Roman" w:hAnsi="Times New Roman"/>
        </w:rPr>
      </w:pPr>
      <w:r>
        <w:rPr>
          <w:rFonts w:ascii="Times New Roman" w:hAnsi="Times New Roman"/>
        </w:rPr>
        <w:t>7.- JOSE MANUEL DE ALBA COVARRUBIAS-----------------------------------A FAVOR</w:t>
      </w:r>
    </w:p>
    <w:p w14:paraId="224075CF" w14:textId="77777777" w:rsidR="00010042" w:rsidRDefault="00010042" w:rsidP="00010042">
      <w:pPr>
        <w:spacing w:after="0" w:line="240" w:lineRule="auto"/>
        <w:ind w:left="567" w:right="284"/>
        <w:jc w:val="both"/>
        <w:rPr>
          <w:rFonts w:ascii="Times New Roman" w:hAnsi="Times New Roman"/>
        </w:rPr>
      </w:pPr>
      <w:r>
        <w:rPr>
          <w:rFonts w:ascii="Times New Roman" w:hAnsi="Times New Roman"/>
        </w:rPr>
        <w:t>8.- JOSE ANTONIO FIERROS MALDONADO-------------------------------------A FAVOR</w:t>
      </w:r>
    </w:p>
    <w:p w14:paraId="4199C260" w14:textId="7F7EAC9C" w:rsidR="00010042" w:rsidRDefault="00156E13" w:rsidP="00010042">
      <w:pPr>
        <w:spacing w:after="0" w:line="240" w:lineRule="auto"/>
        <w:ind w:left="567" w:right="284"/>
        <w:jc w:val="both"/>
        <w:rPr>
          <w:rFonts w:ascii="Times New Roman" w:hAnsi="Times New Roman"/>
        </w:rPr>
      </w:pPr>
      <w:r>
        <w:rPr>
          <w:rFonts w:ascii="Times New Roman" w:hAnsi="Times New Roman"/>
        </w:rPr>
        <w:t>9</w:t>
      </w:r>
      <w:r w:rsidR="00010042">
        <w:rPr>
          <w:rFonts w:ascii="Times New Roman" w:hAnsi="Times New Roman"/>
        </w:rPr>
        <w:t>.- JOSE RODRIGO GARCÍA ZARAGOZA-----</w:t>
      </w:r>
      <w:r>
        <w:rPr>
          <w:rFonts w:ascii="Times New Roman" w:hAnsi="Times New Roman"/>
        </w:rPr>
        <w:t>-</w:t>
      </w:r>
      <w:r w:rsidR="00010042">
        <w:rPr>
          <w:rFonts w:ascii="Times New Roman" w:hAnsi="Times New Roman"/>
        </w:rPr>
        <w:t>----------------------------</w:t>
      </w:r>
      <w:r w:rsidR="001A0888">
        <w:rPr>
          <w:rFonts w:ascii="Times New Roman" w:hAnsi="Times New Roman"/>
        </w:rPr>
        <w:t>-</w:t>
      </w:r>
      <w:r w:rsidR="00010042">
        <w:rPr>
          <w:rFonts w:ascii="Times New Roman" w:hAnsi="Times New Roman"/>
        </w:rPr>
        <w:t>------A FAVOR</w:t>
      </w:r>
    </w:p>
    <w:p w14:paraId="42C2BD28" w14:textId="6D9B8527" w:rsidR="00010042" w:rsidRDefault="00010042" w:rsidP="00010042">
      <w:pPr>
        <w:spacing w:after="0" w:line="240" w:lineRule="auto"/>
        <w:ind w:firstLine="567"/>
        <w:jc w:val="both"/>
        <w:rPr>
          <w:rFonts w:ascii="Times New Roman" w:hAnsi="Times New Roman"/>
          <w:smallCaps/>
        </w:rPr>
      </w:pPr>
      <w:r w:rsidRPr="00956F9B">
        <w:rPr>
          <w:rFonts w:ascii="Times New Roman" w:hAnsi="Times New Roman"/>
          <w:smallCaps/>
        </w:rPr>
        <w:t>1</w:t>
      </w:r>
      <w:r w:rsidR="00156E13">
        <w:rPr>
          <w:rFonts w:ascii="Times New Roman" w:hAnsi="Times New Roman"/>
          <w:smallCaps/>
        </w:rPr>
        <w:t>0</w:t>
      </w:r>
      <w:r w:rsidRPr="00956F9B">
        <w:rPr>
          <w:rFonts w:ascii="Times New Roman" w:hAnsi="Times New Roman"/>
          <w:smallCaps/>
        </w:rPr>
        <w:t>.-</w:t>
      </w:r>
      <w:r>
        <w:rPr>
          <w:rFonts w:ascii="Times New Roman" w:hAnsi="Times New Roman"/>
          <w:smallCaps/>
        </w:rPr>
        <w:t xml:space="preserve"> FLORENCIO FIGUEROA GALLARDO---------------------------------------- A FAVOR</w:t>
      </w:r>
      <w:r w:rsidRPr="00956F9B">
        <w:rPr>
          <w:rFonts w:ascii="Times New Roman" w:hAnsi="Times New Roman"/>
          <w:smallCaps/>
        </w:rPr>
        <w:t xml:space="preserve"> </w:t>
      </w:r>
    </w:p>
    <w:p w14:paraId="43DF9108" w14:textId="3261E633" w:rsidR="00010042" w:rsidRDefault="00156E13" w:rsidP="00010042">
      <w:pPr>
        <w:spacing w:after="0" w:line="240" w:lineRule="auto"/>
        <w:ind w:firstLine="567"/>
        <w:jc w:val="both"/>
        <w:rPr>
          <w:rFonts w:ascii="Times New Roman" w:hAnsi="Times New Roman"/>
          <w:smallCaps/>
        </w:rPr>
      </w:pPr>
      <w:r>
        <w:rPr>
          <w:rFonts w:ascii="Times New Roman" w:hAnsi="Times New Roman"/>
          <w:smallCaps/>
        </w:rPr>
        <w:t>11</w:t>
      </w:r>
      <w:r w:rsidR="00010042">
        <w:rPr>
          <w:rFonts w:ascii="Times New Roman" w:hAnsi="Times New Roman"/>
          <w:smallCaps/>
        </w:rPr>
        <w:t>.- ANA LIVIER CONTRERAS MENDOZA----------------------------------------A FAVOR</w:t>
      </w:r>
    </w:p>
    <w:p w14:paraId="72CBB027" w14:textId="06016683" w:rsidR="00010042" w:rsidRDefault="00156E13" w:rsidP="00010042">
      <w:pPr>
        <w:spacing w:after="0" w:line="240" w:lineRule="auto"/>
        <w:ind w:firstLine="567"/>
        <w:jc w:val="both"/>
        <w:rPr>
          <w:rFonts w:ascii="Times New Roman" w:hAnsi="Times New Roman"/>
          <w:smallCaps/>
        </w:rPr>
      </w:pPr>
      <w:r>
        <w:rPr>
          <w:rFonts w:ascii="Times New Roman" w:hAnsi="Times New Roman"/>
          <w:smallCaps/>
        </w:rPr>
        <w:t>12</w:t>
      </w:r>
      <w:r w:rsidR="00010042">
        <w:rPr>
          <w:rFonts w:ascii="Times New Roman" w:hAnsi="Times New Roman"/>
          <w:smallCaps/>
        </w:rPr>
        <w:t>.- MARIA MONSERRAT GUADALUPE GUZMAN MARTINEZ-------------A FAVOR</w:t>
      </w:r>
    </w:p>
    <w:p w14:paraId="0B31B69E" w14:textId="77777777" w:rsidR="00010042" w:rsidRPr="00B10A54" w:rsidRDefault="00010042" w:rsidP="00010042">
      <w:pPr>
        <w:pStyle w:val="Sinespaciado"/>
        <w:rPr>
          <w:rFonts w:ascii="Times New Roman" w:hAnsi="Times New Roman"/>
        </w:rPr>
      </w:pPr>
    </w:p>
    <w:p w14:paraId="4AB808C1" w14:textId="272BF0AC" w:rsidR="00010042" w:rsidRPr="00010042" w:rsidRDefault="00010042" w:rsidP="00010042">
      <w:pPr>
        <w:pStyle w:val="Sinespaciado"/>
        <w:jc w:val="both"/>
        <w:rPr>
          <w:rFonts w:ascii="Times New Roman" w:eastAsia="Arial Unicode MS" w:hAnsi="Times New Roman"/>
        </w:rPr>
      </w:pPr>
      <w:r w:rsidRPr="00EB0D3D">
        <w:rPr>
          <w:rFonts w:ascii="Times New Roman" w:hAnsi="Times New Roman"/>
        </w:rPr>
        <w:t xml:space="preserve">Enseguida interviene EL PRESIDENTE MUNICIPAL JOSE HERIBERTO GARCIA MURILLO </w:t>
      </w:r>
      <w:r w:rsidRPr="00010042">
        <w:t>«</w:t>
      </w:r>
      <w:r>
        <w:rPr>
          <w:rFonts w:ascii="Times New Roman" w:eastAsia="Arial Unicode MS" w:hAnsi="Times New Roman"/>
        </w:rPr>
        <w:t>S</w:t>
      </w:r>
      <w:r w:rsidRPr="00010042">
        <w:rPr>
          <w:rFonts w:ascii="Times New Roman" w:eastAsia="Arial Unicode MS" w:hAnsi="Times New Roman"/>
        </w:rPr>
        <w:t xml:space="preserve">e </w:t>
      </w:r>
      <w:r w:rsidRPr="00010042">
        <w:rPr>
          <w:rFonts w:ascii="Times New Roman" w:eastAsia="Arial Unicode MS" w:hAnsi="Times New Roman"/>
          <w:sz w:val="24"/>
          <w:szCs w:val="24"/>
        </w:rPr>
        <w:t>aprueba por unanimidad este punto y se instruye al asesor jurídico del municipio, para que proceda con la elaboración del convenio respectivo. Enseguida le solicito señor secretario que continúe con el siguiente punto del orden</w:t>
      </w:r>
      <w:r w:rsidRPr="00010042">
        <w:rPr>
          <w:rFonts w:ascii="Times New Roman" w:eastAsia="Times New Roman" w:hAnsi="Times New Roman"/>
          <w:bCs/>
          <w:color w:val="000000"/>
          <w:sz w:val="24"/>
          <w:szCs w:val="24"/>
        </w:rPr>
        <w:t xml:space="preserve"> del día»</w:t>
      </w:r>
      <w:r w:rsidRPr="00010042">
        <w:rPr>
          <w:rFonts w:ascii="Times New Roman" w:eastAsia="Times New Roman" w:hAnsi="Times New Roman"/>
          <w:b/>
          <w:bCs/>
          <w:color w:val="000000"/>
          <w:sz w:val="24"/>
          <w:szCs w:val="24"/>
        </w:rPr>
        <w:t xml:space="preserve"> </w:t>
      </w:r>
    </w:p>
    <w:p w14:paraId="238FBA1F" w14:textId="77777777" w:rsidR="00010042" w:rsidRPr="003F0D64" w:rsidRDefault="00010042" w:rsidP="00010042">
      <w:pPr>
        <w:pStyle w:val="Sinespaciado"/>
        <w:jc w:val="both"/>
        <w:rPr>
          <w:rFonts w:ascii="Times New Roman" w:hAnsi="Times New Roman"/>
        </w:rPr>
      </w:pPr>
    </w:p>
    <w:p w14:paraId="5BE3F12E" w14:textId="77777777" w:rsidR="00010042" w:rsidRPr="00B10A54" w:rsidRDefault="00010042" w:rsidP="00010042">
      <w:pPr>
        <w:pStyle w:val="Sinespaciado"/>
        <w:jc w:val="both"/>
        <w:rPr>
          <w:rFonts w:ascii="Times New Roman" w:hAnsi="Times New Roman"/>
        </w:rPr>
      </w:pPr>
      <w:r>
        <w:rPr>
          <w:rFonts w:ascii="Times New Roman" w:hAnsi="Times New Roman"/>
        </w:rPr>
        <w:t>Continúa haciendo uso de la palabra EL SECRETARIO GENERAL MAURICIO LEAÑO GOMEZ, «</w:t>
      </w:r>
      <w:r w:rsidRPr="00B10A54">
        <w:rPr>
          <w:rFonts w:ascii="Times New Roman" w:hAnsi="Times New Roman"/>
        </w:rPr>
        <w:t>Por lo tanto, informo señor presidente que se aprueba por un</w:t>
      </w:r>
      <w:r>
        <w:rPr>
          <w:rFonts w:ascii="Times New Roman" w:hAnsi="Times New Roman"/>
        </w:rPr>
        <w:t>animidad de los presentes con 13</w:t>
      </w:r>
      <w:r w:rsidRPr="00B10A54">
        <w:rPr>
          <w:rFonts w:ascii="Times New Roman" w:hAnsi="Times New Roman"/>
        </w:rPr>
        <w:t xml:space="preserve"> votos a favor el punto en cuestión, y se emiten los siguientes acuerdos:» </w:t>
      </w:r>
    </w:p>
    <w:p w14:paraId="52A85B36" w14:textId="77777777" w:rsidR="00010042" w:rsidRDefault="00010042" w:rsidP="00010042">
      <w:pPr>
        <w:pStyle w:val="Sinespaciado"/>
        <w:ind w:right="900"/>
        <w:jc w:val="both"/>
        <w:rPr>
          <w:rFonts w:ascii="Times New Roman" w:hAnsi="Times New Roman"/>
          <w:b/>
        </w:rPr>
      </w:pPr>
    </w:p>
    <w:p w14:paraId="752396BC" w14:textId="2CDFF01D" w:rsidR="00010042" w:rsidRDefault="00010042" w:rsidP="00010042">
      <w:pPr>
        <w:pStyle w:val="Sinespaciado"/>
        <w:ind w:left="567" w:right="900"/>
        <w:jc w:val="both"/>
        <w:rPr>
          <w:rFonts w:ascii="Times New Roman" w:hAnsi="Times New Roman"/>
        </w:rPr>
      </w:pPr>
      <w:r w:rsidRPr="008834EA">
        <w:rPr>
          <w:rFonts w:ascii="Times New Roman" w:hAnsi="Times New Roman"/>
          <w:b/>
        </w:rPr>
        <w:t xml:space="preserve">PRIMERO.- </w:t>
      </w:r>
      <w:r w:rsidRPr="008834EA">
        <w:rPr>
          <w:rFonts w:ascii="Times New Roman" w:hAnsi="Times New Roman"/>
        </w:rPr>
        <w:t xml:space="preserve">SE APRUEBA POR UNANIMIDAD DE VOTOS DE LOS PRESENTES, </w:t>
      </w:r>
      <w:r w:rsidRPr="00AE3211">
        <w:rPr>
          <w:rFonts w:ascii="Times New Roman" w:hAnsi="Times New Roman"/>
          <w:color w:val="000000"/>
        </w:rPr>
        <w:t xml:space="preserve">CELEBRAR UN CONVENIO </w:t>
      </w:r>
      <w:r>
        <w:rPr>
          <w:rFonts w:ascii="Times New Roman" w:hAnsi="Times New Roman"/>
          <w:color w:val="000000"/>
        </w:rPr>
        <w:t>DE COORDINA</w:t>
      </w:r>
      <w:r w:rsidRPr="00AE3211">
        <w:rPr>
          <w:rFonts w:ascii="Times New Roman" w:hAnsi="Times New Roman"/>
          <w:color w:val="000000"/>
        </w:rPr>
        <w:t>CIÓN CON EL MUNICIPIO DE COCULA, J</w:t>
      </w:r>
      <w:r>
        <w:rPr>
          <w:rFonts w:ascii="Times New Roman" w:hAnsi="Times New Roman"/>
          <w:color w:val="000000"/>
        </w:rPr>
        <w:t>ALISCO, CON EL PROPÓSITO DE REALIZAR UN</w:t>
      </w:r>
      <w:r w:rsidRPr="00AE3211">
        <w:rPr>
          <w:rFonts w:ascii="Times New Roman" w:hAnsi="Times New Roman"/>
          <w:color w:val="000000"/>
        </w:rPr>
        <w:t xml:space="preserve"> INTERCAMBIO CULTURAL</w:t>
      </w:r>
      <w:r>
        <w:rPr>
          <w:rFonts w:ascii="Times New Roman" w:hAnsi="Times New Roman"/>
          <w:color w:val="000000"/>
        </w:rPr>
        <w:t xml:space="preserve"> ENTRE AMBOS MUNICIPIOS</w:t>
      </w:r>
      <w:r w:rsidRPr="00AE3211">
        <w:rPr>
          <w:rFonts w:ascii="Times New Roman" w:hAnsi="Times New Roman"/>
          <w:color w:val="000000"/>
        </w:rPr>
        <w:t xml:space="preserve">; POR LO QUE ADEMÁS SE </w:t>
      </w:r>
      <w:r w:rsidR="00DD17E1">
        <w:rPr>
          <w:rFonts w:ascii="Times New Roman" w:hAnsi="Times New Roman"/>
          <w:color w:val="000000"/>
        </w:rPr>
        <w:t xml:space="preserve">AUTORIZA </w:t>
      </w:r>
      <w:r w:rsidRPr="00AE3211">
        <w:rPr>
          <w:rFonts w:ascii="Times New Roman" w:hAnsi="Times New Roman"/>
          <w:color w:val="000000"/>
        </w:rPr>
        <w:t xml:space="preserve">FACULTAR A LOS FUNCIONARIOS QUE INTERVIENEN </w:t>
      </w:r>
      <w:r w:rsidR="00DD17E1">
        <w:rPr>
          <w:rFonts w:ascii="Times New Roman" w:hAnsi="Times New Roman"/>
          <w:color w:val="000000"/>
        </w:rPr>
        <w:t>EN DICHO CONVENIO PARA SU FIRMA, PRESIDENTE MUNICIPAL, SINDICO, TESORERO ENCARGADO DE LA HACIENDA MUNICIPAL Y SECRETARIO GENERAL.</w:t>
      </w:r>
    </w:p>
    <w:p w14:paraId="715AAD32" w14:textId="77777777" w:rsidR="00010042" w:rsidRPr="00D942E3" w:rsidRDefault="00010042" w:rsidP="00010042">
      <w:pPr>
        <w:pStyle w:val="Sinespaciado"/>
        <w:ind w:left="567" w:right="900"/>
        <w:jc w:val="both"/>
        <w:rPr>
          <w:rFonts w:ascii="Times New Roman" w:hAnsi="Times New Roman"/>
        </w:rPr>
      </w:pPr>
    </w:p>
    <w:p w14:paraId="010157BD" w14:textId="3DC5FF7A" w:rsidR="00010042" w:rsidRDefault="00010042" w:rsidP="00010042">
      <w:pPr>
        <w:pStyle w:val="Sinespaciado"/>
        <w:ind w:left="567" w:right="900"/>
        <w:jc w:val="both"/>
        <w:rPr>
          <w:rFonts w:ascii="Times New Roman" w:hAnsi="Times New Roman"/>
        </w:rPr>
      </w:pPr>
      <w:r w:rsidRPr="0011694D">
        <w:rPr>
          <w:rFonts w:ascii="Times New Roman" w:hAnsi="Times New Roman"/>
          <w:b/>
        </w:rPr>
        <w:t>SEGUNDO.-</w:t>
      </w:r>
      <w:r>
        <w:rPr>
          <w:rFonts w:ascii="Times New Roman" w:hAnsi="Times New Roman"/>
        </w:rPr>
        <w:t xml:space="preserve"> SE INSTRUYE </w:t>
      </w:r>
      <w:r w:rsidR="00DD17E1">
        <w:rPr>
          <w:rFonts w:ascii="Times New Roman" w:hAnsi="Times New Roman"/>
        </w:rPr>
        <w:t>AL AREA JURIDICA DEL MUNICIPIO PARA QUE PROCEDA A LA FORMULACIÓN DEL CITADO CONVENIO DE COORDINACIÓN CON EL MUNICIPIO DE COCULA JALISCO Y SE RECABEN LAS FIRMAS CORRESPONDIENTES.</w:t>
      </w:r>
    </w:p>
    <w:p w14:paraId="22BFEE9B" w14:textId="77777777" w:rsidR="00DD17E1" w:rsidRDefault="00DD17E1" w:rsidP="00010042">
      <w:pPr>
        <w:pStyle w:val="Sinespaciado"/>
        <w:ind w:left="567" w:right="900"/>
        <w:jc w:val="both"/>
        <w:rPr>
          <w:rFonts w:ascii="Times New Roman" w:hAnsi="Times New Roman"/>
        </w:rPr>
      </w:pPr>
    </w:p>
    <w:p w14:paraId="6E6E2A60" w14:textId="1D20B23F" w:rsidR="00DD17E1" w:rsidRPr="00DD17E1" w:rsidRDefault="00DD17E1" w:rsidP="00DD17E1">
      <w:pPr>
        <w:pStyle w:val="Sinespaciado"/>
        <w:ind w:left="567" w:right="900"/>
        <w:jc w:val="both"/>
        <w:rPr>
          <w:rFonts w:ascii="Times New Roman" w:hAnsi="Times New Roman"/>
          <w:b/>
        </w:rPr>
      </w:pPr>
      <w:r>
        <w:rPr>
          <w:rFonts w:ascii="Times New Roman" w:hAnsi="Times New Roman"/>
          <w:b/>
        </w:rPr>
        <w:t xml:space="preserve">TERCERO.- </w:t>
      </w:r>
      <w:r>
        <w:rPr>
          <w:rFonts w:ascii="Times New Roman" w:hAnsi="Times New Roman"/>
        </w:rPr>
        <w:t xml:space="preserve">SE TIENE DE </w:t>
      </w:r>
      <w:r w:rsidRPr="00AE3211">
        <w:rPr>
          <w:rFonts w:ascii="Times New Roman" w:hAnsi="Times New Roman"/>
          <w:color w:val="000000"/>
        </w:rPr>
        <w:t xml:space="preserve">CONOCIMIENTO </w:t>
      </w:r>
      <w:r>
        <w:rPr>
          <w:rFonts w:ascii="Times New Roman" w:hAnsi="Times New Roman"/>
          <w:color w:val="000000"/>
        </w:rPr>
        <w:t xml:space="preserve">EN EL PLENO </w:t>
      </w:r>
      <w:r w:rsidRPr="00AE3211">
        <w:rPr>
          <w:rFonts w:ascii="Times New Roman" w:hAnsi="Times New Roman"/>
          <w:color w:val="000000"/>
        </w:rPr>
        <w:t xml:space="preserve">QUE ESTE AÑO EL MUNICIPIO DE COCULA SERÁ EL INVITADO DE HONOR EN </w:t>
      </w:r>
      <w:r>
        <w:rPr>
          <w:rFonts w:ascii="Times New Roman" w:hAnsi="Times New Roman"/>
          <w:color w:val="000000"/>
        </w:rPr>
        <w:t>EL SEXTO FESTIVAL DEL MEMBRILLO, A REALIZARSE LOS DÍAS DEL 29 AL 31 DE JULIO DEL PRESENTE AÑO.</w:t>
      </w:r>
    </w:p>
    <w:p w14:paraId="2B8F8BEF" w14:textId="77777777" w:rsidR="00010042" w:rsidRDefault="00010042" w:rsidP="00DD17E1">
      <w:pPr>
        <w:pStyle w:val="Sinespaciado"/>
        <w:ind w:right="900"/>
        <w:jc w:val="both"/>
        <w:rPr>
          <w:rFonts w:ascii="Times New Roman" w:hAnsi="Times New Roman"/>
          <w:b/>
        </w:rPr>
      </w:pPr>
    </w:p>
    <w:p w14:paraId="3CF811FD" w14:textId="537F6AF7" w:rsidR="00010042" w:rsidRPr="00EB0D3D" w:rsidRDefault="00DD17E1" w:rsidP="00010042">
      <w:pPr>
        <w:pStyle w:val="Sinespaciado"/>
        <w:ind w:left="567" w:right="900"/>
        <w:jc w:val="both"/>
        <w:rPr>
          <w:rFonts w:ascii="Times New Roman" w:hAnsi="Times New Roman"/>
        </w:rPr>
      </w:pPr>
      <w:r>
        <w:rPr>
          <w:rFonts w:ascii="Times New Roman" w:hAnsi="Times New Roman"/>
          <w:b/>
        </w:rPr>
        <w:t>CUART</w:t>
      </w:r>
      <w:r w:rsidR="00010042" w:rsidRPr="00EB0D3D">
        <w:rPr>
          <w:rFonts w:ascii="Times New Roman" w:hAnsi="Times New Roman"/>
          <w:b/>
        </w:rPr>
        <w:t>O.-</w:t>
      </w:r>
      <w:r w:rsidR="00010042">
        <w:rPr>
          <w:rFonts w:ascii="Times New Roman" w:hAnsi="Times New Roman"/>
        </w:rPr>
        <w:t xml:space="preserve"> SE INDICA </w:t>
      </w:r>
      <w:r w:rsidR="00010042"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13D6E4CD" w14:textId="77777777" w:rsidR="00010042" w:rsidRDefault="00010042" w:rsidP="00010042">
      <w:pPr>
        <w:pStyle w:val="Encabezado"/>
        <w:tabs>
          <w:tab w:val="clear" w:pos="4419"/>
          <w:tab w:val="clear" w:pos="8838"/>
        </w:tabs>
        <w:ind w:right="-93"/>
        <w:jc w:val="both"/>
        <w:rPr>
          <w:rFonts w:ascii="Times New Roman" w:hAnsi="Times New Roman"/>
          <w:b/>
        </w:rPr>
      </w:pPr>
    </w:p>
    <w:p w14:paraId="36144C03" w14:textId="77777777" w:rsidR="00010042" w:rsidRDefault="00010042" w:rsidP="00010042">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6146479E" w14:textId="77777777" w:rsidR="001A0E24" w:rsidRDefault="001A0E24" w:rsidP="001A0E24">
      <w:pPr>
        <w:shd w:val="clear" w:color="auto" w:fill="FFFFFF"/>
        <w:spacing w:after="0" w:line="240" w:lineRule="auto"/>
        <w:ind w:right="-93"/>
        <w:jc w:val="both"/>
        <w:rPr>
          <w:rFonts w:ascii="Times New Roman" w:hAnsi="Times New Roman"/>
        </w:rPr>
      </w:pPr>
    </w:p>
    <w:p w14:paraId="5A375EF8" w14:textId="77777777" w:rsidR="00DD17E1" w:rsidRDefault="00DD17E1" w:rsidP="001A0E24">
      <w:pPr>
        <w:shd w:val="clear" w:color="auto" w:fill="FFFFFF"/>
        <w:spacing w:after="0" w:line="240" w:lineRule="auto"/>
        <w:ind w:right="-93"/>
        <w:jc w:val="both"/>
        <w:rPr>
          <w:rFonts w:ascii="Times New Roman" w:hAnsi="Times New Roman"/>
        </w:rPr>
      </w:pPr>
    </w:p>
    <w:p w14:paraId="3DB9C431" w14:textId="21F1BDD2" w:rsidR="00503EBE" w:rsidRDefault="001A0E24" w:rsidP="001A0E24">
      <w:pPr>
        <w:shd w:val="clear" w:color="auto" w:fill="FFFFFF"/>
        <w:spacing w:after="0" w:line="240" w:lineRule="auto"/>
        <w:ind w:right="-93"/>
        <w:jc w:val="both"/>
        <w:rPr>
          <w:rFonts w:ascii="Times New Roman" w:hAnsi="Times New Roman"/>
        </w:rPr>
      </w:pPr>
      <w:r w:rsidRPr="001A0E24">
        <w:rPr>
          <w:rFonts w:ascii="Times New Roman" w:hAnsi="Times New Roman"/>
          <w:b/>
        </w:rPr>
        <w:t>VIGÉSIMO PUNTO.-</w:t>
      </w:r>
      <w:r>
        <w:rPr>
          <w:rFonts w:ascii="Times New Roman" w:hAnsi="Times New Roman"/>
        </w:rPr>
        <w:t xml:space="preserve"> </w:t>
      </w:r>
      <w:r w:rsidR="00503EBE">
        <w:rPr>
          <w:rFonts w:ascii="Times New Roman" w:hAnsi="Times New Roman"/>
        </w:rPr>
        <w:t>Asuntos varios.</w:t>
      </w:r>
    </w:p>
    <w:p w14:paraId="6F7F1AEB" w14:textId="77777777" w:rsidR="00345D27" w:rsidRDefault="00345D27" w:rsidP="001A0E24">
      <w:pPr>
        <w:shd w:val="clear" w:color="auto" w:fill="FFFFFF"/>
        <w:spacing w:after="0" w:line="240" w:lineRule="auto"/>
        <w:ind w:right="-93"/>
        <w:jc w:val="both"/>
        <w:rPr>
          <w:rFonts w:ascii="Times New Roman" w:hAnsi="Times New Roman"/>
        </w:rPr>
      </w:pPr>
    </w:p>
    <w:p w14:paraId="7A38A7FF" w14:textId="4A469E40" w:rsidR="00345D27" w:rsidRDefault="00345D27" w:rsidP="001A0E24">
      <w:pPr>
        <w:shd w:val="clear" w:color="auto" w:fill="FFFFFF"/>
        <w:spacing w:after="0" w:line="240" w:lineRule="auto"/>
        <w:ind w:right="-93"/>
        <w:jc w:val="both"/>
        <w:rPr>
          <w:rFonts w:ascii="Times New Roman" w:hAnsi="Times New Roman"/>
        </w:rPr>
      </w:pPr>
      <w:r>
        <w:rPr>
          <w:rFonts w:ascii="Times New Roman" w:hAnsi="Times New Roman"/>
        </w:rPr>
        <w:t>El SECRETARIO GENERAL MAURICIO LEAÑO GOMEZ, hace uso de la palabra nuevamente y hace mención del tema que sugirió el REGIDOR FLORENCIO FIGUERO</w:t>
      </w:r>
      <w:r w:rsidR="001D592F">
        <w:rPr>
          <w:rFonts w:ascii="Times New Roman" w:hAnsi="Times New Roman"/>
        </w:rPr>
        <w:t>A</w:t>
      </w:r>
      <w:r>
        <w:rPr>
          <w:rFonts w:ascii="Times New Roman" w:hAnsi="Times New Roman"/>
        </w:rPr>
        <w:t xml:space="preserve"> GALLARDO en relación a mejorar el acceso en la página de transparencia para consulta</w:t>
      </w:r>
      <w:r w:rsidR="00156E13">
        <w:rPr>
          <w:rFonts w:ascii="Times New Roman" w:hAnsi="Times New Roman"/>
        </w:rPr>
        <w:t xml:space="preserve">r los Reglamentos </w:t>
      </w:r>
      <w:r w:rsidR="00156E13">
        <w:rPr>
          <w:rFonts w:ascii="Times New Roman" w:hAnsi="Times New Roman"/>
        </w:rPr>
        <w:lastRenderedPageBreak/>
        <w:t>Municipales, si están en la página de transparencia…» «Sabe que maestro, si quiere ahorita pasamos  a la oficina de transparencia, lo</w:t>
      </w:r>
      <w:r w:rsidR="0019751A">
        <w:rPr>
          <w:rFonts w:ascii="Times New Roman" w:hAnsi="Times New Roman"/>
        </w:rPr>
        <w:t xml:space="preserve"> que si tal vez pasa que no es sencillo </w:t>
      </w:r>
      <w:r w:rsidR="001D592F">
        <w:rPr>
          <w:rFonts w:ascii="Times New Roman" w:hAnsi="Times New Roman"/>
        </w:rPr>
        <w:t>de</w:t>
      </w:r>
      <w:r w:rsidR="00156E13">
        <w:rPr>
          <w:rFonts w:ascii="Times New Roman" w:hAnsi="Times New Roman"/>
        </w:rPr>
        <w:t xml:space="preserve"> buscar porque </w:t>
      </w:r>
      <w:r w:rsidR="001D592F">
        <w:rPr>
          <w:rFonts w:ascii="Times New Roman" w:hAnsi="Times New Roman"/>
        </w:rPr>
        <w:t>está</w:t>
      </w:r>
      <w:r w:rsidR="00156E13">
        <w:rPr>
          <w:rFonts w:ascii="Times New Roman" w:hAnsi="Times New Roman"/>
        </w:rPr>
        <w:t xml:space="preserve"> la </w:t>
      </w:r>
      <w:r w:rsidR="001D592F">
        <w:rPr>
          <w:rFonts w:ascii="Times New Roman" w:hAnsi="Times New Roman"/>
        </w:rPr>
        <w:t>página</w:t>
      </w:r>
      <w:r w:rsidR="00156E13">
        <w:rPr>
          <w:rFonts w:ascii="Times New Roman" w:hAnsi="Times New Roman"/>
        </w:rPr>
        <w:t xml:space="preserve"> del municipio y la página de transparencia y es muy diferente una cosa y otra. Y en la </w:t>
      </w:r>
      <w:r w:rsidR="001D592F">
        <w:rPr>
          <w:rFonts w:ascii="Times New Roman" w:hAnsi="Times New Roman"/>
        </w:rPr>
        <w:t>página</w:t>
      </w:r>
      <w:r w:rsidR="00156E13">
        <w:rPr>
          <w:rFonts w:ascii="Times New Roman" w:hAnsi="Times New Roman"/>
        </w:rPr>
        <w:t xml:space="preserve"> de transparencia, tiene que buscar un artículo y de ahí se tiene que ir a una fracción y ahí aparece todo el legajo de reglamentos, ahorita lo puede verificar que si están todos. Lo que </w:t>
      </w:r>
      <w:r w:rsidR="0019751A">
        <w:rPr>
          <w:rFonts w:ascii="Times New Roman" w:hAnsi="Times New Roman"/>
        </w:rPr>
        <w:t>sí</w:t>
      </w:r>
      <w:r w:rsidR="00156E13">
        <w:rPr>
          <w:rFonts w:ascii="Times New Roman" w:hAnsi="Times New Roman"/>
        </w:rPr>
        <w:t xml:space="preserve"> podría ser es que en la </w:t>
      </w:r>
      <w:r w:rsidR="001D592F">
        <w:rPr>
          <w:rFonts w:ascii="Times New Roman" w:hAnsi="Times New Roman"/>
        </w:rPr>
        <w:t>página</w:t>
      </w:r>
      <w:r w:rsidR="00156E13">
        <w:rPr>
          <w:rFonts w:ascii="Times New Roman" w:hAnsi="Times New Roman"/>
        </w:rPr>
        <w:t xml:space="preserve"> del Ayuntamiento se incluya una liga directa a los reglamentos municipales </w:t>
      </w:r>
      <w:r w:rsidR="001D592F">
        <w:rPr>
          <w:rFonts w:ascii="Times New Roman" w:hAnsi="Times New Roman"/>
        </w:rPr>
        <w:t>para mejor consulta» Así respondió el REGIDOR CARLOS MENDEZ GUTIERREZ.</w:t>
      </w:r>
    </w:p>
    <w:p w14:paraId="0A2209D9" w14:textId="77777777" w:rsidR="001D592F" w:rsidRDefault="001D592F" w:rsidP="001A0E24">
      <w:pPr>
        <w:shd w:val="clear" w:color="auto" w:fill="FFFFFF"/>
        <w:spacing w:after="0" w:line="240" w:lineRule="auto"/>
        <w:ind w:right="-93"/>
        <w:jc w:val="both"/>
        <w:rPr>
          <w:rFonts w:ascii="Times New Roman" w:hAnsi="Times New Roman"/>
        </w:rPr>
      </w:pPr>
    </w:p>
    <w:p w14:paraId="7D483076" w14:textId="35F3CC8F" w:rsidR="001D592F" w:rsidRDefault="001D592F" w:rsidP="001A0E24">
      <w:pPr>
        <w:shd w:val="clear" w:color="auto" w:fill="FFFFFF"/>
        <w:spacing w:after="0" w:line="240" w:lineRule="auto"/>
        <w:ind w:right="-93"/>
        <w:jc w:val="both"/>
        <w:rPr>
          <w:rFonts w:ascii="Times New Roman" w:hAnsi="Times New Roman"/>
        </w:rPr>
      </w:pPr>
      <w:r>
        <w:rPr>
          <w:rFonts w:ascii="Times New Roman" w:hAnsi="Times New Roman"/>
        </w:rPr>
        <w:t xml:space="preserve">Toma la palabra el REGIDOR FLORENCIO FIGUEROA GALLARDO,  «Pues yo, a título personal, no se las demás personas sus puntos de vista pero para </w:t>
      </w:r>
      <w:r w:rsidR="0019751A">
        <w:rPr>
          <w:rFonts w:ascii="Times New Roman" w:hAnsi="Times New Roman"/>
        </w:rPr>
        <w:t>mí</w:t>
      </w:r>
      <w:r>
        <w:rPr>
          <w:rFonts w:ascii="Times New Roman" w:hAnsi="Times New Roman"/>
        </w:rPr>
        <w:t xml:space="preserve"> es importante porque a veces podemos estar hablando aquí de cosas de algo que tenga que ver con un reglamento y resulte que ya </w:t>
      </w:r>
      <w:r w:rsidR="0019751A">
        <w:rPr>
          <w:rFonts w:ascii="Times New Roman" w:hAnsi="Times New Roman"/>
        </w:rPr>
        <w:t>está</w:t>
      </w:r>
      <w:r>
        <w:rPr>
          <w:rFonts w:ascii="Times New Roman" w:hAnsi="Times New Roman"/>
        </w:rPr>
        <w:t xml:space="preserve"> establecido y nosotros desconocemos. Como se ha mencionado cuando nos reunimos que un</w:t>
      </w:r>
      <w:r w:rsidR="0019751A">
        <w:rPr>
          <w:rFonts w:ascii="Times New Roman" w:hAnsi="Times New Roman"/>
        </w:rPr>
        <w:t>a parte importante que se decía</w:t>
      </w:r>
      <w:r>
        <w:rPr>
          <w:rFonts w:ascii="Times New Roman" w:hAnsi="Times New Roman"/>
        </w:rPr>
        <w:t xml:space="preserve"> es que nos tenemos que auto capacitar, porque de pronto podemos hablar de cosas que afectan,</w:t>
      </w:r>
      <w:r w:rsidR="0019751A">
        <w:rPr>
          <w:rFonts w:ascii="Times New Roman" w:hAnsi="Times New Roman"/>
        </w:rPr>
        <w:t xml:space="preserve"> o dañan o contraponen sin tener la</w:t>
      </w:r>
      <w:r>
        <w:rPr>
          <w:rFonts w:ascii="Times New Roman" w:hAnsi="Times New Roman"/>
        </w:rPr>
        <w:t xml:space="preserve"> razón. Entonces yo creo que es importante que cuando nosotros vayamos a dar una opinión si ya </w:t>
      </w:r>
      <w:r w:rsidR="0019751A">
        <w:rPr>
          <w:rFonts w:ascii="Times New Roman" w:hAnsi="Times New Roman"/>
        </w:rPr>
        <w:t>está</w:t>
      </w:r>
      <w:r>
        <w:rPr>
          <w:rFonts w:ascii="Times New Roman" w:hAnsi="Times New Roman"/>
        </w:rPr>
        <w:t xml:space="preserve"> escrito y sustentado bueno, que sea a partir de ahí y sino, mejor guardamos silencio. Es importante en eso porque quizás lo </w:t>
      </w:r>
      <w:r w:rsidR="0019751A">
        <w:rPr>
          <w:rFonts w:ascii="Times New Roman" w:hAnsi="Times New Roman"/>
        </w:rPr>
        <w:t>pudimos</w:t>
      </w:r>
      <w:r>
        <w:rPr>
          <w:rFonts w:ascii="Times New Roman" w:hAnsi="Times New Roman"/>
        </w:rPr>
        <w:t xml:space="preserve"> socializar antes, cuando estuvimos aquí con el Arquitecto Carlos, nos dimos cuenta que hay muchas carencias y </w:t>
      </w:r>
      <w:r w:rsidR="0019751A">
        <w:rPr>
          <w:rFonts w:ascii="Times New Roman" w:hAnsi="Times New Roman"/>
        </w:rPr>
        <w:t xml:space="preserve">entonces </w:t>
      </w:r>
      <w:r>
        <w:rPr>
          <w:rFonts w:ascii="Times New Roman" w:hAnsi="Times New Roman"/>
        </w:rPr>
        <w:t xml:space="preserve">de manera muy personal si tengo la necesidad de saber que establecen los reglamentos para no decir cosas que no tenga que decir, para no exponer cosas que no tenga cosas que exponer o no preguntar cosas, porque ya </w:t>
      </w:r>
      <w:r w:rsidR="0019751A">
        <w:rPr>
          <w:rFonts w:ascii="Times New Roman" w:hAnsi="Times New Roman"/>
        </w:rPr>
        <w:t>está</w:t>
      </w:r>
      <w:r>
        <w:rPr>
          <w:rFonts w:ascii="Times New Roman" w:hAnsi="Times New Roman"/>
        </w:rPr>
        <w:t xml:space="preserve"> escrito. Eso lo hago yo de manera muy persona</w:t>
      </w:r>
      <w:r w:rsidR="0019751A">
        <w:rPr>
          <w:rFonts w:ascii="Times New Roman" w:hAnsi="Times New Roman"/>
        </w:rPr>
        <w:t>l y si se puede establecer, porque</w:t>
      </w:r>
      <w:r>
        <w:rPr>
          <w:rFonts w:ascii="Times New Roman" w:hAnsi="Times New Roman"/>
        </w:rPr>
        <w:t xml:space="preserve"> yo checaba en la </w:t>
      </w:r>
      <w:r w:rsidR="0019751A">
        <w:rPr>
          <w:rFonts w:ascii="Times New Roman" w:hAnsi="Times New Roman"/>
        </w:rPr>
        <w:t>página</w:t>
      </w:r>
      <w:r>
        <w:rPr>
          <w:rFonts w:ascii="Times New Roman" w:hAnsi="Times New Roman"/>
        </w:rPr>
        <w:t xml:space="preserve"> de transparencia que cuando </w:t>
      </w:r>
      <w:r w:rsidR="0019751A">
        <w:rPr>
          <w:rFonts w:ascii="Times New Roman" w:hAnsi="Times New Roman"/>
        </w:rPr>
        <w:t>abría</w:t>
      </w:r>
      <w:r>
        <w:rPr>
          <w:rFonts w:ascii="Times New Roman" w:hAnsi="Times New Roman"/>
        </w:rPr>
        <w:t xml:space="preserve"> un documento, porque si están todos los reglamentos, solo que decía “No disponible el documento” entonces si ya </w:t>
      </w:r>
      <w:r w:rsidR="0019751A">
        <w:rPr>
          <w:rFonts w:ascii="Times New Roman" w:hAnsi="Times New Roman"/>
        </w:rPr>
        <w:t>está</w:t>
      </w:r>
      <w:r>
        <w:rPr>
          <w:rFonts w:ascii="Times New Roman" w:hAnsi="Times New Roman"/>
        </w:rPr>
        <w:t xml:space="preserve"> ahí o no supe ingresar, pero si puede haber un link que nos permita acceder</w:t>
      </w:r>
      <w:r w:rsidR="0019751A">
        <w:rPr>
          <w:rFonts w:ascii="Times New Roman" w:hAnsi="Times New Roman"/>
        </w:rPr>
        <w:t>» «Si enseguida lo checamos porque deben estar todos por ley, tal vez por el cambio que se hizo de migrar la información de una plataforma a otra, le haya sucedido esto, pero lo checamos» agrego el PRESIDENTE MUNICIPAL JOSE HERIBERTO GARCIA MURILLO.</w:t>
      </w:r>
    </w:p>
    <w:p w14:paraId="026ECCFE" w14:textId="77777777" w:rsidR="00345D27" w:rsidRDefault="00345D27" w:rsidP="001A0E24">
      <w:pPr>
        <w:shd w:val="clear" w:color="auto" w:fill="FFFFFF"/>
        <w:spacing w:after="0" w:line="240" w:lineRule="auto"/>
        <w:ind w:right="-93"/>
        <w:jc w:val="both"/>
        <w:rPr>
          <w:rFonts w:ascii="Times New Roman" w:hAnsi="Times New Roman"/>
        </w:rPr>
      </w:pPr>
    </w:p>
    <w:p w14:paraId="2827A696" w14:textId="03D452AE" w:rsidR="0019751A" w:rsidRDefault="00345D27" w:rsidP="001A0E24">
      <w:pPr>
        <w:shd w:val="clear" w:color="auto" w:fill="FFFFFF"/>
        <w:spacing w:after="0" w:line="240" w:lineRule="auto"/>
        <w:ind w:right="-93"/>
        <w:jc w:val="both"/>
        <w:rPr>
          <w:rFonts w:ascii="Times New Roman" w:hAnsi="Times New Roman"/>
        </w:rPr>
      </w:pPr>
      <w:r>
        <w:rPr>
          <w:rFonts w:ascii="Times New Roman" w:hAnsi="Times New Roman"/>
        </w:rPr>
        <w:t>EL REGIDOR JOSE RODRIGO GARCIA ZARAGOZA,</w:t>
      </w:r>
      <w:r w:rsidR="0019751A">
        <w:rPr>
          <w:rFonts w:ascii="Times New Roman" w:hAnsi="Times New Roman"/>
        </w:rPr>
        <w:t xml:space="preserve"> interviene «Yo si tengo acceso a todos los reglamentos, per</w:t>
      </w:r>
      <w:r w:rsidR="00946AA5">
        <w:rPr>
          <w:rFonts w:ascii="Times New Roman" w:hAnsi="Times New Roman"/>
        </w:rPr>
        <w:t>o ¿N</w:t>
      </w:r>
      <w:r w:rsidR="0019751A">
        <w:rPr>
          <w:rFonts w:ascii="Times New Roman" w:hAnsi="Times New Roman"/>
        </w:rPr>
        <w:t xml:space="preserve">o sé </w:t>
      </w:r>
      <w:r w:rsidR="00946AA5">
        <w:rPr>
          <w:rFonts w:ascii="Times New Roman" w:hAnsi="Times New Roman"/>
        </w:rPr>
        <w:t>qué</w:t>
      </w:r>
      <w:r w:rsidR="0019751A">
        <w:rPr>
          <w:rFonts w:ascii="Times New Roman" w:hAnsi="Times New Roman"/>
        </w:rPr>
        <w:t xml:space="preserve"> tan oneroso sea que se mandara hacer para los regidores y directores de cada área un acceso directo o un compendio digital de todos los reglamentos como se hace en el Congreso del Estado?» «Sí se verá la forma de hacerles llegar esto que solicita de alguna manera» respondió el PRESIDENTE MUNICIPAL JOSE HERIBERTO GARCIA MURILLO.</w:t>
      </w:r>
    </w:p>
    <w:p w14:paraId="1E6EC30B" w14:textId="77777777" w:rsidR="0019751A" w:rsidRDefault="0019751A" w:rsidP="001A0E24">
      <w:pPr>
        <w:shd w:val="clear" w:color="auto" w:fill="FFFFFF"/>
        <w:spacing w:after="0" w:line="240" w:lineRule="auto"/>
        <w:ind w:right="-93"/>
        <w:jc w:val="both"/>
        <w:rPr>
          <w:rFonts w:ascii="Times New Roman" w:hAnsi="Times New Roman"/>
        </w:rPr>
      </w:pPr>
    </w:p>
    <w:p w14:paraId="3117F40E" w14:textId="144D0369" w:rsidR="00DD64FB" w:rsidRDefault="0019751A" w:rsidP="001A0E24">
      <w:pPr>
        <w:shd w:val="clear" w:color="auto" w:fill="FFFFFF"/>
        <w:spacing w:after="0" w:line="240" w:lineRule="auto"/>
        <w:ind w:right="-93"/>
        <w:jc w:val="both"/>
        <w:rPr>
          <w:rFonts w:ascii="Times New Roman" w:hAnsi="Times New Roman"/>
        </w:rPr>
      </w:pPr>
      <w:r>
        <w:rPr>
          <w:rFonts w:ascii="Times New Roman" w:hAnsi="Times New Roman"/>
        </w:rPr>
        <w:t>Y continua el REGIDOR JOSE RODRIGO GARCIA ZARAGOZA, «En este apartado de asuntos varios</w:t>
      </w:r>
      <w:r w:rsidR="00DD64FB">
        <w:rPr>
          <w:rFonts w:ascii="Times New Roman" w:hAnsi="Times New Roman"/>
        </w:rPr>
        <w:t xml:space="preserve"> me tome la libertad presidente y compañeros regidores, de invitar al recientemente nombrado Encargado de la Juventud y por eso le pido que se presente con ustedes como parte de una coherencia y congruencia, porque a veces se hace de conocimiento de alguien nada más en papel pero no sabemos quién es en persona, adelante «Buenas tardes regidores soy Alberto Bernardo Morales, soy Ingeniero en Gestión Empresarial y pues quiero manifestar mi agradecimiento por la oportunidad brindada, y me siento con el compromiso de hacer un buen trabajo y realizar las actividades que traigo para el servicio del municipio. quedo a sus órdenes y disposición de ustedes para apoyar en lo que se necesite» «Ya enseguida se les va a equipar la oficina, vamos a hacer unas adecuaciones necesarias y checar presupuestos».</w:t>
      </w:r>
    </w:p>
    <w:p w14:paraId="6F62C96C" w14:textId="77777777" w:rsidR="00DD64FB" w:rsidRDefault="00DD64FB" w:rsidP="001A0E24">
      <w:pPr>
        <w:shd w:val="clear" w:color="auto" w:fill="FFFFFF"/>
        <w:spacing w:after="0" w:line="240" w:lineRule="auto"/>
        <w:ind w:right="-93"/>
        <w:jc w:val="both"/>
        <w:rPr>
          <w:rFonts w:ascii="Times New Roman" w:hAnsi="Times New Roman"/>
        </w:rPr>
      </w:pPr>
    </w:p>
    <w:p w14:paraId="2F29E41F" w14:textId="77777777" w:rsidR="001A0E24" w:rsidRDefault="001A0E24" w:rsidP="001A0E24">
      <w:pPr>
        <w:spacing w:after="120" w:line="240" w:lineRule="auto"/>
        <w:ind w:right="567"/>
        <w:jc w:val="both"/>
        <w:rPr>
          <w:rFonts w:ascii="Times New Roman" w:hAnsi="Times New Roman"/>
        </w:rPr>
      </w:pPr>
    </w:p>
    <w:p w14:paraId="1AA85A54" w14:textId="520BF103" w:rsidR="00503EBE" w:rsidRPr="00535C1F" w:rsidRDefault="001A0E24" w:rsidP="001A0E24">
      <w:pPr>
        <w:spacing w:after="120" w:line="240" w:lineRule="auto"/>
        <w:ind w:right="567"/>
        <w:jc w:val="both"/>
        <w:rPr>
          <w:rFonts w:ascii="Times New Roman" w:hAnsi="Times New Roman"/>
        </w:rPr>
      </w:pPr>
      <w:r w:rsidRPr="001A0E24">
        <w:rPr>
          <w:rFonts w:ascii="Times New Roman" w:hAnsi="Times New Roman"/>
          <w:b/>
        </w:rPr>
        <w:t>VIGESIMO PRIMER PUNTO.-</w:t>
      </w:r>
      <w:r>
        <w:rPr>
          <w:rFonts w:ascii="Times New Roman" w:hAnsi="Times New Roman"/>
        </w:rPr>
        <w:t xml:space="preserve"> </w:t>
      </w:r>
      <w:r w:rsidR="00503EBE" w:rsidRPr="00535C1F">
        <w:rPr>
          <w:rFonts w:ascii="Times New Roman" w:hAnsi="Times New Roman"/>
        </w:rPr>
        <w:t xml:space="preserve">Formal clausura de la sesión del Ayuntamiento.  </w:t>
      </w:r>
    </w:p>
    <w:p w14:paraId="6F9FA57D" w14:textId="77777777" w:rsidR="0066018C" w:rsidRPr="000D111F" w:rsidRDefault="0066018C" w:rsidP="000D111F">
      <w:pPr>
        <w:spacing w:after="120" w:line="240" w:lineRule="auto"/>
        <w:ind w:right="567"/>
        <w:jc w:val="both"/>
        <w:rPr>
          <w:rFonts w:ascii="Times New Roman" w:hAnsi="Times New Roman"/>
          <w:color w:val="000000"/>
        </w:rPr>
      </w:pPr>
    </w:p>
    <w:p w14:paraId="10241627" w14:textId="67CA664F" w:rsidR="00FA5258" w:rsidRPr="0039229A" w:rsidRDefault="00FA5258" w:rsidP="0039229A">
      <w:pPr>
        <w:pStyle w:val="Encabezado"/>
        <w:tabs>
          <w:tab w:val="clear" w:pos="4419"/>
          <w:tab w:val="clear" w:pos="8838"/>
        </w:tabs>
        <w:ind w:right="-93"/>
        <w:jc w:val="both"/>
        <w:rPr>
          <w:rFonts w:ascii="Times New Roman" w:hAnsi="Times New Roman"/>
          <w:b/>
        </w:rPr>
      </w:pPr>
      <w:bookmarkStart w:id="5" w:name="_Hlk485302683"/>
      <w:bookmarkStart w:id="6" w:name="_Hlk483476455"/>
      <w:bookmarkStart w:id="7" w:name="_Hlk485643533"/>
      <w:bookmarkStart w:id="8" w:name="_Hlk487456255"/>
      <w:bookmarkStart w:id="9" w:name="_Hlk494188277"/>
      <w:bookmarkStart w:id="10" w:name="_Hlk497985892"/>
      <w:r w:rsidRPr="00FF319D">
        <w:rPr>
          <w:rFonts w:ascii="Times New Roman" w:hAnsi="Times New Roman"/>
          <w:smallCaps/>
        </w:rPr>
        <w:t>EL</w:t>
      </w:r>
      <w:r w:rsidR="00FF319D">
        <w:rPr>
          <w:rFonts w:ascii="Times New Roman" w:hAnsi="Times New Roman"/>
          <w:smallCaps/>
        </w:rPr>
        <w:t xml:space="preserve"> SECRETARIO GENERAL MAURICIO LEAÑO GOMEZ,</w:t>
      </w:r>
      <w:r w:rsidR="00E5658A">
        <w:rPr>
          <w:rFonts w:ascii="Times New Roman" w:hAnsi="Times New Roman"/>
          <w:b/>
          <w:smallCaps/>
        </w:rPr>
        <w:t xml:space="preserve"> </w:t>
      </w:r>
      <w:r w:rsidRPr="00EB43EA">
        <w:rPr>
          <w:rFonts w:ascii="Times New Roman" w:hAnsi="Times New Roman"/>
        </w:rPr>
        <w:t>en uso de la palabra refiere: «Ciudadano Presidente le informo que por último punto del orden del día se tiene</w:t>
      </w:r>
      <w:r w:rsidR="00FA561C">
        <w:rPr>
          <w:rFonts w:ascii="Times New Roman" w:hAnsi="Times New Roman"/>
        </w:rPr>
        <w:t xml:space="preserve"> por solicitar la clausura de ésta</w:t>
      </w:r>
      <w:r w:rsidR="00F240F6">
        <w:rPr>
          <w:rFonts w:ascii="Times New Roman" w:hAnsi="Times New Roman"/>
        </w:rPr>
        <w:t xml:space="preserve"> </w:t>
      </w:r>
      <w:r w:rsidR="009F19F0">
        <w:rPr>
          <w:rFonts w:ascii="Times New Roman" w:hAnsi="Times New Roman"/>
        </w:rPr>
        <w:t xml:space="preserve">Décima </w:t>
      </w:r>
      <w:r w:rsidR="00DD17E1">
        <w:rPr>
          <w:rFonts w:ascii="Times New Roman" w:hAnsi="Times New Roman"/>
        </w:rPr>
        <w:t>Séptima</w:t>
      </w:r>
      <w:r w:rsidR="00FF319D">
        <w:rPr>
          <w:rFonts w:ascii="Times New Roman" w:hAnsi="Times New Roman"/>
        </w:rPr>
        <w:t xml:space="preserve"> </w:t>
      </w:r>
      <w:r>
        <w:rPr>
          <w:rFonts w:ascii="Times New Roman" w:hAnsi="Times New Roman"/>
        </w:rPr>
        <w:t>Sesión Ordinaria de A</w:t>
      </w:r>
      <w:r w:rsidR="00703C71">
        <w:rPr>
          <w:rFonts w:ascii="Times New Roman" w:hAnsi="Times New Roman"/>
        </w:rPr>
        <w:t>yuntamiento, celebrada el día</w:t>
      </w:r>
      <w:r w:rsidR="00DF2EA6">
        <w:rPr>
          <w:rFonts w:ascii="Times New Roman" w:hAnsi="Times New Roman"/>
        </w:rPr>
        <w:t xml:space="preserve"> de hoy</w:t>
      </w:r>
      <w:r w:rsidR="00FA561C">
        <w:rPr>
          <w:rFonts w:ascii="Times New Roman" w:hAnsi="Times New Roman"/>
        </w:rPr>
        <w:t xml:space="preserve"> </w:t>
      </w:r>
      <w:r w:rsidR="00345D27">
        <w:rPr>
          <w:rFonts w:ascii="Times New Roman" w:hAnsi="Times New Roman"/>
        </w:rPr>
        <w:t>01 de Junio del año 2022</w:t>
      </w:r>
      <w:r>
        <w:rPr>
          <w:rFonts w:ascii="Times New Roman" w:hAnsi="Times New Roman"/>
        </w:rPr>
        <w:t xml:space="preserve"> y le informo qué</w:t>
      </w:r>
      <w:r w:rsidRPr="00EB43EA">
        <w:rPr>
          <w:rFonts w:ascii="Times New Roman" w:hAnsi="Times New Roman"/>
        </w:rPr>
        <w:t xml:space="preserve"> no habiendo más puntos a tratar</w:t>
      </w:r>
      <w:r>
        <w:rPr>
          <w:rFonts w:ascii="Times New Roman" w:hAnsi="Times New Roman"/>
        </w:rPr>
        <w:t>,</w:t>
      </w:r>
      <w:r w:rsidRPr="00EB43EA">
        <w:rPr>
          <w:rFonts w:ascii="Times New Roman" w:hAnsi="Times New Roman"/>
        </w:rPr>
        <w:t xml:space="preserve"> puede proceder a la clausura correspondiente.»</w:t>
      </w:r>
    </w:p>
    <w:p w14:paraId="53728A3E" w14:textId="77777777" w:rsidR="00FA5258" w:rsidRPr="00EB43EA" w:rsidRDefault="00FA5258" w:rsidP="00FA5258">
      <w:pPr>
        <w:spacing w:after="0" w:line="240" w:lineRule="auto"/>
        <w:ind w:right="-93"/>
        <w:jc w:val="both"/>
        <w:rPr>
          <w:rFonts w:ascii="Times New Roman" w:hAnsi="Times New Roman"/>
        </w:rPr>
      </w:pPr>
    </w:p>
    <w:p w14:paraId="6C2E4F94" w14:textId="7B85A6F8" w:rsidR="00FA5258" w:rsidRDefault="00FA5258" w:rsidP="00FA5258">
      <w:pPr>
        <w:spacing w:after="0" w:line="240" w:lineRule="auto"/>
        <w:ind w:right="-93"/>
        <w:jc w:val="both"/>
        <w:rPr>
          <w:rFonts w:ascii="Times New Roman" w:hAnsi="Times New Roman"/>
        </w:rPr>
      </w:pPr>
      <w:r w:rsidRPr="00EB43EA">
        <w:rPr>
          <w:rFonts w:ascii="Times New Roman" w:hAnsi="Times New Roman"/>
        </w:rPr>
        <w:t xml:space="preserve">El </w:t>
      </w:r>
      <w:r w:rsidR="008E2EDA">
        <w:rPr>
          <w:rFonts w:ascii="Times New Roman" w:hAnsi="Times New Roman"/>
          <w:smallCaps/>
        </w:rPr>
        <w:t>PRESIDENTE MUNICIPAL JOSE HERIBERTO GARCIA MURILLO</w:t>
      </w:r>
      <w:r w:rsidRPr="008E2EDA">
        <w:rPr>
          <w:rFonts w:ascii="Times New Roman" w:hAnsi="Times New Roman"/>
          <w:smallCaps/>
        </w:rPr>
        <w:t>,</w:t>
      </w:r>
      <w:r w:rsidRPr="00EB43EA">
        <w:rPr>
          <w:rFonts w:ascii="Times New Roman" w:hAnsi="Times New Roman"/>
        </w:rPr>
        <w:t xml:space="preserve"> solicitó: «Los invito a todos a que se pongan de pie y si</w:t>
      </w:r>
      <w:r w:rsidRPr="005E4892">
        <w:rPr>
          <w:rFonts w:ascii="Times New Roman" w:hAnsi="Times New Roman"/>
        </w:rPr>
        <w:t xml:space="preserve">endo </w:t>
      </w:r>
      <w:r w:rsidR="00DD64FB">
        <w:rPr>
          <w:rFonts w:ascii="Times New Roman" w:hAnsi="Times New Roman"/>
        </w:rPr>
        <w:t xml:space="preserve">las 14:14 catorce horas con catorce minutos del </w:t>
      </w:r>
      <w:r w:rsidR="005F3C7F">
        <w:rPr>
          <w:rFonts w:ascii="Times New Roman" w:hAnsi="Times New Roman"/>
        </w:rPr>
        <w:t>día</w:t>
      </w:r>
      <w:r w:rsidR="00DD64FB">
        <w:rPr>
          <w:rFonts w:ascii="Times New Roman" w:hAnsi="Times New Roman"/>
        </w:rPr>
        <w:t xml:space="preserve"> 01 de Junio </w:t>
      </w:r>
      <w:r w:rsidR="00345D27">
        <w:rPr>
          <w:rFonts w:ascii="Times New Roman" w:hAnsi="Times New Roman"/>
        </w:rPr>
        <w:t xml:space="preserve">del año </w:t>
      </w:r>
      <w:r w:rsidR="000D111F">
        <w:rPr>
          <w:rFonts w:ascii="Times New Roman" w:hAnsi="Times New Roman"/>
        </w:rPr>
        <w:t xml:space="preserve">2022 dos mil veintidós, </w:t>
      </w:r>
      <w:r w:rsidRPr="005E4892">
        <w:rPr>
          <w:rFonts w:ascii="Times New Roman" w:hAnsi="Times New Roman"/>
        </w:rPr>
        <w:t>declaro formalmente la clausura de esta</w:t>
      </w:r>
      <w:r w:rsidR="009F19F0">
        <w:rPr>
          <w:rFonts w:ascii="Times New Roman" w:hAnsi="Times New Roman"/>
        </w:rPr>
        <w:t xml:space="preserve"> Décim</w:t>
      </w:r>
      <w:r w:rsidR="003F138A">
        <w:rPr>
          <w:rFonts w:ascii="Times New Roman" w:hAnsi="Times New Roman"/>
        </w:rPr>
        <w:t>a</w:t>
      </w:r>
      <w:r w:rsidR="00660BBB">
        <w:rPr>
          <w:rFonts w:ascii="Times New Roman" w:hAnsi="Times New Roman"/>
        </w:rPr>
        <w:t xml:space="preserve"> </w:t>
      </w:r>
      <w:r w:rsidR="00345D27">
        <w:rPr>
          <w:rFonts w:ascii="Times New Roman" w:hAnsi="Times New Roman"/>
        </w:rPr>
        <w:t>Séptima</w:t>
      </w:r>
      <w:r w:rsidR="00FF319D">
        <w:rPr>
          <w:rFonts w:ascii="Times New Roman" w:hAnsi="Times New Roman"/>
        </w:rPr>
        <w:t xml:space="preserve"> </w:t>
      </w:r>
      <w:r w:rsidR="00165118">
        <w:rPr>
          <w:rFonts w:ascii="Times New Roman" w:hAnsi="Times New Roman"/>
        </w:rPr>
        <w:t>Sesión Ordinaria</w:t>
      </w:r>
      <w:r>
        <w:rPr>
          <w:rFonts w:ascii="Times New Roman" w:hAnsi="Times New Roman"/>
        </w:rPr>
        <w:t xml:space="preserve"> de Ayuntamiento. </w:t>
      </w:r>
    </w:p>
    <w:p w14:paraId="47AFBF8D" w14:textId="77777777" w:rsidR="00FA5258" w:rsidRPr="00EB43EA" w:rsidRDefault="00FA5258" w:rsidP="00FA5258">
      <w:pPr>
        <w:spacing w:after="0" w:line="240" w:lineRule="auto"/>
        <w:ind w:right="-93"/>
        <w:jc w:val="both"/>
        <w:rPr>
          <w:rFonts w:ascii="Times New Roman" w:hAnsi="Times New Roman"/>
        </w:rPr>
      </w:pPr>
      <w:r>
        <w:rPr>
          <w:rFonts w:ascii="Times New Roman" w:hAnsi="Times New Roman"/>
        </w:rPr>
        <w:t xml:space="preserve"> </w:t>
      </w:r>
    </w:p>
    <w:p w14:paraId="3C545585" w14:textId="77777777" w:rsidR="00FA5258" w:rsidRDefault="00FA5258" w:rsidP="00FA5258">
      <w:pPr>
        <w:spacing w:after="0" w:line="240" w:lineRule="auto"/>
        <w:ind w:right="-93"/>
        <w:jc w:val="both"/>
        <w:rPr>
          <w:rFonts w:ascii="Times New Roman" w:hAnsi="Times New Roman"/>
        </w:rPr>
      </w:pPr>
      <w:r>
        <w:rPr>
          <w:rFonts w:ascii="Times New Roman" w:hAnsi="Times New Roman"/>
        </w:rPr>
        <w:t xml:space="preserve">Firman para constancia </w:t>
      </w:r>
      <w:r w:rsidRPr="00EB43EA">
        <w:rPr>
          <w:rFonts w:ascii="Times New Roman" w:hAnsi="Times New Roman"/>
        </w:rPr>
        <w:t xml:space="preserve">todos los que en ella intervinieron y así quisieron hacerlo en compañía del Síndico y del Secretario General, quien certifica y da fe de todos los acuerdos tomados en la presente sesión, como lo establece el artículo 33, de La Ley del Gobierno y la Administración Pública </w:t>
      </w:r>
      <w:r>
        <w:rPr>
          <w:rFonts w:ascii="Times New Roman" w:hAnsi="Times New Roman"/>
        </w:rPr>
        <w:t>Municipal del Estado de Jalisco.</w:t>
      </w:r>
    </w:p>
    <w:p w14:paraId="60190FE6" w14:textId="200B4065" w:rsidR="00FA5258" w:rsidRDefault="00FA5258" w:rsidP="00FA5258">
      <w:pPr>
        <w:spacing w:line="240" w:lineRule="auto"/>
        <w:rPr>
          <w:rFonts w:ascii="Times New Roman" w:hAnsi="Times New Roman"/>
        </w:rPr>
      </w:pPr>
    </w:p>
    <w:p w14:paraId="3C83DACC" w14:textId="77777777" w:rsidR="00FA5258" w:rsidRDefault="00FA5258" w:rsidP="00FA5258">
      <w:pPr>
        <w:spacing w:line="240" w:lineRule="auto"/>
        <w:rPr>
          <w:rFonts w:ascii="Times New Roman" w:hAnsi="Times New Roman"/>
        </w:rPr>
      </w:pPr>
    </w:p>
    <w:p w14:paraId="296DA1B2" w14:textId="069275EF" w:rsidR="00FA5258" w:rsidRDefault="006018EC" w:rsidP="00FA5258">
      <w:pPr>
        <w:spacing w:line="240" w:lineRule="auto"/>
        <w:rPr>
          <w:rFonts w:ascii="Times New Roman" w:hAnsi="Times New Roman"/>
        </w:rPr>
      </w:pPr>
      <w:r w:rsidRPr="003D3ACA">
        <w:rPr>
          <w:rFonts w:ascii="Times New Roman" w:hAnsi="Times New Roman"/>
          <w:noProof/>
        </w:rPr>
        <mc:AlternateContent>
          <mc:Choice Requires="wps">
            <w:drawing>
              <wp:anchor distT="0" distB="0" distL="114300" distR="114300" simplePos="0" relativeHeight="251651584" behindDoc="0" locked="0" layoutInCell="1" allowOverlap="1" wp14:anchorId="5C530176" wp14:editId="399AB54F">
                <wp:simplePos x="0" y="0"/>
                <wp:positionH relativeFrom="column">
                  <wp:posOffset>-120658</wp:posOffset>
                </wp:positionH>
                <wp:positionV relativeFrom="paragraph">
                  <wp:posOffset>-1816</wp:posOffset>
                </wp:positionV>
                <wp:extent cx="2906824" cy="96202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6824" cy="962025"/>
                        </a:xfrm>
                        <a:prstGeom prst="rect">
                          <a:avLst/>
                        </a:prstGeom>
                        <a:noFill/>
                        <a:ln w="6350">
                          <a:noFill/>
                        </a:ln>
                        <a:effectLst/>
                      </wps:spPr>
                      <wps:txbx>
                        <w:txbxContent>
                          <w:p w14:paraId="25E6CB92" w14:textId="77777777" w:rsidR="00946AA5" w:rsidRDefault="00946AA5" w:rsidP="00FA5258">
                            <w:pPr>
                              <w:pBdr>
                                <w:bottom w:val="single" w:sz="12" w:space="1" w:color="auto"/>
                              </w:pBdr>
                            </w:pPr>
                          </w:p>
                          <w:p w14:paraId="221C6054" w14:textId="1C5B3F8E" w:rsidR="00946AA5" w:rsidRPr="00454779" w:rsidRDefault="00946AA5" w:rsidP="00165118">
                            <w:pPr>
                              <w:jc w:val="center"/>
                              <w:rPr>
                                <w:rFonts w:ascii="Times New Roman" w:hAnsi="Times New Roman"/>
                                <w:b/>
                                <w:smallCaps/>
                              </w:rPr>
                            </w:pPr>
                            <w:r>
                              <w:rPr>
                                <w:rFonts w:ascii="Times New Roman" w:hAnsi="Times New Roman"/>
                                <w:b/>
                                <w:smallCaps/>
                              </w:rPr>
                              <w:t>Regidor Carlos Méndez Gutiérrez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530176" id="_x0000_t202" coordsize="21600,21600" o:spt="202" path="m,l,21600r21600,l21600,xe">
                <v:stroke joinstyle="miter"/>
                <v:path gradientshapeok="t" o:connecttype="rect"/>
              </v:shapetype>
              <v:shape id="Cuadro de texto 15" o:spid="_x0000_s1026" type="#_x0000_t202" style="position:absolute;margin-left:-9.5pt;margin-top:-.15pt;width:228.9pt;height:7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" filled="f" stroked="f" strokeweight=".5pt">
                <v:path arrowok="t"/>
                <v:textbox>
                  <w:txbxContent>
                    <w:p w14:paraId="25E6CB92" w14:textId="77777777" w:rsidR="00946AA5" w:rsidRDefault="00946AA5" w:rsidP="00FA5258">
                      <w:pPr>
                        <w:pBdr>
                          <w:bottom w:val="single" w:sz="12" w:space="1" w:color="auto"/>
                        </w:pBdr>
                      </w:pPr>
                    </w:p>
                    <w:p w14:paraId="221C6054" w14:textId="1C5B3F8E" w:rsidR="00946AA5" w:rsidRPr="00454779" w:rsidRDefault="00946AA5" w:rsidP="00165118">
                      <w:pPr>
                        <w:jc w:val="center"/>
                        <w:rPr>
                          <w:rFonts w:ascii="Times New Roman" w:hAnsi="Times New Roman"/>
                          <w:b/>
                          <w:smallCaps/>
                        </w:rPr>
                      </w:pPr>
                      <w:r>
                        <w:rPr>
                          <w:rFonts w:ascii="Times New Roman" w:hAnsi="Times New Roman"/>
                          <w:b/>
                          <w:smallCaps/>
                        </w:rPr>
                        <w:t>Regidor Carlos Méndez Gutiérrez</w:t>
                      </w:r>
                    </w:p>
                  </w:txbxContent>
                </v:textbox>
              </v:shape>
            </w:pict>
          </mc:Fallback>
        </mc:AlternateContent>
      </w:r>
      <w:r w:rsidR="00FA5258" w:rsidRPr="003D3ACA">
        <w:rPr>
          <w:rFonts w:ascii="Times New Roman" w:hAnsi="Times New Roman"/>
          <w:noProof/>
        </w:rPr>
        <mc:AlternateContent>
          <mc:Choice Requires="wps">
            <w:drawing>
              <wp:anchor distT="0" distB="0" distL="114300" distR="114300" simplePos="0" relativeHeight="251652608" behindDoc="0" locked="0" layoutInCell="1" allowOverlap="1" wp14:anchorId="1197611B" wp14:editId="4DC9A754">
                <wp:simplePos x="0" y="0"/>
                <wp:positionH relativeFrom="margin">
                  <wp:posOffset>3018297</wp:posOffset>
                </wp:positionH>
                <wp:positionV relativeFrom="paragraph">
                  <wp:posOffset>17865</wp:posOffset>
                </wp:positionV>
                <wp:extent cx="3134256" cy="83820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4256" cy="838200"/>
                        </a:xfrm>
                        <a:prstGeom prst="rect">
                          <a:avLst/>
                        </a:prstGeom>
                        <a:noFill/>
                        <a:ln w="6350">
                          <a:noFill/>
                        </a:ln>
                        <a:effectLst/>
                      </wps:spPr>
                      <wps:txbx>
                        <w:txbxContent>
                          <w:p w14:paraId="54788248" w14:textId="77777777" w:rsidR="00946AA5" w:rsidRDefault="00946AA5" w:rsidP="00FA5258">
                            <w:pPr>
                              <w:pBdr>
                                <w:bottom w:val="single" w:sz="12" w:space="1" w:color="auto"/>
                              </w:pBdr>
                            </w:pPr>
                          </w:p>
                          <w:p w14:paraId="2E2AF23A" w14:textId="4CD15DA8" w:rsidR="00946AA5" w:rsidRPr="00454779" w:rsidRDefault="00946AA5" w:rsidP="00165118">
                            <w:pPr>
                              <w:jc w:val="center"/>
                              <w:rPr>
                                <w:rFonts w:ascii="Times New Roman" w:hAnsi="Times New Roman"/>
                                <w:b/>
                                <w:smallCaps/>
                              </w:rPr>
                            </w:pPr>
                            <w:r>
                              <w:rPr>
                                <w:rFonts w:ascii="Times New Roman" w:hAnsi="Times New Roman"/>
                                <w:b/>
                                <w:smallCaps/>
                              </w:rPr>
                              <w:t>Regidora Julieta Gutiérrez Castellanos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97611B" id="Cuadro de texto 14" o:spid="_x0000_s1027" type="#_x0000_t202" style="position:absolute;margin-left:237.65pt;margin-top:1.4pt;width:246.8pt;height:6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" filled="f" stroked="f" strokeweight=".5pt">
                <v:path arrowok="t"/>
                <v:textbox>
                  <w:txbxContent>
                    <w:p w14:paraId="54788248" w14:textId="77777777" w:rsidR="00946AA5" w:rsidRDefault="00946AA5" w:rsidP="00FA5258">
                      <w:pPr>
                        <w:pBdr>
                          <w:bottom w:val="single" w:sz="12" w:space="1" w:color="auto"/>
                        </w:pBdr>
                      </w:pPr>
                    </w:p>
                    <w:p w14:paraId="2E2AF23A" w14:textId="4CD15DA8" w:rsidR="00946AA5" w:rsidRPr="00454779" w:rsidRDefault="00946AA5" w:rsidP="00165118">
                      <w:pPr>
                        <w:jc w:val="center"/>
                        <w:rPr>
                          <w:rFonts w:ascii="Times New Roman" w:hAnsi="Times New Roman"/>
                          <w:b/>
                          <w:smallCaps/>
                        </w:rPr>
                      </w:pPr>
                      <w:r>
                        <w:rPr>
                          <w:rFonts w:ascii="Times New Roman" w:hAnsi="Times New Roman"/>
                          <w:b/>
                          <w:smallCaps/>
                        </w:rPr>
                        <w:t>Regidora Julieta Gutiérrez Castellanos</w:t>
                      </w:r>
                    </w:p>
                  </w:txbxContent>
                </v:textbox>
                <w10:wrap anchorx="margin"/>
              </v:shape>
            </w:pict>
          </mc:Fallback>
        </mc:AlternateContent>
      </w:r>
      <w:r w:rsidR="00FA5258">
        <w:rPr>
          <w:rFonts w:ascii="Times New Roman" w:hAnsi="Times New Roman"/>
        </w:rPr>
        <w:t xml:space="preserve"> </w:t>
      </w:r>
    </w:p>
    <w:p w14:paraId="6DE0FE7B" w14:textId="77777777" w:rsidR="00FA5258" w:rsidRDefault="00FA5258" w:rsidP="00FA5258">
      <w:pPr>
        <w:spacing w:line="240" w:lineRule="auto"/>
        <w:rPr>
          <w:rFonts w:ascii="Times New Roman" w:hAnsi="Times New Roman"/>
        </w:rPr>
      </w:pPr>
    </w:p>
    <w:p w14:paraId="1ABA9BB4" w14:textId="44949877" w:rsidR="001B621A" w:rsidRDefault="001B621A" w:rsidP="00FA5258">
      <w:pPr>
        <w:spacing w:line="240" w:lineRule="auto"/>
        <w:rPr>
          <w:rFonts w:ascii="Times New Roman" w:hAnsi="Times New Roman"/>
        </w:rPr>
      </w:pPr>
    </w:p>
    <w:p w14:paraId="472A04F7" w14:textId="77777777" w:rsidR="001A0888" w:rsidRDefault="001A0888" w:rsidP="00204AAF">
      <w:pPr>
        <w:spacing w:line="240" w:lineRule="auto"/>
        <w:rPr>
          <w:rFonts w:ascii="Times New Roman" w:hAnsi="Times New Roman"/>
        </w:rPr>
      </w:pPr>
    </w:p>
    <w:p w14:paraId="60DF42C8" w14:textId="7BE97B3E" w:rsidR="00204AAF" w:rsidRDefault="00204AAF" w:rsidP="00204AAF">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60288" behindDoc="0" locked="0" layoutInCell="1" allowOverlap="1" wp14:anchorId="7011E991" wp14:editId="3143518B">
                <wp:simplePos x="0" y="0"/>
                <wp:positionH relativeFrom="column">
                  <wp:posOffset>-165735</wp:posOffset>
                </wp:positionH>
                <wp:positionV relativeFrom="paragraph">
                  <wp:posOffset>236216</wp:posOffset>
                </wp:positionV>
                <wp:extent cx="2900454" cy="96202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0454" cy="962025"/>
                        </a:xfrm>
                        <a:prstGeom prst="rect">
                          <a:avLst/>
                        </a:prstGeom>
                        <a:noFill/>
                        <a:ln w="6350">
                          <a:noFill/>
                        </a:ln>
                        <a:effectLst/>
                      </wps:spPr>
                      <wps:txbx>
                        <w:txbxContent>
                          <w:p w14:paraId="53329E2A" w14:textId="77777777" w:rsidR="00946AA5" w:rsidRDefault="00946AA5" w:rsidP="00204AAF">
                            <w:pPr>
                              <w:pBdr>
                                <w:bottom w:val="single" w:sz="12" w:space="1" w:color="auto"/>
                              </w:pBdr>
                            </w:pPr>
                          </w:p>
                          <w:p w14:paraId="57EA8840" w14:textId="459249D3" w:rsidR="00946AA5" w:rsidRDefault="00946AA5" w:rsidP="00204AAF">
                            <w:pPr>
                              <w:jc w:val="center"/>
                              <w:rPr>
                                <w:rFonts w:ascii="Times New Roman" w:hAnsi="Times New Roman"/>
                                <w:b/>
                                <w:smallCaps/>
                              </w:rPr>
                            </w:pPr>
                            <w:r>
                              <w:rPr>
                                <w:rFonts w:ascii="Times New Roman" w:hAnsi="Times New Roman"/>
                                <w:b/>
                                <w:smallCaps/>
                              </w:rPr>
                              <w:t>Regidor José Manuel de Alba Covarrubias</w:t>
                            </w:r>
                          </w:p>
                          <w:p w14:paraId="18270B6E" w14:textId="77777777" w:rsidR="00946AA5" w:rsidRPr="00454779" w:rsidRDefault="00946AA5" w:rsidP="00204AAF">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11E991" id="Cuadro de texto 9" o:spid="_x0000_s1028" type="#_x0000_t202" style="position:absolute;margin-left:-13.05pt;margin-top:18.6pt;width:228.4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" filled="f" stroked="f" strokeweight=".5pt">
                <v:path arrowok="t"/>
                <v:textbox>
                  <w:txbxContent>
                    <w:p w14:paraId="53329E2A" w14:textId="77777777" w:rsidR="00946AA5" w:rsidRDefault="00946AA5" w:rsidP="00204AAF">
                      <w:pPr>
                        <w:pBdr>
                          <w:bottom w:val="single" w:sz="12" w:space="1" w:color="auto"/>
                        </w:pBdr>
                      </w:pPr>
                    </w:p>
                    <w:p w14:paraId="57EA8840" w14:textId="459249D3" w:rsidR="00946AA5" w:rsidRDefault="00946AA5" w:rsidP="00204AAF">
                      <w:pPr>
                        <w:jc w:val="center"/>
                        <w:rPr>
                          <w:rFonts w:ascii="Times New Roman" w:hAnsi="Times New Roman"/>
                          <w:b/>
                          <w:smallCaps/>
                        </w:rPr>
                      </w:pPr>
                      <w:r>
                        <w:rPr>
                          <w:rFonts w:ascii="Times New Roman" w:hAnsi="Times New Roman"/>
                          <w:b/>
                          <w:smallCaps/>
                        </w:rPr>
                        <w:t>Regidor José Manuel de Alba Covarrubias</w:t>
                      </w:r>
                    </w:p>
                    <w:p w14:paraId="18270B6E" w14:textId="77777777" w:rsidR="00946AA5" w:rsidRPr="00454779" w:rsidRDefault="00946AA5" w:rsidP="00204AAF">
                      <w:pPr>
                        <w:jc w:val="center"/>
                        <w:rPr>
                          <w:rFonts w:ascii="Times New Roman" w:hAnsi="Times New Roman"/>
                          <w:b/>
                          <w:smallCaps/>
                        </w:rPr>
                      </w:pPr>
                    </w:p>
                  </w:txbxContent>
                </v:textbox>
              </v:shape>
            </w:pict>
          </mc:Fallback>
        </mc:AlternateContent>
      </w:r>
      <w:r w:rsidRPr="00CE1BA2">
        <w:rPr>
          <w:rFonts w:ascii="Times New Roman" w:hAnsi="Times New Roman"/>
          <w:noProof/>
        </w:rPr>
        <mc:AlternateContent>
          <mc:Choice Requires="wps">
            <w:drawing>
              <wp:anchor distT="0" distB="0" distL="114300" distR="114300" simplePos="0" relativeHeight="251661312" behindDoc="0" locked="0" layoutInCell="1" allowOverlap="1" wp14:anchorId="28415D51" wp14:editId="6EA5C091">
                <wp:simplePos x="0" y="0"/>
                <wp:positionH relativeFrom="column">
                  <wp:posOffset>3116552</wp:posOffset>
                </wp:positionH>
                <wp:positionV relativeFrom="paragraph">
                  <wp:posOffset>240409</wp:posOffset>
                </wp:positionV>
                <wp:extent cx="2982310" cy="96202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2310" cy="962025"/>
                        </a:xfrm>
                        <a:prstGeom prst="rect">
                          <a:avLst/>
                        </a:prstGeom>
                        <a:noFill/>
                        <a:ln w="6350">
                          <a:noFill/>
                        </a:ln>
                        <a:effectLst/>
                      </wps:spPr>
                      <wps:txbx>
                        <w:txbxContent>
                          <w:p w14:paraId="6BE080A8" w14:textId="77777777" w:rsidR="00946AA5" w:rsidRDefault="00946AA5" w:rsidP="00204AAF">
                            <w:pPr>
                              <w:pBdr>
                                <w:bottom w:val="single" w:sz="12" w:space="1" w:color="auto"/>
                              </w:pBdr>
                            </w:pPr>
                          </w:p>
                          <w:p w14:paraId="1EB49363" w14:textId="4A368101" w:rsidR="00946AA5" w:rsidRDefault="00946AA5" w:rsidP="00204AAF">
                            <w:pPr>
                              <w:jc w:val="center"/>
                              <w:rPr>
                                <w:rFonts w:ascii="Times New Roman" w:hAnsi="Times New Roman"/>
                                <w:b/>
                                <w:smallCaps/>
                              </w:rPr>
                            </w:pPr>
                            <w:r>
                              <w:rPr>
                                <w:rFonts w:ascii="Times New Roman" w:hAnsi="Times New Roman"/>
                                <w:b/>
                                <w:smallCaps/>
                              </w:rPr>
                              <w:t>Regidora Annel Valdovinos Aguilar</w:t>
                            </w:r>
                          </w:p>
                          <w:p w14:paraId="27FFE080" w14:textId="3FB86A84" w:rsidR="00946AA5" w:rsidRDefault="00946AA5" w:rsidP="00204AAF">
                            <w:pPr>
                              <w:jc w:val="center"/>
                              <w:rPr>
                                <w:rFonts w:ascii="Times New Roman" w:hAnsi="Times New Roman"/>
                                <w:b/>
                                <w:smallCaps/>
                              </w:rPr>
                            </w:pPr>
                          </w:p>
                          <w:p w14:paraId="20DB2598" w14:textId="77777777" w:rsidR="00946AA5" w:rsidRPr="00454779" w:rsidRDefault="00946AA5" w:rsidP="00204AAF">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415D51" id="Cuadro de texto 10" o:spid="_x0000_s1029" type="#_x0000_t202" style="position:absolute;margin-left:245.4pt;margin-top:18.95pt;width:234.8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" filled="f" stroked="f" strokeweight=".5pt">
                <v:path arrowok="t"/>
                <v:textbox>
                  <w:txbxContent>
                    <w:p w14:paraId="6BE080A8" w14:textId="77777777" w:rsidR="00946AA5" w:rsidRDefault="00946AA5" w:rsidP="00204AAF">
                      <w:pPr>
                        <w:pBdr>
                          <w:bottom w:val="single" w:sz="12" w:space="1" w:color="auto"/>
                        </w:pBdr>
                      </w:pPr>
                    </w:p>
                    <w:p w14:paraId="1EB49363" w14:textId="4A368101" w:rsidR="00946AA5" w:rsidRDefault="00946AA5" w:rsidP="00204AAF">
                      <w:pPr>
                        <w:jc w:val="center"/>
                        <w:rPr>
                          <w:rFonts w:ascii="Times New Roman" w:hAnsi="Times New Roman"/>
                          <w:b/>
                          <w:smallCaps/>
                        </w:rPr>
                      </w:pPr>
                      <w:r>
                        <w:rPr>
                          <w:rFonts w:ascii="Times New Roman" w:hAnsi="Times New Roman"/>
                          <w:b/>
                          <w:smallCaps/>
                        </w:rPr>
                        <w:t>Regidora Annel Valdovinos Aguilar</w:t>
                      </w:r>
                    </w:p>
                    <w:p w14:paraId="27FFE080" w14:textId="3FB86A84" w:rsidR="00946AA5" w:rsidRDefault="00946AA5" w:rsidP="00204AAF">
                      <w:pPr>
                        <w:jc w:val="center"/>
                        <w:rPr>
                          <w:rFonts w:ascii="Times New Roman" w:hAnsi="Times New Roman"/>
                          <w:b/>
                          <w:smallCaps/>
                        </w:rPr>
                      </w:pPr>
                    </w:p>
                    <w:p w14:paraId="20DB2598" w14:textId="77777777" w:rsidR="00946AA5" w:rsidRPr="00454779" w:rsidRDefault="00946AA5" w:rsidP="00204AAF">
                      <w:pPr>
                        <w:jc w:val="center"/>
                        <w:rPr>
                          <w:rFonts w:ascii="Times New Roman" w:hAnsi="Times New Roman"/>
                          <w:b/>
                          <w:smallCaps/>
                        </w:rPr>
                      </w:pPr>
                    </w:p>
                  </w:txbxContent>
                </v:textbox>
              </v:shape>
            </w:pict>
          </mc:Fallback>
        </mc:AlternateContent>
      </w:r>
    </w:p>
    <w:p w14:paraId="1F4081C2" w14:textId="77777777" w:rsidR="006018EC" w:rsidRDefault="006018EC" w:rsidP="006018EC">
      <w:pPr>
        <w:spacing w:line="240" w:lineRule="auto"/>
        <w:rPr>
          <w:rFonts w:ascii="Times New Roman" w:hAnsi="Times New Roman"/>
        </w:rPr>
      </w:pPr>
    </w:p>
    <w:p w14:paraId="08BEB431" w14:textId="7B236080" w:rsidR="006018EC" w:rsidRDefault="00345D27" w:rsidP="006018EC">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57216" behindDoc="0" locked="0" layoutInCell="1" allowOverlap="1" wp14:anchorId="5D1FC54E" wp14:editId="0C673C40">
                <wp:simplePos x="0" y="0"/>
                <wp:positionH relativeFrom="column">
                  <wp:posOffset>-165735</wp:posOffset>
                </wp:positionH>
                <wp:positionV relativeFrom="paragraph">
                  <wp:posOffset>161787</wp:posOffset>
                </wp:positionV>
                <wp:extent cx="3068320" cy="1711079"/>
                <wp:effectExtent l="0" t="0" r="0" b="38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8320" cy="1711079"/>
                        </a:xfrm>
                        <a:prstGeom prst="rect">
                          <a:avLst/>
                        </a:prstGeom>
                        <a:noFill/>
                        <a:ln w="6350">
                          <a:noFill/>
                        </a:ln>
                        <a:effectLst/>
                      </wps:spPr>
                      <wps:txbx>
                        <w:txbxContent>
                          <w:p w14:paraId="26982A38" w14:textId="7F8014B2" w:rsidR="00946AA5" w:rsidRDefault="00946AA5" w:rsidP="006018EC">
                            <w:pPr>
                              <w:pBdr>
                                <w:bottom w:val="single" w:sz="12" w:space="1" w:color="auto"/>
                              </w:pBdr>
                            </w:pPr>
                          </w:p>
                          <w:p w14:paraId="6FA6FDC0" w14:textId="75AB551E" w:rsidR="00946AA5" w:rsidRDefault="00946AA5" w:rsidP="006018EC">
                            <w:pPr>
                              <w:pBdr>
                                <w:bottom w:val="single" w:sz="12" w:space="1" w:color="auto"/>
                              </w:pBdr>
                            </w:pPr>
                          </w:p>
                          <w:p w14:paraId="48ED5AB5" w14:textId="77777777" w:rsidR="00946AA5" w:rsidRDefault="00946AA5" w:rsidP="006018EC">
                            <w:pPr>
                              <w:pBdr>
                                <w:bottom w:val="single" w:sz="12" w:space="1" w:color="auto"/>
                              </w:pBdr>
                            </w:pPr>
                          </w:p>
                          <w:p w14:paraId="36987BFD" w14:textId="581A253B" w:rsidR="00946AA5" w:rsidRPr="00454779" w:rsidRDefault="00946AA5" w:rsidP="006018EC">
                            <w:pPr>
                              <w:jc w:val="center"/>
                              <w:rPr>
                                <w:rFonts w:ascii="Times New Roman" w:hAnsi="Times New Roman"/>
                                <w:b/>
                                <w:smallCaps/>
                              </w:rPr>
                            </w:pPr>
                            <w:r>
                              <w:rPr>
                                <w:rFonts w:ascii="Times New Roman" w:hAnsi="Times New Roman"/>
                                <w:b/>
                                <w:smallCaps/>
                              </w:rPr>
                              <w:t>Regidor José Antonio Fierros Maldonado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1FC54E" id="Cuadro de texto 1" o:spid="_x0000_s1030" type="#_x0000_t202" style="position:absolute;margin-left:-13.05pt;margin-top:12.75pt;width:241.6pt;height:13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" filled="f" stroked="f" strokeweight=".5pt">
                <v:path arrowok="t"/>
                <v:textbox>
                  <w:txbxContent>
                    <w:p w14:paraId="26982A38" w14:textId="7F8014B2" w:rsidR="00946AA5" w:rsidRDefault="00946AA5" w:rsidP="006018EC">
                      <w:pPr>
                        <w:pBdr>
                          <w:bottom w:val="single" w:sz="12" w:space="1" w:color="auto"/>
                        </w:pBdr>
                      </w:pPr>
                    </w:p>
                    <w:p w14:paraId="6FA6FDC0" w14:textId="75AB551E" w:rsidR="00946AA5" w:rsidRDefault="00946AA5" w:rsidP="006018EC">
                      <w:pPr>
                        <w:pBdr>
                          <w:bottom w:val="single" w:sz="12" w:space="1" w:color="auto"/>
                        </w:pBdr>
                      </w:pPr>
                    </w:p>
                    <w:p w14:paraId="48ED5AB5" w14:textId="77777777" w:rsidR="00946AA5" w:rsidRDefault="00946AA5" w:rsidP="006018EC">
                      <w:pPr>
                        <w:pBdr>
                          <w:bottom w:val="single" w:sz="12" w:space="1" w:color="auto"/>
                        </w:pBdr>
                      </w:pPr>
                    </w:p>
                    <w:p w14:paraId="36987BFD" w14:textId="581A253B" w:rsidR="00946AA5" w:rsidRPr="00454779" w:rsidRDefault="00946AA5" w:rsidP="006018EC">
                      <w:pPr>
                        <w:jc w:val="center"/>
                        <w:rPr>
                          <w:rFonts w:ascii="Times New Roman" w:hAnsi="Times New Roman"/>
                          <w:b/>
                          <w:smallCaps/>
                        </w:rPr>
                      </w:pPr>
                      <w:r>
                        <w:rPr>
                          <w:rFonts w:ascii="Times New Roman" w:hAnsi="Times New Roman"/>
                          <w:b/>
                          <w:smallCaps/>
                        </w:rPr>
                        <w:t>Regidor José Antonio Fierros Maldonado</w:t>
                      </w:r>
                    </w:p>
                  </w:txbxContent>
                </v:textbox>
              </v:shape>
            </w:pict>
          </mc:Fallback>
        </mc:AlternateContent>
      </w:r>
      <w:r w:rsidR="00204AAF" w:rsidRPr="00CE1BA2">
        <w:rPr>
          <w:rFonts w:ascii="Times New Roman" w:hAnsi="Times New Roman"/>
          <w:noProof/>
        </w:rPr>
        <mc:AlternateContent>
          <mc:Choice Requires="wps">
            <w:drawing>
              <wp:anchor distT="0" distB="0" distL="114300" distR="114300" simplePos="0" relativeHeight="251659264" behindDoc="0" locked="0" layoutInCell="1" allowOverlap="1" wp14:anchorId="248902C6" wp14:editId="06FD7A6A">
                <wp:simplePos x="0" y="0"/>
                <wp:positionH relativeFrom="column">
                  <wp:posOffset>3113292</wp:posOffset>
                </wp:positionH>
                <wp:positionV relativeFrom="paragraph">
                  <wp:posOffset>240378</wp:posOffset>
                </wp:positionV>
                <wp:extent cx="2981960" cy="1595832"/>
                <wp:effectExtent l="0" t="0" r="0" b="444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960" cy="1595832"/>
                        </a:xfrm>
                        <a:prstGeom prst="rect">
                          <a:avLst/>
                        </a:prstGeom>
                        <a:noFill/>
                        <a:ln w="6350">
                          <a:noFill/>
                        </a:ln>
                        <a:effectLst/>
                      </wps:spPr>
                      <wps:txbx>
                        <w:txbxContent>
                          <w:p w14:paraId="38DDBAE6" w14:textId="5F75CBF3" w:rsidR="00946AA5" w:rsidRDefault="00946AA5" w:rsidP="006018EC">
                            <w:pPr>
                              <w:pBdr>
                                <w:bottom w:val="single" w:sz="12" w:space="1" w:color="auto"/>
                              </w:pBdr>
                            </w:pPr>
                          </w:p>
                          <w:p w14:paraId="451E146D" w14:textId="3479053C" w:rsidR="00946AA5" w:rsidRDefault="00946AA5" w:rsidP="006018EC">
                            <w:pPr>
                              <w:pBdr>
                                <w:bottom w:val="single" w:sz="12" w:space="1" w:color="auto"/>
                              </w:pBdr>
                            </w:pPr>
                          </w:p>
                          <w:p w14:paraId="21CA8B44" w14:textId="77777777" w:rsidR="00946AA5" w:rsidRDefault="00946AA5" w:rsidP="006018EC">
                            <w:pPr>
                              <w:pBdr>
                                <w:bottom w:val="single" w:sz="12" w:space="1" w:color="auto"/>
                              </w:pBdr>
                            </w:pPr>
                          </w:p>
                          <w:p w14:paraId="2D57E92A" w14:textId="5CE4C80E" w:rsidR="00946AA5" w:rsidRPr="00454779" w:rsidRDefault="00946AA5" w:rsidP="006018EC">
                            <w:pPr>
                              <w:jc w:val="center"/>
                              <w:rPr>
                                <w:rFonts w:ascii="Times New Roman" w:hAnsi="Times New Roman"/>
                                <w:b/>
                                <w:smallCaps/>
                              </w:rPr>
                            </w:pPr>
                            <w:r>
                              <w:rPr>
                                <w:rFonts w:ascii="Times New Roman" w:hAnsi="Times New Roman"/>
                                <w:b/>
                                <w:smallCaps/>
                              </w:rPr>
                              <w:t>Regidora Maura Pineda Villagrana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8902C6" id="Cuadro de texto 5" o:spid="_x0000_s1031" type="#_x0000_t202" style="position:absolute;margin-left:245.15pt;margin-top:18.95pt;width:234.8pt;height:1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" filled="f" stroked="f" strokeweight=".5pt">
                <v:path arrowok="t"/>
                <v:textbox>
                  <w:txbxContent>
                    <w:p w14:paraId="38DDBAE6" w14:textId="5F75CBF3" w:rsidR="00946AA5" w:rsidRDefault="00946AA5" w:rsidP="006018EC">
                      <w:pPr>
                        <w:pBdr>
                          <w:bottom w:val="single" w:sz="12" w:space="1" w:color="auto"/>
                        </w:pBdr>
                      </w:pPr>
                    </w:p>
                    <w:p w14:paraId="451E146D" w14:textId="3479053C" w:rsidR="00946AA5" w:rsidRDefault="00946AA5" w:rsidP="006018EC">
                      <w:pPr>
                        <w:pBdr>
                          <w:bottom w:val="single" w:sz="12" w:space="1" w:color="auto"/>
                        </w:pBdr>
                      </w:pPr>
                    </w:p>
                    <w:p w14:paraId="21CA8B44" w14:textId="77777777" w:rsidR="00946AA5" w:rsidRDefault="00946AA5" w:rsidP="006018EC">
                      <w:pPr>
                        <w:pBdr>
                          <w:bottom w:val="single" w:sz="12" w:space="1" w:color="auto"/>
                        </w:pBdr>
                      </w:pPr>
                    </w:p>
                    <w:p w14:paraId="2D57E92A" w14:textId="5CE4C80E" w:rsidR="00946AA5" w:rsidRPr="00454779" w:rsidRDefault="00946AA5" w:rsidP="006018EC">
                      <w:pPr>
                        <w:jc w:val="center"/>
                        <w:rPr>
                          <w:rFonts w:ascii="Times New Roman" w:hAnsi="Times New Roman"/>
                          <w:b/>
                          <w:smallCaps/>
                        </w:rPr>
                      </w:pPr>
                      <w:r>
                        <w:rPr>
                          <w:rFonts w:ascii="Times New Roman" w:hAnsi="Times New Roman"/>
                          <w:b/>
                          <w:smallCaps/>
                        </w:rPr>
                        <w:t>Regidora Maura Pineda Villagrana</w:t>
                      </w:r>
                    </w:p>
                  </w:txbxContent>
                </v:textbox>
              </v:shape>
            </w:pict>
          </mc:Fallback>
        </mc:AlternateContent>
      </w:r>
    </w:p>
    <w:p w14:paraId="17135E92" w14:textId="1504FB24" w:rsidR="006018EC" w:rsidRDefault="006018EC" w:rsidP="006018EC">
      <w:pPr>
        <w:spacing w:line="240" w:lineRule="auto"/>
        <w:rPr>
          <w:rFonts w:ascii="Times New Roman" w:hAnsi="Times New Roman"/>
        </w:rPr>
      </w:pPr>
    </w:p>
    <w:p w14:paraId="18D01E6E" w14:textId="77777777" w:rsidR="00204AAF" w:rsidRDefault="00204AAF" w:rsidP="006018EC">
      <w:pPr>
        <w:spacing w:line="240" w:lineRule="auto"/>
        <w:rPr>
          <w:rFonts w:ascii="Times New Roman" w:hAnsi="Times New Roman"/>
        </w:rPr>
      </w:pPr>
    </w:p>
    <w:p w14:paraId="4F7EA653" w14:textId="77777777" w:rsidR="00345D27" w:rsidRDefault="00345D27" w:rsidP="006018EC">
      <w:pPr>
        <w:spacing w:line="240" w:lineRule="auto"/>
        <w:rPr>
          <w:rFonts w:ascii="Times New Roman" w:hAnsi="Times New Roman"/>
        </w:rPr>
      </w:pPr>
    </w:p>
    <w:p w14:paraId="24FC90AB" w14:textId="36737669" w:rsidR="00D66E48" w:rsidRDefault="00D66E48" w:rsidP="003F138A">
      <w:pPr>
        <w:spacing w:line="240" w:lineRule="auto"/>
        <w:rPr>
          <w:rFonts w:ascii="Times New Roman" w:hAnsi="Times New Roman"/>
        </w:rPr>
      </w:pPr>
    </w:p>
    <w:p w14:paraId="3E6CB562" w14:textId="77777777" w:rsidR="006018EC" w:rsidRDefault="006018EC" w:rsidP="003F138A">
      <w:pPr>
        <w:spacing w:line="240" w:lineRule="auto"/>
        <w:rPr>
          <w:rFonts w:ascii="Times New Roman" w:hAnsi="Times New Roman"/>
        </w:rPr>
      </w:pPr>
    </w:p>
    <w:p w14:paraId="3DB4ECDE" w14:textId="6D466064" w:rsidR="00204AAF" w:rsidRDefault="00204AAF" w:rsidP="003F138A">
      <w:pPr>
        <w:spacing w:line="240" w:lineRule="auto"/>
        <w:rPr>
          <w:rFonts w:ascii="Times New Roman" w:hAnsi="Times New Roman"/>
        </w:rPr>
      </w:pPr>
    </w:p>
    <w:p w14:paraId="7791C4CA" w14:textId="6621E757" w:rsidR="003F138A" w:rsidRDefault="00D66E48" w:rsidP="003F138A">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53632" behindDoc="0" locked="0" layoutInCell="1" allowOverlap="1" wp14:anchorId="7E415C1C" wp14:editId="7EBF04C4">
                <wp:simplePos x="0" y="0"/>
                <wp:positionH relativeFrom="column">
                  <wp:posOffset>-7336</wp:posOffset>
                </wp:positionH>
                <wp:positionV relativeFrom="paragraph">
                  <wp:posOffset>233925</wp:posOffset>
                </wp:positionV>
                <wp:extent cx="2960945" cy="962025"/>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0945" cy="962025"/>
                        </a:xfrm>
                        <a:prstGeom prst="rect">
                          <a:avLst/>
                        </a:prstGeom>
                        <a:noFill/>
                        <a:ln w="6350">
                          <a:noFill/>
                        </a:ln>
                        <a:effectLst/>
                      </wps:spPr>
                      <wps:txbx>
                        <w:txbxContent>
                          <w:p w14:paraId="1FC0BD6A" w14:textId="77777777" w:rsidR="00946AA5" w:rsidRDefault="00946AA5" w:rsidP="00FA5258">
                            <w:pPr>
                              <w:pBdr>
                                <w:bottom w:val="single" w:sz="12" w:space="1" w:color="auto"/>
                              </w:pBdr>
                            </w:pPr>
                          </w:p>
                          <w:p w14:paraId="402F42CE" w14:textId="123B3F0C" w:rsidR="00946AA5" w:rsidRPr="00454779" w:rsidRDefault="00946AA5" w:rsidP="00FA5258">
                            <w:pPr>
                              <w:jc w:val="center"/>
                              <w:rPr>
                                <w:rFonts w:ascii="Times New Roman" w:hAnsi="Times New Roman"/>
                                <w:b/>
                                <w:smallCaps/>
                              </w:rPr>
                            </w:pPr>
                            <w:r>
                              <w:rPr>
                                <w:rFonts w:ascii="Times New Roman" w:hAnsi="Times New Roman"/>
                                <w:b/>
                                <w:smallCaps/>
                              </w:rPr>
                              <w:t>Regidor José Rodrigo García Zaragoza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415C1C" id="Cuadro de texto 19" o:spid="_x0000_s1032" type="#_x0000_t202" style="position:absolute;margin-left:-.6pt;margin-top:18.4pt;width:233.1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" filled="f" stroked="f" strokeweight=".5pt">
                <v:path arrowok="t"/>
                <v:textbox>
                  <w:txbxContent>
                    <w:p w14:paraId="1FC0BD6A" w14:textId="77777777" w:rsidR="00946AA5" w:rsidRDefault="00946AA5" w:rsidP="00FA5258">
                      <w:pPr>
                        <w:pBdr>
                          <w:bottom w:val="single" w:sz="12" w:space="1" w:color="auto"/>
                        </w:pBdr>
                      </w:pPr>
                    </w:p>
                    <w:p w14:paraId="402F42CE" w14:textId="123B3F0C" w:rsidR="00946AA5" w:rsidRPr="00454779" w:rsidRDefault="00946AA5" w:rsidP="00FA5258">
                      <w:pPr>
                        <w:jc w:val="center"/>
                        <w:rPr>
                          <w:rFonts w:ascii="Times New Roman" w:hAnsi="Times New Roman"/>
                          <w:b/>
                          <w:smallCaps/>
                        </w:rPr>
                      </w:pPr>
                      <w:r>
                        <w:rPr>
                          <w:rFonts w:ascii="Times New Roman" w:hAnsi="Times New Roman"/>
                          <w:b/>
                          <w:smallCaps/>
                        </w:rPr>
                        <w:t>Regidor José Rodrigo García Zaragoza</w:t>
                      </w:r>
                    </w:p>
                  </w:txbxContent>
                </v:textbox>
              </v:shape>
            </w:pict>
          </mc:Fallback>
        </mc:AlternateContent>
      </w:r>
      <w:r w:rsidR="003F138A" w:rsidRPr="00CE1BA2">
        <w:rPr>
          <w:rFonts w:ascii="Times New Roman" w:hAnsi="Times New Roman"/>
          <w:noProof/>
        </w:rPr>
        <mc:AlternateContent>
          <mc:Choice Requires="wps">
            <w:drawing>
              <wp:anchor distT="0" distB="0" distL="114300" distR="114300" simplePos="0" relativeHeight="251654656" behindDoc="0" locked="0" layoutInCell="1" allowOverlap="1" wp14:anchorId="7F1E59C9" wp14:editId="441DD972">
                <wp:simplePos x="0" y="0"/>
                <wp:positionH relativeFrom="column">
                  <wp:posOffset>3116552</wp:posOffset>
                </wp:positionH>
                <wp:positionV relativeFrom="paragraph">
                  <wp:posOffset>240409</wp:posOffset>
                </wp:positionV>
                <wp:extent cx="2982310" cy="96202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2310" cy="962025"/>
                        </a:xfrm>
                        <a:prstGeom prst="rect">
                          <a:avLst/>
                        </a:prstGeom>
                        <a:noFill/>
                        <a:ln w="6350">
                          <a:noFill/>
                        </a:ln>
                        <a:effectLst/>
                      </wps:spPr>
                      <wps:txbx>
                        <w:txbxContent>
                          <w:p w14:paraId="149A0735" w14:textId="77777777" w:rsidR="00946AA5" w:rsidRDefault="00946AA5" w:rsidP="00FA5258">
                            <w:pPr>
                              <w:pBdr>
                                <w:bottom w:val="single" w:sz="12" w:space="1" w:color="auto"/>
                              </w:pBdr>
                            </w:pPr>
                          </w:p>
                          <w:p w14:paraId="74133007" w14:textId="1BD477AB" w:rsidR="00946AA5" w:rsidRPr="00454779" w:rsidRDefault="00946AA5" w:rsidP="00FA5258">
                            <w:pPr>
                              <w:jc w:val="center"/>
                              <w:rPr>
                                <w:rFonts w:ascii="Times New Roman" w:hAnsi="Times New Roman"/>
                                <w:b/>
                                <w:smallCaps/>
                              </w:rPr>
                            </w:pPr>
                            <w:r>
                              <w:rPr>
                                <w:rFonts w:ascii="Times New Roman" w:hAnsi="Times New Roman"/>
                                <w:b/>
                                <w:smallCaps/>
                              </w:rPr>
                              <w:t>Regidor Florencio Figueroa Gallardo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1E59C9" id="Cuadro de texto 18" o:spid="_x0000_s1033" type="#_x0000_t202" style="position:absolute;margin-left:245.4pt;margin-top:18.95pt;width:234.85pt;height:7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" filled="f" stroked="f" strokeweight=".5pt">
                <v:path arrowok="t"/>
                <v:textbox>
                  <w:txbxContent>
                    <w:p w14:paraId="149A0735" w14:textId="77777777" w:rsidR="00946AA5" w:rsidRDefault="00946AA5" w:rsidP="00FA5258">
                      <w:pPr>
                        <w:pBdr>
                          <w:bottom w:val="single" w:sz="12" w:space="1" w:color="auto"/>
                        </w:pBdr>
                      </w:pPr>
                    </w:p>
                    <w:p w14:paraId="74133007" w14:textId="1BD477AB" w:rsidR="00946AA5" w:rsidRPr="00454779" w:rsidRDefault="00946AA5" w:rsidP="00FA5258">
                      <w:pPr>
                        <w:jc w:val="center"/>
                        <w:rPr>
                          <w:rFonts w:ascii="Times New Roman" w:hAnsi="Times New Roman"/>
                          <w:b/>
                          <w:smallCaps/>
                        </w:rPr>
                      </w:pPr>
                      <w:r>
                        <w:rPr>
                          <w:rFonts w:ascii="Times New Roman" w:hAnsi="Times New Roman"/>
                          <w:b/>
                          <w:smallCaps/>
                        </w:rPr>
                        <w:t>Regidor Florencio Figueroa Gallardo</w:t>
                      </w:r>
                    </w:p>
                  </w:txbxContent>
                </v:textbox>
              </v:shape>
            </w:pict>
          </mc:Fallback>
        </mc:AlternateContent>
      </w:r>
    </w:p>
    <w:p w14:paraId="4EA44CD9" w14:textId="3444342A" w:rsidR="009F19F0" w:rsidRDefault="009F19F0" w:rsidP="003F138A">
      <w:pPr>
        <w:spacing w:line="240" w:lineRule="auto"/>
        <w:rPr>
          <w:rFonts w:ascii="Times New Roman" w:hAnsi="Times New Roman"/>
        </w:rPr>
      </w:pPr>
    </w:p>
    <w:p w14:paraId="3791FC82" w14:textId="77777777" w:rsidR="006018EC" w:rsidRDefault="006018EC" w:rsidP="003F138A">
      <w:pPr>
        <w:spacing w:line="240" w:lineRule="auto"/>
        <w:rPr>
          <w:rFonts w:ascii="Times New Roman" w:hAnsi="Times New Roman"/>
        </w:rPr>
      </w:pPr>
    </w:p>
    <w:p w14:paraId="0E79E2C9" w14:textId="77777777" w:rsidR="00854B89" w:rsidRDefault="00854B89" w:rsidP="00FA5258">
      <w:pPr>
        <w:spacing w:line="240" w:lineRule="auto"/>
        <w:rPr>
          <w:rFonts w:ascii="Times New Roman" w:hAnsi="Times New Roman"/>
        </w:rPr>
      </w:pPr>
    </w:p>
    <w:p w14:paraId="4DA0BE3C" w14:textId="4D85C300" w:rsidR="00165118" w:rsidRDefault="00D66E48" w:rsidP="00165118">
      <w:pPr>
        <w:spacing w:line="240" w:lineRule="auto"/>
        <w:rPr>
          <w:rFonts w:ascii="Times New Roman" w:hAnsi="Times New Roman"/>
        </w:rPr>
      </w:pPr>
      <w:r w:rsidRPr="00C2562B">
        <w:rPr>
          <w:rFonts w:ascii="Times New Roman" w:hAnsi="Times New Roman"/>
          <w:noProof/>
        </w:rPr>
        <mc:AlternateContent>
          <mc:Choice Requires="wps">
            <w:drawing>
              <wp:anchor distT="0" distB="0" distL="114300" distR="114300" simplePos="0" relativeHeight="251659776" behindDoc="0" locked="0" layoutInCell="1" allowOverlap="1" wp14:anchorId="00D05F8F" wp14:editId="49AEF3E0">
                <wp:simplePos x="0" y="0"/>
                <wp:positionH relativeFrom="margin">
                  <wp:posOffset>3150235</wp:posOffset>
                </wp:positionH>
                <wp:positionV relativeFrom="paragraph">
                  <wp:posOffset>514539</wp:posOffset>
                </wp:positionV>
                <wp:extent cx="3095625" cy="1447800"/>
                <wp:effectExtent l="0" t="0" r="0" b="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5625" cy="1447800"/>
                        </a:xfrm>
                        <a:prstGeom prst="rect">
                          <a:avLst/>
                        </a:prstGeom>
                        <a:noFill/>
                        <a:ln w="6350">
                          <a:noFill/>
                        </a:ln>
                        <a:effectLst/>
                      </wps:spPr>
                      <wps:txbx>
                        <w:txbxContent>
                          <w:p w14:paraId="7E782527" w14:textId="77777777" w:rsidR="00946AA5" w:rsidRDefault="00946AA5" w:rsidP="00FA5258">
                            <w:pPr>
                              <w:pBdr>
                                <w:bottom w:val="single" w:sz="12" w:space="1" w:color="auto"/>
                              </w:pBdr>
                            </w:pPr>
                          </w:p>
                          <w:p w14:paraId="623650DD" w14:textId="5FAB89C5" w:rsidR="00946AA5" w:rsidRDefault="00946AA5" w:rsidP="00165118">
                            <w:pPr>
                              <w:spacing w:after="0"/>
                              <w:jc w:val="center"/>
                              <w:rPr>
                                <w:rFonts w:ascii="Times New Roman" w:hAnsi="Times New Roman"/>
                                <w:b/>
                                <w:smallCaps/>
                              </w:rPr>
                            </w:pPr>
                            <w:r>
                              <w:rPr>
                                <w:rFonts w:ascii="Times New Roman" w:hAnsi="Times New Roman"/>
                                <w:b/>
                                <w:smallCaps/>
                              </w:rPr>
                              <w:t>Regidora María Monserrat Guadalupe Guzmán Martínez</w:t>
                            </w:r>
                          </w:p>
                          <w:p w14:paraId="2815DCB4" w14:textId="77777777" w:rsidR="00946AA5" w:rsidRDefault="00946AA5" w:rsidP="00165118">
                            <w:pPr>
                              <w:spacing w:after="0"/>
                              <w:jc w:val="center"/>
                              <w:rPr>
                                <w:rFonts w:ascii="Times New Roman" w:hAnsi="Times New Roman"/>
                                <w:b/>
                                <w:smallCaps/>
                              </w:rPr>
                            </w:pPr>
                          </w:p>
                          <w:p w14:paraId="69C0AE4B" w14:textId="77777777" w:rsidR="00946AA5" w:rsidRDefault="00946AA5" w:rsidP="00165118">
                            <w:pPr>
                              <w:spacing w:after="0"/>
                              <w:jc w:val="center"/>
                              <w:rPr>
                                <w:rFonts w:ascii="Times New Roman" w:hAnsi="Times New Roman"/>
                                <w:b/>
                                <w:smallCaps/>
                              </w:rPr>
                            </w:pPr>
                          </w:p>
                          <w:p w14:paraId="1FEB6956" w14:textId="77777777" w:rsidR="00946AA5" w:rsidRPr="00454779" w:rsidRDefault="00946AA5" w:rsidP="00165118">
                            <w:pPr>
                              <w:spacing w:after="0"/>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D05F8F" id="Cuadro de texto 3" o:spid="_x0000_s1034" type="#_x0000_t202" style="position:absolute;margin-left:248.05pt;margin-top:40.5pt;width:243.75pt;height:11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" filled="f" stroked="f" strokeweight=".5pt">
                <v:path arrowok="t"/>
                <v:textbox>
                  <w:txbxContent>
                    <w:p w14:paraId="7E782527" w14:textId="77777777" w:rsidR="00946AA5" w:rsidRDefault="00946AA5" w:rsidP="00FA5258">
                      <w:pPr>
                        <w:pBdr>
                          <w:bottom w:val="single" w:sz="12" w:space="1" w:color="auto"/>
                        </w:pBdr>
                      </w:pPr>
                    </w:p>
                    <w:p w14:paraId="623650DD" w14:textId="5FAB89C5" w:rsidR="00946AA5" w:rsidRDefault="00946AA5" w:rsidP="00165118">
                      <w:pPr>
                        <w:spacing w:after="0"/>
                        <w:jc w:val="center"/>
                        <w:rPr>
                          <w:rFonts w:ascii="Times New Roman" w:hAnsi="Times New Roman"/>
                          <w:b/>
                          <w:smallCaps/>
                        </w:rPr>
                      </w:pPr>
                      <w:r>
                        <w:rPr>
                          <w:rFonts w:ascii="Times New Roman" w:hAnsi="Times New Roman"/>
                          <w:b/>
                          <w:smallCaps/>
                        </w:rPr>
                        <w:t>Regidora María Monserrat Guadalupe Guzmán Martínez</w:t>
                      </w:r>
                    </w:p>
                    <w:p w14:paraId="2815DCB4" w14:textId="77777777" w:rsidR="00946AA5" w:rsidRDefault="00946AA5" w:rsidP="00165118">
                      <w:pPr>
                        <w:spacing w:after="0"/>
                        <w:jc w:val="center"/>
                        <w:rPr>
                          <w:rFonts w:ascii="Times New Roman" w:hAnsi="Times New Roman"/>
                          <w:b/>
                          <w:smallCaps/>
                        </w:rPr>
                      </w:pPr>
                    </w:p>
                    <w:p w14:paraId="69C0AE4B" w14:textId="77777777" w:rsidR="00946AA5" w:rsidRDefault="00946AA5" w:rsidP="00165118">
                      <w:pPr>
                        <w:spacing w:after="0"/>
                        <w:jc w:val="center"/>
                        <w:rPr>
                          <w:rFonts w:ascii="Times New Roman" w:hAnsi="Times New Roman"/>
                          <w:b/>
                          <w:smallCaps/>
                        </w:rPr>
                      </w:pPr>
                    </w:p>
                    <w:p w14:paraId="1FEB6956" w14:textId="77777777" w:rsidR="00946AA5" w:rsidRPr="00454779" w:rsidRDefault="00946AA5" w:rsidP="00165118">
                      <w:pPr>
                        <w:spacing w:after="0"/>
                        <w:jc w:val="center"/>
                        <w:rPr>
                          <w:rFonts w:ascii="Times New Roman" w:hAnsi="Times New Roman"/>
                          <w:b/>
                          <w:smallCaps/>
                        </w:rPr>
                      </w:pPr>
                    </w:p>
                  </w:txbxContent>
                </v:textbox>
                <w10:wrap anchorx="margin"/>
              </v:shape>
            </w:pict>
          </mc:Fallback>
        </mc:AlternateContent>
      </w:r>
      <w:r w:rsidRPr="00C2562B">
        <w:rPr>
          <w:rFonts w:ascii="Times New Roman" w:hAnsi="Times New Roman"/>
          <w:noProof/>
        </w:rPr>
        <mc:AlternateContent>
          <mc:Choice Requires="wps">
            <w:drawing>
              <wp:anchor distT="0" distB="0" distL="114300" distR="114300" simplePos="0" relativeHeight="251656704" behindDoc="0" locked="0" layoutInCell="1" allowOverlap="1" wp14:anchorId="61F5DD78" wp14:editId="27F6B307">
                <wp:simplePos x="0" y="0"/>
                <wp:positionH relativeFrom="margin">
                  <wp:posOffset>-181430</wp:posOffset>
                </wp:positionH>
                <wp:positionV relativeFrom="paragraph">
                  <wp:posOffset>521515</wp:posOffset>
                </wp:positionV>
                <wp:extent cx="3067050" cy="12954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1295400"/>
                        </a:xfrm>
                        <a:prstGeom prst="rect">
                          <a:avLst/>
                        </a:prstGeom>
                        <a:noFill/>
                        <a:ln w="6350">
                          <a:noFill/>
                        </a:ln>
                        <a:effectLst/>
                      </wps:spPr>
                      <wps:txbx>
                        <w:txbxContent>
                          <w:p w14:paraId="33048867" w14:textId="77777777" w:rsidR="00946AA5" w:rsidRDefault="00946AA5" w:rsidP="00FA5258">
                            <w:pPr>
                              <w:pBdr>
                                <w:bottom w:val="single" w:sz="12" w:space="1" w:color="auto"/>
                              </w:pBdr>
                              <w:jc w:val="center"/>
                            </w:pPr>
                          </w:p>
                          <w:p w14:paraId="4FF1A09F" w14:textId="4C685B9E" w:rsidR="00946AA5" w:rsidRDefault="00946AA5" w:rsidP="00165118">
                            <w:pPr>
                              <w:spacing w:after="0"/>
                              <w:jc w:val="center"/>
                              <w:rPr>
                                <w:rFonts w:ascii="Times New Roman" w:hAnsi="Times New Roman"/>
                                <w:b/>
                                <w:smallCaps/>
                              </w:rPr>
                            </w:pPr>
                            <w:r>
                              <w:rPr>
                                <w:rFonts w:ascii="Times New Roman" w:hAnsi="Times New Roman"/>
                                <w:b/>
                                <w:smallCaps/>
                              </w:rPr>
                              <w:t>Regidora Ana Livier Contreras Mendoza</w:t>
                            </w:r>
                          </w:p>
                          <w:p w14:paraId="03ABDF5D" w14:textId="77777777" w:rsidR="00946AA5" w:rsidRPr="00454779" w:rsidRDefault="00946AA5" w:rsidP="00FA5258">
                            <w:pPr>
                              <w:spacing w:after="0"/>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F5DD78" id="_x0000_s1035" type="#_x0000_t202" style="position:absolute;margin-left:-14.3pt;margin-top:41.05pt;width:241.5pt;height:10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" filled="f" stroked="f" strokeweight=".5pt">
                <v:path arrowok="t"/>
                <v:textbox>
                  <w:txbxContent>
                    <w:p w14:paraId="33048867" w14:textId="77777777" w:rsidR="00946AA5" w:rsidRDefault="00946AA5" w:rsidP="00FA5258">
                      <w:pPr>
                        <w:pBdr>
                          <w:bottom w:val="single" w:sz="12" w:space="1" w:color="auto"/>
                        </w:pBdr>
                        <w:jc w:val="center"/>
                      </w:pPr>
                    </w:p>
                    <w:p w14:paraId="4FF1A09F" w14:textId="4C685B9E" w:rsidR="00946AA5" w:rsidRDefault="00946AA5" w:rsidP="00165118">
                      <w:pPr>
                        <w:spacing w:after="0"/>
                        <w:jc w:val="center"/>
                        <w:rPr>
                          <w:rFonts w:ascii="Times New Roman" w:hAnsi="Times New Roman"/>
                          <w:b/>
                          <w:smallCaps/>
                        </w:rPr>
                      </w:pPr>
                      <w:r>
                        <w:rPr>
                          <w:rFonts w:ascii="Times New Roman" w:hAnsi="Times New Roman"/>
                          <w:b/>
                          <w:smallCaps/>
                        </w:rPr>
                        <w:t>Regidora Ana Livier Contreras Mendoza</w:t>
                      </w:r>
                    </w:p>
                    <w:p w14:paraId="03ABDF5D" w14:textId="77777777" w:rsidR="00946AA5" w:rsidRPr="00454779" w:rsidRDefault="00946AA5" w:rsidP="00FA5258">
                      <w:pPr>
                        <w:spacing w:after="0"/>
                        <w:rPr>
                          <w:rFonts w:ascii="Times New Roman" w:hAnsi="Times New Roman"/>
                          <w:b/>
                          <w:smallCaps/>
                        </w:rPr>
                      </w:pPr>
                    </w:p>
                  </w:txbxContent>
                </v:textbox>
                <w10:wrap anchorx="margin"/>
              </v:shape>
            </w:pict>
          </mc:Fallback>
        </mc:AlternateContent>
      </w:r>
      <w:r w:rsidR="00165118" w:rsidRPr="00CE1BA2">
        <w:rPr>
          <w:rFonts w:ascii="Times New Roman" w:hAnsi="Times New Roman"/>
          <w:noProof/>
        </w:rPr>
        <mc:AlternateContent>
          <mc:Choice Requires="wps">
            <w:drawing>
              <wp:inline distT="0" distB="0" distL="0" distR="0" wp14:anchorId="4F7765F9" wp14:editId="1F96BEA1">
                <wp:extent cx="2505075" cy="981075"/>
                <wp:effectExtent l="0" t="0" r="0" b="0"/>
                <wp:docPr id="8"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981075"/>
                        </a:xfrm>
                        <a:prstGeom prst="rect">
                          <a:avLst/>
                        </a:prstGeom>
                        <a:noFill/>
                        <a:ln w="6350">
                          <a:noFill/>
                        </a:ln>
                        <a:effectLst/>
                      </wps:spPr>
                      <wps:txbx>
                        <w:txbxContent>
                          <w:p w14:paraId="0FE4E86A" w14:textId="77777777" w:rsidR="00946AA5" w:rsidRPr="00912E38" w:rsidRDefault="00946AA5" w:rsidP="00165118">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7765F9" id="Cuadro de texto 25" o:spid="_x0000_s1036" type="#_x0000_t202" style="width:197.2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" filled="f" stroked="f" strokeweight=".5pt">
                <v:path arrowok="t"/>
                <v:textbox>
                  <w:txbxContent>
                    <w:p w14:paraId="0FE4E86A" w14:textId="77777777" w:rsidR="00946AA5" w:rsidRPr="00912E38" w:rsidRDefault="00946AA5" w:rsidP="00165118">
                      <w:pPr>
                        <w:rPr>
                          <w:rFonts w:ascii="Times New Roman" w:hAnsi="Times New Roman"/>
                          <w:b/>
                          <w:smallCaps/>
                        </w:rPr>
                      </w:pPr>
                    </w:p>
                  </w:txbxContent>
                </v:textbox>
                <w10:anchorlock/>
              </v:shape>
            </w:pict>
          </mc:Fallback>
        </mc:AlternateContent>
      </w:r>
    </w:p>
    <w:p w14:paraId="2AAEDE16" w14:textId="58E06A9D" w:rsidR="00165118" w:rsidRDefault="00165118" w:rsidP="00FA5258">
      <w:pPr>
        <w:spacing w:line="240" w:lineRule="auto"/>
        <w:rPr>
          <w:rFonts w:ascii="Times New Roman" w:hAnsi="Times New Roman"/>
        </w:rPr>
      </w:pPr>
    </w:p>
    <w:p w14:paraId="502038C9" w14:textId="63E14BAA" w:rsidR="00156FF7" w:rsidRDefault="00156FF7" w:rsidP="005167F9">
      <w:pPr>
        <w:spacing w:line="240" w:lineRule="auto"/>
        <w:rPr>
          <w:rFonts w:ascii="Times New Roman" w:hAnsi="Times New Roman"/>
          <w:b/>
          <w:smallCaps/>
        </w:rPr>
      </w:pPr>
    </w:p>
    <w:p w14:paraId="22425B20" w14:textId="131BCA25" w:rsidR="00C0642F" w:rsidRDefault="00C0642F" w:rsidP="005167F9">
      <w:pPr>
        <w:spacing w:line="240" w:lineRule="auto"/>
        <w:rPr>
          <w:rFonts w:ascii="Times New Roman" w:hAnsi="Times New Roman"/>
          <w:b/>
          <w:smallCaps/>
        </w:rPr>
      </w:pPr>
    </w:p>
    <w:p w14:paraId="7F2F57E6" w14:textId="25D01262" w:rsidR="00156FF7" w:rsidRDefault="00FF319D" w:rsidP="00156FF7">
      <w:pPr>
        <w:spacing w:line="240" w:lineRule="auto"/>
        <w:jc w:val="center"/>
        <w:rPr>
          <w:rFonts w:ascii="Times New Roman" w:hAnsi="Times New Roman"/>
          <w:b/>
          <w:smallCaps/>
        </w:rPr>
      </w:pPr>
      <w:r w:rsidRPr="00CE1BA2">
        <w:rPr>
          <w:rFonts w:ascii="Times New Roman" w:hAnsi="Times New Roman"/>
          <w:noProof/>
        </w:rPr>
        <mc:AlternateContent>
          <mc:Choice Requires="wps">
            <w:drawing>
              <wp:anchor distT="0" distB="0" distL="114300" distR="114300" simplePos="0" relativeHeight="251664896" behindDoc="0" locked="0" layoutInCell="1" allowOverlap="1" wp14:anchorId="0045F370" wp14:editId="3EED167B">
                <wp:simplePos x="0" y="0"/>
                <wp:positionH relativeFrom="column">
                  <wp:posOffset>3407750</wp:posOffset>
                </wp:positionH>
                <wp:positionV relativeFrom="paragraph">
                  <wp:posOffset>6439</wp:posOffset>
                </wp:positionV>
                <wp:extent cx="2851732" cy="962025"/>
                <wp:effectExtent l="0" t="0" r="0" b="0"/>
                <wp:wrapNone/>
                <wp:docPr id="26"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1732" cy="962025"/>
                        </a:xfrm>
                        <a:prstGeom prst="rect">
                          <a:avLst/>
                        </a:prstGeom>
                        <a:noFill/>
                        <a:ln w="6350">
                          <a:noFill/>
                        </a:ln>
                        <a:effectLst/>
                      </wps:spPr>
                      <wps:txbx>
                        <w:txbxContent>
                          <w:p w14:paraId="6DB99D7E" w14:textId="6C74B0E8" w:rsidR="00946AA5" w:rsidRPr="00454779" w:rsidRDefault="00946AA5" w:rsidP="00156FF7">
                            <w:pPr>
                              <w:spacing w:after="0"/>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45F370" id="Cuadro de texto 29" o:spid="_x0000_s1037" type="#_x0000_t202" style="position:absolute;left:0;text-align:left;margin-left:268.35pt;margin-top:.5pt;width:224.55pt;height:7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" filled="f" stroked="f" strokeweight=".5pt">
                <v:path arrowok="t"/>
                <v:textbox>
                  <w:txbxContent>
                    <w:p w14:paraId="6DB99D7E" w14:textId="6C74B0E8" w:rsidR="00946AA5" w:rsidRPr="00454779" w:rsidRDefault="00946AA5" w:rsidP="00156FF7">
                      <w:pPr>
                        <w:spacing w:after="0"/>
                        <w:jc w:val="center"/>
                        <w:rPr>
                          <w:rFonts w:ascii="Times New Roman" w:hAnsi="Times New Roman"/>
                          <w:b/>
                          <w:smallCaps/>
                        </w:rPr>
                      </w:pPr>
                    </w:p>
                  </w:txbxContent>
                </v:textbox>
              </v:shape>
            </w:pict>
          </mc:Fallback>
        </mc:AlternateContent>
      </w:r>
    </w:p>
    <w:p w14:paraId="564C0D70" w14:textId="62E6CF43" w:rsidR="00156FF7" w:rsidRDefault="00156FF7" w:rsidP="005167F9">
      <w:pPr>
        <w:spacing w:line="240" w:lineRule="auto"/>
        <w:rPr>
          <w:rFonts w:ascii="Times New Roman" w:hAnsi="Times New Roman"/>
          <w:b/>
          <w:smallCaps/>
        </w:rPr>
      </w:pPr>
    </w:p>
    <w:p w14:paraId="3EAC5755" w14:textId="351C5459" w:rsidR="00156FF7" w:rsidRDefault="00156FF7" w:rsidP="005167F9">
      <w:pPr>
        <w:spacing w:line="240" w:lineRule="auto"/>
        <w:rPr>
          <w:rFonts w:ascii="Times New Roman" w:hAnsi="Times New Roman"/>
          <w:b/>
          <w:smallCaps/>
        </w:rPr>
      </w:pPr>
    </w:p>
    <w:p w14:paraId="155776F3" w14:textId="2B0B400C" w:rsidR="004416CF" w:rsidRPr="00D66E48" w:rsidRDefault="004416CF" w:rsidP="00FA5258">
      <w:pPr>
        <w:spacing w:line="240" w:lineRule="auto"/>
        <w:rPr>
          <w:rFonts w:ascii="Times New Roman" w:hAnsi="Times New Roman"/>
          <w:b/>
          <w:smallCaps/>
        </w:rPr>
      </w:pPr>
    </w:p>
    <w:p w14:paraId="45E4D429" w14:textId="72867467" w:rsidR="004416CF" w:rsidRDefault="000D111F" w:rsidP="00FA5258">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67968" behindDoc="0" locked="0" layoutInCell="1" allowOverlap="1" wp14:anchorId="7D2638C9" wp14:editId="2B2C8EFB">
                <wp:simplePos x="0" y="0"/>
                <wp:positionH relativeFrom="column">
                  <wp:posOffset>1682750</wp:posOffset>
                </wp:positionH>
                <wp:positionV relativeFrom="paragraph">
                  <wp:posOffset>154305</wp:posOffset>
                </wp:positionV>
                <wp:extent cx="2851150" cy="962025"/>
                <wp:effectExtent l="0" t="0" r="0" b="0"/>
                <wp:wrapNone/>
                <wp:docPr id="6"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1150" cy="962025"/>
                        </a:xfrm>
                        <a:prstGeom prst="rect">
                          <a:avLst/>
                        </a:prstGeom>
                        <a:noFill/>
                        <a:ln w="6350">
                          <a:noFill/>
                        </a:ln>
                        <a:effectLst/>
                      </wps:spPr>
                      <wps:txbx>
                        <w:txbxContent>
                          <w:p w14:paraId="79194727" w14:textId="77777777" w:rsidR="00946AA5" w:rsidRDefault="00946AA5" w:rsidP="000D111F">
                            <w:pPr>
                              <w:pBdr>
                                <w:bottom w:val="single" w:sz="12" w:space="1" w:color="auto"/>
                              </w:pBdr>
                              <w:jc w:val="center"/>
                            </w:pPr>
                          </w:p>
                          <w:p w14:paraId="59CB8D44" w14:textId="77777777" w:rsidR="00946AA5" w:rsidRDefault="00946AA5" w:rsidP="000D111F">
                            <w:pPr>
                              <w:spacing w:after="0"/>
                              <w:jc w:val="center"/>
                              <w:rPr>
                                <w:rFonts w:ascii="Times New Roman" w:hAnsi="Times New Roman"/>
                                <w:b/>
                                <w:smallCaps/>
                              </w:rPr>
                            </w:pPr>
                            <w:r>
                              <w:rPr>
                                <w:rFonts w:ascii="Times New Roman" w:hAnsi="Times New Roman"/>
                                <w:b/>
                                <w:smallCaps/>
                              </w:rPr>
                              <w:t>Ramona Ramírez Flores</w:t>
                            </w:r>
                          </w:p>
                          <w:p w14:paraId="70F74B55" w14:textId="77777777" w:rsidR="00946AA5" w:rsidRPr="00454779" w:rsidRDefault="00946AA5" w:rsidP="000D111F">
                            <w:pPr>
                              <w:spacing w:after="0"/>
                              <w:jc w:val="center"/>
                              <w:rPr>
                                <w:rFonts w:ascii="Times New Roman" w:hAnsi="Times New Roman"/>
                                <w:b/>
                                <w:smallCaps/>
                              </w:rPr>
                            </w:pPr>
                            <w:r>
                              <w:rPr>
                                <w:rFonts w:ascii="Times New Roman" w:hAnsi="Times New Roman"/>
                                <w:b/>
                                <w:smallCaps/>
                              </w:rPr>
                              <w:t>Síndico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2638C9" id="_x0000_s1038" type="#_x0000_t202" style="position:absolute;margin-left:132.5pt;margin-top:12.15pt;width:224.5pt;height:7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" filled="f" stroked="f" strokeweight=".5pt">
                <v:path arrowok="t"/>
                <v:textbox>
                  <w:txbxContent>
                    <w:p w14:paraId="79194727" w14:textId="77777777" w:rsidR="00946AA5" w:rsidRDefault="00946AA5" w:rsidP="000D111F">
                      <w:pPr>
                        <w:pBdr>
                          <w:bottom w:val="single" w:sz="12" w:space="1" w:color="auto"/>
                        </w:pBdr>
                        <w:jc w:val="center"/>
                      </w:pPr>
                    </w:p>
                    <w:p w14:paraId="59CB8D44" w14:textId="77777777" w:rsidR="00946AA5" w:rsidRDefault="00946AA5" w:rsidP="000D111F">
                      <w:pPr>
                        <w:spacing w:after="0"/>
                        <w:jc w:val="center"/>
                        <w:rPr>
                          <w:rFonts w:ascii="Times New Roman" w:hAnsi="Times New Roman"/>
                          <w:b/>
                          <w:smallCaps/>
                        </w:rPr>
                      </w:pPr>
                      <w:r>
                        <w:rPr>
                          <w:rFonts w:ascii="Times New Roman" w:hAnsi="Times New Roman"/>
                          <w:b/>
                          <w:smallCaps/>
                        </w:rPr>
                        <w:t>Ramona Ramírez Flores</w:t>
                      </w:r>
                    </w:p>
                    <w:p w14:paraId="70F74B55" w14:textId="77777777" w:rsidR="00946AA5" w:rsidRPr="00454779" w:rsidRDefault="00946AA5" w:rsidP="000D111F">
                      <w:pPr>
                        <w:spacing w:after="0"/>
                        <w:jc w:val="center"/>
                        <w:rPr>
                          <w:rFonts w:ascii="Times New Roman" w:hAnsi="Times New Roman"/>
                          <w:b/>
                          <w:smallCaps/>
                        </w:rPr>
                      </w:pPr>
                      <w:r>
                        <w:rPr>
                          <w:rFonts w:ascii="Times New Roman" w:hAnsi="Times New Roman"/>
                          <w:b/>
                          <w:smallCaps/>
                        </w:rPr>
                        <w:t>Síndico Municipal</w:t>
                      </w:r>
                    </w:p>
                  </w:txbxContent>
                </v:textbox>
              </v:shape>
            </w:pict>
          </mc:Fallback>
        </mc:AlternateContent>
      </w:r>
    </w:p>
    <w:p w14:paraId="0F77DCF4" w14:textId="77777777" w:rsidR="000D111F" w:rsidRDefault="000D111F" w:rsidP="00FA5258">
      <w:pPr>
        <w:spacing w:line="240" w:lineRule="auto"/>
        <w:rPr>
          <w:rFonts w:ascii="Times New Roman" w:hAnsi="Times New Roman"/>
        </w:rPr>
      </w:pPr>
    </w:p>
    <w:p w14:paraId="04643A16" w14:textId="02F455A6" w:rsidR="000D111F" w:rsidRDefault="000D111F" w:rsidP="000D111F">
      <w:pPr>
        <w:spacing w:line="240" w:lineRule="auto"/>
        <w:jc w:val="center"/>
        <w:rPr>
          <w:rFonts w:ascii="Times New Roman" w:hAnsi="Times New Roman"/>
        </w:rPr>
      </w:pPr>
    </w:p>
    <w:p w14:paraId="14150F5F" w14:textId="77777777" w:rsidR="000D111F" w:rsidRDefault="000D111F" w:rsidP="00FA5258">
      <w:pPr>
        <w:spacing w:line="240" w:lineRule="auto"/>
        <w:rPr>
          <w:rFonts w:ascii="Times New Roman" w:hAnsi="Times New Roman"/>
        </w:rPr>
      </w:pPr>
    </w:p>
    <w:p w14:paraId="06FB7DE4" w14:textId="0903A46E" w:rsidR="000D111F" w:rsidRDefault="000D111F" w:rsidP="00FA5258">
      <w:pPr>
        <w:spacing w:line="240" w:lineRule="auto"/>
        <w:rPr>
          <w:rFonts w:ascii="Times New Roman" w:hAnsi="Times New Roman"/>
        </w:rPr>
      </w:pPr>
    </w:p>
    <w:p w14:paraId="6BC7CBD4" w14:textId="15E0D1C3" w:rsidR="006018EC" w:rsidRDefault="006018EC" w:rsidP="00FA5258">
      <w:pPr>
        <w:spacing w:line="240" w:lineRule="auto"/>
        <w:rPr>
          <w:rFonts w:ascii="Times New Roman" w:hAnsi="Times New Roman"/>
        </w:rPr>
      </w:pPr>
    </w:p>
    <w:p w14:paraId="6CDBECB8" w14:textId="77777777" w:rsidR="006018EC" w:rsidRDefault="006018EC" w:rsidP="00FA5258">
      <w:pPr>
        <w:spacing w:line="240" w:lineRule="auto"/>
        <w:rPr>
          <w:rFonts w:ascii="Times New Roman" w:hAnsi="Times New Roman"/>
        </w:rPr>
      </w:pPr>
    </w:p>
    <w:p w14:paraId="49E8E1FC" w14:textId="38B2FEC6" w:rsidR="00FA5258" w:rsidRPr="00EB43EA" w:rsidRDefault="0027497F" w:rsidP="00FA5258">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49536" behindDoc="0" locked="0" layoutInCell="1" allowOverlap="1" wp14:anchorId="103AE47B" wp14:editId="1E5C8456">
                <wp:simplePos x="0" y="0"/>
                <wp:positionH relativeFrom="column">
                  <wp:posOffset>3112924</wp:posOffset>
                </wp:positionH>
                <wp:positionV relativeFrom="paragraph">
                  <wp:posOffset>88282</wp:posOffset>
                </wp:positionV>
                <wp:extent cx="3031525" cy="1161535"/>
                <wp:effectExtent l="0" t="0" r="0" b="635"/>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1525" cy="1161535"/>
                        </a:xfrm>
                        <a:prstGeom prst="rect">
                          <a:avLst/>
                        </a:prstGeom>
                        <a:noFill/>
                        <a:ln w="6350">
                          <a:noFill/>
                        </a:ln>
                        <a:effectLst/>
                      </wps:spPr>
                      <wps:txbx>
                        <w:txbxContent>
                          <w:p w14:paraId="76EE4C86" w14:textId="77777777" w:rsidR="00946AA5" w:rsidRDefault="00946AA5" w:rsidP="00FA5258">
                            <w:pPr>
                              <w:pBdr>
                                <w:bottom w:val="single" w:sz="12" w:space="1" w:color="auto"/>
                              </w:pBdr>
                            </w:pPr>
                          </w:p>
                          <w:p w14:paraId="4E90AF82" w14:textId="7A930FC1" w:rsidR="00946AA5" w:rsidRDefault="00946AA5" w:rsidP="00933728">
                            <w:pPr>
                              <w:spacing w:after="0" w:line="240" w:lineRule="auto"/>
                              <w:jc w:val="center"/>
                              <w:rPr>
                                <w:rFonts w:ascii="Times New Roman" w:hAnsi="Times New Roman"/>
                                <w:b/>
                                <w:smallCaps/>
                              </w:rPr>
                            </w:pPr>
                            <w:r>
                              <w:rPr>
                                <w:rFonts w:ascii="Times New Roman" w:hAnsi="Times New Roman"/>
                                <w:b/>
                                <w:smallCaps/>
                              </w:rPr>
                              <w:t>Lic. Mauricio Leaño Gómez</w:t>
                            </w:r>
                          </w:p>
                          <w:p w14:paraId="63A8511A" w14:textId="2FEAA408" w:rsidR="00946AA5" w:rsidRDefault="00946AA5" w:rsidP="003F138A">
                            <w:pPr>
                              <w:spacing w:after="0" w:line="240" w:lineRule="auto"/>
                              <w:rPr>
                                <w:rFonts w:ascii="Times New Roman" w:hAnsi="Times New Roman"/>
                                <w:b/>
                                <w:smallCaps/>
                              </w:rPr>
                            </w:pPr>
                            <w:r>
                              <w:rPr>
                                <w:rFonts w:ascii="Times New Roman" w:hAnsi="Times New Roman"/>
                                <w:b/>
                                <w:smallCaps/>
                              </w:rPr>
                              <w:t xml:space="preserve"> Secretario general del Ayuntamiento</w:t>
                            </w:r>
                          </w:p>
                          <w:p w14:paraId="4B3C4FBA" w14:textId="77777777" w:rsidR="00946AA5" w:rsidRDefault="00946AA5" w:rsidP="00FA5258">
                            <w:pPr>
                              <w:spacing w:line="240" w:lineRule="auto"/>
                              <w:jc w:val="center"/>
                              <w:rPr>
                                <w:rFonts w:ascii="Times New Roman" w:hAnsi="Times New Roman"/>
                                <w:b/>
                                <w:smallCaps/>
                              </w:rPr>
                            </w:pPr>
                            <w:r>
                              <w:rPr>
                                <w:rFonts w:ascii="Times New Roman" w:hAnsi="Times New Roman"/>
                                <w:b/>
                                <w:smallCaps/>
                              </w:rPr>
                              <w:t>doy fe</w:t>
                            </w:r>
                          </w:p>
                          <w:p w14:paraId="63CB6105" w14:textId="77777777" w:rsidR="00946AA5" w:rsidRDefault="00946AA5" w:rsidP="00FA5258">
                            <w:pPr>
                              <w:spacing w:line="240" w:lineRule="auto"/>
                              <w:jc w:val="center"/>
                              <w:rPr>
                                <w:rFonts w:ascii="Times New Roman" w:hAnsi="Times New Roman"/>
                                <w:b/>
                                <w:smallCaps/>
                              </w:rPr>
                            </w:pPr>
                          </w:p>
                          <w:p w14:paraId="0C55DD7A" w14:textId="77777777" w:rsidR="00946AA5" w:rsidRDefault="00946AA5" w:rsidP="00FA5258">
                            <w:pPr>
                              <w:spacing w:line="240" w:lineRule="auto"/>
                              <w:jc w:val="center"/>
                              <w:rPr>
                                <w:rFonts w:ascii="Times New Roman" w:hAnsi="Times New Roman"/>
                                <w:b/>
                                <w:smallCaps/>
                              </w:rPr>
                            </w:pPr>
                          </w:p>
                          <w:p w14:paraId="551E50EF" w14:textId="77777777" w:rsidR="00946AA5" w:rsidRDefault="00946AA5" w:rsidP="00FA5258">
                            <w:pPr>
                              <w:spacing w:line="240" w:lineRule="auto"/>
                              <w:jc w:val="center"/>
                              <w:rPr>
                                <w:rFonts w:ascii="Times New Roman" w:hAnsi="Times New Roman"/>
                                <w:b/>
                                <w:smallCaps/>
                              </w:rPr>
                            </w:pPr>
                          </w:p>
                          <w:p w14:paraId="0713C2D6" w14:textId="77777777" w:rsidR="00946AA5" w:rsidRDefault="00946AA5" w:rsidP="00FA5258">
                            <w:pPr>
                              <w:spacing w:line="240" w:lineRule="auto"/>
                              <w:jc w:val="center"/>
                              <w:rPr>
                                <w:rFonts w:ascii="Times New Roman" w:hAnsi="Times New Roman"/>
                                <w:b/>
                                <w:smallCaps/>
                              </w:rPr>
                            </w:pPr>
                          </w:p>
                          <w:p w14:paraId="1C262F56" w14:textId="77777777" w:rsidR="00946AA5" w:rsidRDefault="00946AA5" w:rsidP="00FA5258">
                            <w:pPr>
                              <w:spacing w:line="240" w:lineRule="auto"/>
                              <w:jc w:val="center"/>
                              <w:rPr>
                                <w:rFonts w:ascii="Times New Roman" w:hAnsi="Times New Roman"/>
                                <w:b/>
                                <w:smallCaps/>
                              </w:rPr>
                            </w:pPr>
                          </w:p>
                          <w:p w14:paraId="7FF2B46E" w14:textId="77777777" w:rsidR="00946AA5" w:rsidRDefault="00946AA5" w:rsidP="00FA5258">
                            <w:pPr>
                              <w:spacing w:line="240" w:lineRule="auto"/>
                              <w:jc w:val="center"/>
                              <w:rPr>
                                <w:rFonts w:ascii="Times New Roman" w:hAnsi="Times New Roman"/>
                                <w:b/>
                                <w:smallCaps/>
                              </w:rPr>
                            </w:pPr>
                          </w:p>
                          <w:p w14:paraId="1D00D706" w14:textId="77777777" w:rsidR="00946AA5" w:rsidRDefault="00946AA5" w:rsidP="00FA5258">
                            <w:pPr>
                              <w:spacing w:line="240" w:lineRule="auto"/>
                              <w:jc w:val="center"/>
                              <w:rPr>
                                <w:rFonts w:ascii="Times New Roman" w:hAnsi="Times New Roman"/>
                                <w:b/>
                                <w:smallCaps/>
                              </w:rPr>
                            </w:pPr>
                          </w:p>
                          <w:p w14:paraId="4445CCC8" w14:textId="77777777" w:rsidR="00946AA5" w:rsidRDefault="00946AA5" w:rsidP="00FA5258">
                            <w:pPr>
                              <w:spacing w:line="240" w:lineRule="auto"/>
                              <w:jc w:val="center"/>
                              <w:rPr>
                                <w:rFonts w:ascii="Times New Roman" w:hAnsi="Times New Roman"/>
                                <w:b/>
                                <w:smallCaps/>
                              </w:rPr>
                            </w:pPr>
                          </w:p>
                          <w:p w14:paraId="44CDF90F" w14:textId="77777777" w:rsidR="00946AA5" w:rsidRDefault="00946AA5" w:rsidP="00FA5258">
                            <w:pPr>
                              <w:spacing w:line="240" w:lineRule="auto"/>
                              <w:jc w:val="center"/>
                              <w:rPr>
                                <w:rFonts w:ascii="Times New Roman" w:hAnsi="Times New Roman"/>
                                <w:b/>
                                <w:smallCaps/>
                              </w:rPr>
                            </w:pPr>
                          </w:p>
                          <w:p w14:paraId="2CD89D93" w14:textId="77777777" w:rsidR="00946AA5" w:rsidRDefault="00946AA5" w:rsidP="00FA5258">
                            <w:pPr>
                              <w:spacing w:line="240" w:lineRule="auto"/>
                              <w:jc w:val="center"/>
                              <w:rPr>
                                <w:rFonts w:ascii="Times New Roman" w:hAnsi="Times New Roman"/>
                                <w:b/>
                                <w:smallCaps/>
                              </w:rPr>
                            </w:pPr>
                          </w:p>
                          <w:p w14:paraId="0D21E42D" w14:textId="77777777" w:rsidR="00946AA5" w:rsidRDefault="00946AA5" w:rsidP="00FA5258">
                            <w:pPr>
                              <w:spacing w:line="240" w:lineRule="auto"/>
                              <w:jc w:val="center"/>
                              <w:rPr>
                                <w:rFonts w:ascii="Times New Roman" w:hAnsi="Times New Roman"/>
                                <w:b/>
                                <w:smallCaps/>
                              </w:rPr>
                            </w:pPr>
                          </w:p>
                          <w:p w14:paraId="683B48AB" w14:textId="77777777" w:rsidR="00946AA5" w:rsidRDefault="00946AA5" w:rsidP="00FA5258">
                            <w:pPr>
                              <w:spacing w:line="240" w:lineRule="auto"/>
                              <w:jc w:val="center"/>
                              <w:rPr>
                                <w:rFonts w:ascii="Times New Roman" w:hAnsi="Times New Roman"/>
                                <w:b/>
                                <w:smallCaps/>
                              </w:rPr>
                            </w:pPr>
                          </w:p>
                          <w:p w14:paraId="455FBC69" w14:textId="77777777" w:rsidR="00946AA5" w:rsidRDefault="00946AA5" w:rsidP="00FA5258">
                            <w:pPr>
                              <w:spacing w:line="240" w:lineRule="auto"/>
                              <w:jc w:val="center"/>
                              <w:rPr>
                                <w:rFonts w:ascii="Times New Roman" w:hAnsi="Times New Roman"/>
                                <w:b/>
                                <w:smallCaps/>
                              </w:rPr>
                            </w:pPr>
                          </w:p>
                          <w:p w14:paraId="04CBDE64" w14:textId="77777777" w:rsidR="00946AA5" w:rsidRDefault="00946AA5" w:rsidP="00FA5258">
                            <w:pPr>
                              <w:spacing w:line="240" w:lineRule="auto"/>
                              <w:jc w:val="center"/>
                              <w:rPr>
                                <w:rFonts w:ascii="Times New Roman" w:hAnsi="Times New Roman"/>
                                <w:b/>
                                <w:smallCaps/>
                              </w:rPr>
                            </w:pPr>
                          </w:p>
                          <w:p w14:paraId="1C1F586E" w14:textId="77777777" w:rsidR="00946AA5" w:rsidRDefault="00946AA5" w:rsidP="00FA5258">
                            <w:pPr>
                              <w:spacing w:line="240" w:lineRule="auto"/>
                              <w:jc w:val="center"/>
                              <w:rPr>
                                <w:rFonts w:ascii="Times New Roman" w:hAnsi="Times New Roman"/>
                                <w:b/>
                                <w:smallCaps/>
                              </w:rPr>
                            </w:pPr>
                          </w:p>
                          <w:p w14:paraId="79902CFA" w14:textId="77777777" w:rsidR="00946AA5" w:rsidRDefault="00946AA5" w:rsidP="00FA5258">
                            <w:pPr>
                              <w:spacing w:line="240" w:lineRule="auto"/>
                              <w:jc w:val="center"/>
                              <w:rPr>
                                <w:rFonts w:ascii="Times New Roman" w:hAnsi="Times New Roman"/>
                                <w:b/>
                                <w:smallCaps/>
                              </w:rPr>
                            </w:pPr>
                          </w:p>
                          <w:p w14:paraId="2B1A7BCA" w14:textId="77777777" w:rsidR="00946AA5" w:rsidRPr="00454779" w:rsidRDefault="00946AA5" w:rsidP="00FA5258">
                            <w:pPr>
                              <w:spacing w:line="240" w:lineRule="auto"/>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3AE47B" id="Cuadro de texto 30" o:spid="_x0000_s1039" type="#_x0000_t202" style="position:absolute;margin-left:245.1pt;margin-top:6.95pt;width:238.7pt;height:9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" filled="f" stroked="f" strokeweight=".5pt">
                <v:path arrowok="t"/>
                <v:textbox>
                  <w:txbxContent>
                    <w:p w14:paraId="76EE4C86" w14:textId="77777777" w:rsidR="00946AA5" w:rsidRDefault="00946AA5" w:rsidP="00FA5258">
                      <w:pPr>
                        <w:pBdr>
                          <w:bottom w:val="single" w:sz="12" w:space="1" w:color="auto"/>
                        </w:pBdr>
                      </w:pPr>
                    </w:p>
                    <w:p w14:paraId="4E90AF82" w14:textId="7A930FC1" w:rsidR="00946AA5" w:rsidRDefault="00946AA5" w:rsidP="00933728">
                      <w:pPr>
                        <w:spacing w:after="0" w:line="240" w:lineRule="auto"/>
                        <w:jc w:val="center"/>
                        <w:rPr>
                          <w:rFonts w:ascii="Times New Roman" w:hAnsi="Times New Roman"/>
                          <w:b/>
                          <w:smallCaps/>
                        </w:rPr>
                      </w:pPr>
                      <w:r>
                        <w:rPr>
                          <w:rFonts w:ascii="Times New Roman" w:hAnsi="Times New Roman"/>
                          <w:b/>
                          <w:smallCaps/>
                        </w:rPr>
                        <w:t>Lic. Mauricio Leaño Gómez</w:t>
                      </w:r>
                    </w:p>
                    <w:p w14:paraId="63A8511A" w14:textId="2FEAA408" w:rsidR="00946AA5" w:rsidRDefault="00946AA5" w:rsidP="003F138A">
                      <w:pPr>
                        <w:spacing w:after="0" w:line="240" w:lineRule="auto"/>
                        <w:rPr>
                          <w:rFonts w:ascii="Times New Roman" w:hAnsi="Times New Roman"/>
                          <w:b/>
                          <w:smallCaps/>
                        </w:rPr>
                      </w:pPr>
                      <w:r>
                        <w:rPr>
                          <w:rFonts w:ascii="Times New Roman" w:hAnsi="Times New Roman"/>
                          <w:b/>
                          <w:smallCaps/>
                        </w:rPr>
                        <w:t xml:space="preserve"> Secretario general del Ayuntamiento</w:t>
                      </w:r>
                    </w:p>
                    <w:p w14:paraId="4B3C4FBA" w14:textId="77777777" w:rsidR="00946AA5" w:rsidRDefault="00946AA5" w:rsidP="00FA5258">
                      <w:pPr>
                        <w:spacing w:line="240" w:lineRule="auto"/>
                        <w:jc w:val="center"/>
                        <w:rPr>
                          <w:rFonts w:ascii="Times New Roman" w:hAnsi="Times New Roman"/>
                          <w:b/>
                          <w:smallCaps/>
                        </w:rPr>
                      </w:pPr>
                      <w:r>
                        <w:rPr>
                          <w:rFonts w:ascii="Times New Roman" w:hAnsi="Times New Roman"/>
                          <w:b/>
                          <w:smallCaps/>
                        </w:rPr>
                        <w:t>doy fe</w:t>
                      </w:r>
                    </w:p>
                    <w:p w14:paraId="63CB6105" w14:textId="77777777" w:rsidR="00946AA5" w:rsidRDefault="00946AA5" w:rsidP="00FA5258">
                      <w:pPr>
                        <w:spacing w:line="240" w:lineRule="auto"/>
                        <w:jc w:val="center"/>
                        <w:rPr>
                          <w:rFonts w:ascii="Times New Roman" w:hAnsi="Times New Roman"/>
                          <w:b/>
                          <w:smallCaps/>
                        </w:rPr>
                      </w:pPr>
                    </w:p>
                    <w:p w14:paraId="0C55DD7A" w14:textId="77777777" w:rsidR="00946AA5" w:rsidRDefault="00946AA5" w:rsidP="00FA5258">
                      <w:pPr>
                        <w:spacing w:line="240" w:lineRule="auto"/>
                        <w:jc w:val="center"/>
                        <w:rPr>
                          <w:rFonts w:ascii="Times New Roman" w:hAnsi="Times New Roman"/>
                          <w:b/>
                          <w:smallCaps/>
                        </w:rPr>
                      </w:pPr>
                    </w:p>
                    <w:p w14:paraId="551E50EF" w14:textId="77777777" w:rsidR="00946AA5" w:rsidRDefault="00946AA5" w:rsidP="00FA5258">
                      <w:pPr>
                        <w:spacing w:line="240" w:lineRule="auto"/>
                        <w:jc w:val="center"/>
                        <w:rPr>
                          <w:rFonts w:ascii="Times New Roman" w:hAnsi="Times New Roman"/>
                          <w:b/>
                          <w:smallCaps/>
                        </w:rPr>
                      </w:pPr>
                    </w:p>
                    <w:p w14:paraId="0713C2D6" w14:textId="77777777" w:rsidR="00946AA5" w:rsidRDefault="00946AA5" w:rsidP="00FA5258">
                      <w:pPr>
                        <w:spacing w:line="240" w:lineRule="auto"/>
                        <w:jc w:val="center"/>
                        <w:rPr>
                          <w:rFonts w:ascii="Times New Roman" w:hAnsi="Times New Roman"/>
                          <w:b/>
                          <w:smallCaps/>
                        </w:rPr>
                      </w:pPr>
                    </w:p>
                    <w:p w14:paraId="1C262F56" w14:textId="77777777" w:rsidR="00946AA5" w:rsidRDefault="00946AA5" w:rsidP="00FA5258">
                      <w:pPr>
                        <w:spacing w:line="240" w:lineRule="auto"/>
                        <w:jc w:val="center"/>
                        <w:rPr>
                          <w:rFonts w:ascii="Times New Roman" w:hAnsi="Times New Roman"/>
                          <w:b/>
                          <w:smallCaps/>
                        </w:rPr>
                      </w:pPr>
                    </w:p>
                    <w:p w14:paraId="7FF2B46E" w14:textId="77777777" w:rsidR="00946AA5" w:rsidRDefault="00946AA5" w:rsidP="00FA5258">
                      <w:pPr>
                        <w:spacing w:line="240" w:lineRule="auto"/>
                        <w:jc w:val="center"/>
                        <w:rPr>
                          <w:rFonts w:ascii="Times New Roman" w:hAnsi="Times New Roman"/>
                          <w:b/>
                          <w:smallCaps/>
                        </w:rPr>
                      </w:pPr>
                    </w:p>
                    <w:p w14:paraId="1D00D706" w14:textId="77777777" w:rsidR="00946AA5" w:rsidRDefault="00946AA5" w:rsidP="00FA5258">
                      <w:pPr>
                        <w:spacing w:line="240" w:lineRule="auto"/>
                        <w:jc w:val="center"/>
                        <w:rPr>
                          <w:rFonts w:ascii="Times New Roman" w:hAnsi="Times New Roman"/>
                          <w:b/>
                          <w:smallCaps/>
                        </w:rPr>
                      </w:pPr>
                    </w:p>
                    <w:p w14:paraId="4445CCC8" w14:textId="77777777" w:rsidR="00946AA5" w:rsidRDefault="00946AA5" w:rsidP="00FA5258">
                      <w:pPr>
                        <w:spacing w:line="240" w:lineRule="auto"/>
                        <w:jc w:val="center"/>
                        <w:rPr>
                          <w:rFonts w:ascii="Times New Roman" w:hAnsi="Times New Roman"/>
                          <w:b/>
                          <w:smallCaps/>
                        </w:rPr>
                      </w:pPr>
                    </w:p>
                    <w:p w14:paraId="44CDF90F" w14:textId="77777777" w:rsidR="00946AA5" w:rsidRDefault="00946AA5" w:rsidP="00FA5258">
                      <w:pPr>
                        <w:spacing w:line="240" w:lineRule="auto"/>
                        <w:jc w:val="center"/>
                        <w:rPr>
                          <w:rFonts w:ascii="Times New Roman" w:hAnsi="Times New Roman"/>
                          <w:b/>
                          <w:smallCaps/>
                        </w:rPr>
                      </w:pPr>
                    </w:p>
                    <w:p w14:paraId="2CD89D93" w14:textId="77777777" w:rsidR="00946AA5" w:rsidRDefault="00946AA5" w:rsidP="00FA5258">
                      <w:pPr>
                        <w:spacing w:line="240" w:lineRule="auto"/>
                        <w:jc w:val="center"/>
                        <w:rPr>
                          <w:rFonts w:ascii="Times New Roman" w:hAnsi="Times New Roman"/>
                          <w:b/>
                          <w:smallCaps/>
                        </w:rPr>
                      </w:pPr>
                    </w:p>
                    <w:p w14:paraId="0D21E42D" w14:textId="77777777" w:rsidR="00946AA5" w:rsidRDefault="00946AA5" w:rsidP="00FA5258">
                      <w:pPr>
                        <w:spacing w:line="240" w:lineRule="auto"/>
                        <w:jc w:val="center"/>
                        <w:rPr>
                          <w:rFonts w:ascii="Times New Roman" w:hAnsi="Times New Roman"/>
                          <w:b/>
                          <w:smallCaps/>
                        </w:rPr>
                      </w:pPr>
                    </w:p>
                    <w:p w14:paraId="683B48AB" w14:textId="77777777" w:rsidR="00946AA5" w:rsidRDefault="00946AA5" w:rsidP="00FA5258">
                      <w:pPr>
                        <w:spacing w:line="240" w:lineRule="auto"/>
                        <w:jc w:val="center"/>
                        <w:rPr>
                          <w:rFonts w:ascii="Times New Roman" w:hAnsi="Times New Roman"/>
                          <w:b/>
                          <w:smallCaps/>
                        </w:rPr>
                      </w:pPr>
                    </w:p>
                    <w:p w14:paraId="455FBC69" w14:textId="77777777" w:rsidR="00946AA5" w:rsidRDefault="00946AA5" w:rsidP="00FA5258">
                      <w:pPr>
                        <w:spacing w:line="240" w:lineRule="auto"/>
                        <w:jc w:val="center"/>
                        <w:rPr>
                          <w:rFonts w:ascii="Times New Roman" w:hAnsi="Times New Roman"/>
                          <w:b/>
                          <w:smallCaps/>
                        </w:rPr>
                      </w:pPr>
                    </w:p>
                    <w:p w14:paraId="04CBDE64" w14:textId="77777777" w:rsidR="00946AA5" w:rsidRDefault="00946AA5" w:rsidP="00FA5258">
                      <w:pPr>
                        <w:spacing w:line="240" w:lineRule="auto"/>
                        <w:jc w:val="center"/>
                        <w:rPr>
                          <w:rFonts w:ascii="Times New Roman" w:hAnsi="Times New Roman"/>
                          <w:b/>
                          <w:smallCaps/>
                        </w:rPr>
                      </w:pPr>
                    </w:p>
                    <w:p w14:paraId="1C1F586E" w14:textId="77777777" w:rsidR="00946AA5" w:rsidRDefault="00946AA5" w:rsidP="00FA5258">
                      <w:pPr>
                        <w:spacing w:line="240" w:lineRule="auto"/>
                        <w:jc w:val="center"/>
                        <w:rPr>
                          <w:rFonts w:ascii="Times New Roman" w:hAnsi="Times New Roman"/>
                          <w:b/>
                          <w:smallCaps/>
                        </w:rPr>
                      </w:pPr>
                    </w:p>
                    <w:p w14:paraId="79902CFA" w14:textId="77777777" w:rsidR="00946AA5" w:rsidRDefault="00946AA5" w:rsidP="00FA5258">
                      <w:pPr>
                        <w:spacing w:line="240" w:lineRule="auto"/>
                        <w:jc w:val="center"/>
                        <w:rPr>
                          <w:rFonts w:ascii="Times New Roman" w:hAnsi="Times New Roman"/>
                          <w:b/>
                          <w:smallCaps/>
                        </w:rPr>
                      </w:pPr>
                    </w:p>
                    <w:p w14:paraId="2B1A7BCA" w14:textId="77777777" w:rsidR="00946AA5" w:rsidRPr="00454779" w:rsidRDefault="00946AA5" w:rsidP="00FA5258">
                      <w:pPr>
                        <w:spacing w:line="240" w:lineRule="auto"/>
                        <w:jc w:val="center"/>
                        <w:rPr>
                          <w:rFonts w:ascii="Times New Roman" w:hAnsi="Times New Roman"/>
                          <w:b/>
                          <w:smallCaps/>
                        </w:rPr>
                      </w:pPr>
                    </w:p>
                  </w:txbxContent>
                </v:textbox>
              </v:shape>
            </w:pict>
          </mc:Fallback>
        </mc:AlternateContent>
      </w:r>
      <w:r w:rsidR="00FA5258" w:rsidRPr="00CE1BA2">
        <w:rPr>
          <w:rFonts w:ascii="Times New Roman" w:hAnsi="Times New Roman"/>
          <w:noProof/>
        </w:rPr>
        <mc:AlternateContent>
          <mc:Choice Requires="wps">
            <w:drawing>
              <wp:anchor distT="0" distB="0" distL="114300" distR="114300" simplePos="0" relativeHeight="251650560" behindDoc="0" locked="0" layoutInCell="1" allowOverlap="1" wp14:anchorId="496E9D7B" wp14:editId="3A2A4631">
                <wp:simplePos x="0" y="0"/>
                <wp:positionH relativeFrom="column">
                  <wp:posOffset>-32385</wp:posOffset>
                </wp:positionH>
                <wp:positionV relativeFrom="paragraph">
                  <wp:posOffset>86360</wp:posOffset>
                </wp:positionV>
                <wp:extent cx="2771775" cy="962025"/>
                <wp:effectExtent l="0" t="0" r="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962025"/>
                        </a:xfrm>
                        <a:prstGeom prst="rect">
                          <a:avLst/>
                        </a:prstGeom>
                        <a:noFill/>
                        <a:ln w="6350">
                          <a:noFill/>
                        </a:ln>
                        <a:effectLst/>
                      </wps:spPr>
                      <wps:txbx>
                        <w:txbxContent>
                          <w:p w14:paraId="3BF98C08" w14:textId="77777777" w:rsidR="00946AA5" w:rsidRDefault="00946AA5" w:rsidP="00FA5258">
                            <w:pPr>
                              <w:pBdr>
                                <w:bottom w:val="single" w:sz="12" w:space="1" w:color="auto"/>
                              </w:pBdr>
                            </w:pPr>
                          </w:p>
                          <w:p w14:paraId="6F7DDBEE" w14:textId="32743B14" w:rsidR="00946AA5" w:rsidRDefault="00946AA5" w:rsidP="00FA5258">
                            <w:pPr>
                              <w:spacing w:after="0"/>
                              <w:jc w:val="center"/>
                              <w:rPr>
                                <w:rFonts w:ascii="Times New Roman" w:hAnsi="Times New Roman"/>
                                <w:b/>
                                <w:smallCaps/>
                              </w:rPr>
                            </w:pPr>
                            <w:r>
                              <w:rPr>
                                <w:rFonts w:ascii="Times New Roman" w:hAnsi="Times New Roman"/>
                                <w:b/>
                                <w:smallCaps/>
                              </w:rPr>
                              <w:t>Lic. José Heriberto García Murillo</w:t>
                            </w:r>
                          </w:p>
                          <w:p w14:paraId="4A6B2F2C" w14:textId="77777777" w:rsidR="00946AA5" w:rsidRPr="00454779" w:rsidRDefault="00946AA5" w:rsidP="00FA5258">
                            <w:pPr>
                              <w:spacing w:after="0"/>
                              <w:jc w:val="center"/>
                              <w:rPr>
                                <w:rFonts w:ascii="Times New Roman" w:hAnsi="Times New Roman"/>
                                <w:b/>
                                <w:smallCaps/>
                              </w:rPr>
                            </w:pPr>
                            <w:r>
                              <w:rPr>
                                <w:rFonts w:ascii="Times New Roman" w:hAnsi="Times New Roman"/>
                                <w:b/>
                                <w:smallCaps/>
                              </w:rPr>
                              <w:t>Presidente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6E9D7B" id="_x0000_s1040" type="#_x0000_t202" style="position:absolute;margin-left:-2.55pt;margin-top:6.8pt;width:218.25pt;height:7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" filled="f" stroked="f" strokeweight=".5pt">
                <v:path arrowok="t"/>
                <v:textbox>
                  <w:txbxContent>
                    <w:p w14:paraId="3BF98C08" w14:textId="77777777" w:rsidR="00946AA5" w:rsidRDefault="00946AA5" w:rsidP="00FA5258">
                      <w:pPr>
                        <w:pBdr>
                          <w:bottom w:val="single" w:sz="12" w:space="1" w:color="auto"/>
                        </w:pBdr>
                      </w:pPr>
                    </w:p>
                    <w:p w14:paraId="6F7DDBEE" w14:textId="32743B14" w:rsidR="00946AA5" w:rsidRDefault="00946AA5" w:rsidP="00FA5258">
                      <w:pPr>
                        <w:spacing w:after="0"/>
                        <w:jc w:val="center"/>
                        <w:rPr>
                          <w:rFonts w:ascii="Times New Roman" w:hAnsi="Times New Roman"/>
                          <w:b/>
                          <w:smallCaps/>
                        </w:rPr>
                      </w:pPr>
                      <w:r>
                        <w:rPr>
                          <w:rFonts w:ascii="Times New Roman" w:hAnsi="Times New Roman"/>
                          <w:b/>
                          <w:smallCaps/>
                        </w:rPr>
                        <w:t>Lic. José Heriberto García Murillo</w:t>
                      </w:r>
                    </w:p>
                    <w:p w14:paraId="4A6B2F2C" w14:textId="77777777" w:rsidR="00946AA5" w:rsidRPr="00454779" w:rsidRDefault="00946AA5" w:rsidP="00FA5258">
                      <w:pPr>
                        <w:spacing w:after="0"/>
                        <w:jc w:val="center"/>
                        <w:rPr>
                          <w:rFonts w:ascii="Times New Roman" w:hAnsi="Times New Roman"/>
                          <w:b/>
                          <w:smallCaps/>
                        </w:rPr>
                      </w:pPr>
                      <w:r>
                        <w:rPr>
                          <w:rFonts w:ascii="Times New Roman" w:hAnsi="Times New Roman"/>
                          <w:b/>
                          <w:smallCaps/>
                        </w:rPr>
                        <w:t>Presidente Municipal</w:t>
                      </w:r>
                    </w:p>
                  </w:txbxContent>
                </v:textbox>
              </v:shape>
            </w:pict>
          </mc:Fallback>
        </mc:AlternateContent>
      </w:r>
    </w:p>
    <w:p w14:paraId="06326A59" w14:textId="77777777" w:rsidR="00FA5258" w:rsidRPr="00EB43EA" w:rsidRDefault="00FA5258" w:rsidP="00FA5258">
      <w:pPr>
        <w:spacing w:line="240" w:lineRule="auto"/>
        <w:rPr>
          <w:rFonts w:ascii="Times New Roman" w:hAnsi="Times New Roman"/>
        </w:rPr>
      </w:pPr>
    </w:p>
    <w:p w14:paraId="57269E17" w14:textId="77777777" w:rsidR="00FA5258" w:rsidRDefault="00FA5258" w:rsidP="00FA5258">
      <w:pPr>
        <w:spacing w:line="240" w:lineRule="auto"/>
        <w:rPr>
          <w:rFonts w:ascii="Times New Roman" w:hAnsi="Times New Roman"/>
        </w:rPr>
      </w:pPr>
    </w:p>
    <w:p w14:paraId="6253ACDD" w14:textId="5D740D9A" w:rsidR="002F0248" w:rsidRDefault="002F0248" w:rsidP="00FA5258">
      <w:pPr>
        <w:spacing w:line="240" w:lineRule="auto"/>
        <w:jc w:val="both"/>
        <w:rPr>
          <w:rFonts w:ascii="Times New Roman" w:hAnsi="Times New Roman"/>
        </w:rPr>
      </w:pPr>
    </w:p>
    <w:p w14:paraId="6EB08D9F" w14:textId="0C1B6E31" w:rsidR="00933728" w:rsidRDefault="00933728" w:rsidP="00EA0FFD">
      <w:pPr>
        <w:spacing w:line="240" w:lineRule="auto"/>
        <w:jc w:val="both"/>
        <w:rPr>
          <w:rFonts w:ascii="Times New Roman" w:hAnsi="Times New Roman"/>
        </w:rPr>
      </w:pPr>
    </w:p>
    <w:p w14:paraId="00E3991C" w14:textId="56945511" w:rsidR="00C0642F" w:rsidRDefault="00C0642F" w:rsidP="00EA0FFD">
      <w:pPr>
        <w:spacing w:line="240" w:lineRule="auto"/>
        <w:jc w:val="both"/>
        <w:rPr>
          <w:rFonts w:ascii="Times New Roman" w:hAnsi="Times New Roman"/>
        </w:rPr>
      </w:pPr>
    </w:p>
    <w:p w14:paraId="1390496A" w14:textId="1C16C562" w:rsidR="001A0888" w:rsidRDefault="001A0888" w:rsidP="00EA0FFD">
      <w:pPr>
        <w:spacing w:line="240" w:lineRule="auto"/>
        <w:jc w:val="both"/>
        <w:rPr>
          <w:rFonts w:ascii="Times New Roman" w:hAnsi="Times New Roman"/>
        </w:rPr>
      </w:pPr>
    </w:p>
    <w:p w14:paraId="309EEE9C" w14:textId="160CC5F4" w:rsidR="001A0888" w:rsidRDefault="001A0888" w:rsidP="00EA0FFD">
      <w:pPr>
        <w:spacing w:line="240" w:lineRule="auto"/>
        <w:jc w:val="both"/>
        <w:rPr>
          <w:rFonts w:ascii="Times New Roman" w:hAnsi="Times New Roman"/>
        </w:rPr>
      </w:pPr>
    </w:p>
    <w:p w14:paraId="0312EA66" w14:textId="77777777" w:rsidR="001A0888" w:rsidRDefault="001A0888" w:rsidP="00EA0FFD">
      <w:pPr>
        <w:spacing w:line="240" w:lineRule="auto"/>
        <w:jc w:val="both"/>
        <w:rPr>
          <w:rFonts w:ascii="Times New Roman" w:hAnsi="Times New Roman"/>
        </w:rPr>
      </w:pPr>
    </w:p>
    <w:p w14:paraId="073D5275" w14:textId="77777777" w:rsidR="006D07D5" w:rsidRDefault="006D07D5" w:rsidP="00EA0FFD">
      <w:pPr>
        <w:spacing w:line="240" w:lineRule="auto"/>
        <w:jc w:val="both"/>
        <w:rPr>
          <w:rFonts w:ascii="Times New Roman" w:hAnsi="Times New Roman"/>
        </w:rPr>
      </w:pPr>
    </w:p>
    <w:p w14:paraId="25ADA4C8" w14:textId="3F3781E3" w:rsidR="004272E1" w:rsidRPr="00EA0FFD" w:rsidRDefault="00FA5258" w:rsidP="00EA0FFD">
      <w:pPr>
        <w:spacing w:line="240" w:lineRule="auto"/>
        <w:jc w:val="both"/>
        <w:rPr>
          <w:rFonts w:ascii="Times New Roman" w:hAnsi="Times New Roman"/>
        </w:rPr>
      </w:pPr>
      <w:r>
        <w:rPr>
          <w:rFonts w:ascii="Times New Roman" w:hAnsi="Times New Roman"/>
        </w:rPr>
        <w:t>La presente hoja de firmas</w:t>
      </w:r>
      <w:r w:rsidRPr="00E95B2E">
        <w:rPr>
          <w:rFonts w:ascii="Times New Roman" w:hAnsi="Times New Roman"/>
        </w:rPr>
        <w:t xml:space="preserve"> fo</w:t>
      </w:r>
      <w:r>
        <w:rPr>
          <w:rFonts w:ascii="Times New Roman" w:hAnsi="Times New Roman"/>
        </w:rPr>
        <w:t>rm</w:t>
      </w:r>
      <w:r w:rsidR="00660BBB">
        <w:rPr>
          <w:rFonts w:ascii="Times New Roman" w:hAnsi="Times New Roman"/>
        </w:rPr>
        <w:t>a par</w:t>
      </w:r>
      <w:r w:rsidR="005B0E73">
        <w:rPr>
          <w:rFonts w:ascii="Times New Roman" w:hAnsi="Times New Roman"/>
        </w:rPr>
        <w:t>te i</w:t>
      </w:r>
      <w:r w:rsidR="009056A0">
        <w:rPr>
          <w:rFonts w:ascii="Times New Roman" w:hAnsi="Times New Roman"/>
        </w:rPr>
        <w:t>ntegral del acta de la Décim</w:t>
      </w:r>
      <w:r w:rsidR="003F138A">
        <w:rPr>
          <w:rFonts w:ascii="Times New Roman" w:hAnsi="Times New Roman"/>
        </w:rPr>
        <w:t>a</w:t>
      </w:r>
      <w:r>
        <w:rPr>
          <w:rFonts w:ascii="Times New Roman" w:hAnsi="Times New Roman"/>
        </w:rPr>
        <w:t xml:space="preserve"> </w:t>
      </w:r>
      <w:r w:rsidR="00345D27">
        <w:rPr>
          <w:rFonts w:ascii="Times New Roman" w:hAnsi="Times New Roman"/>
        </w:rPr>
        <w:t>Séptim</w:t>
      </w:r>
      <w:r w:rsidR="00114104">
        <w:rPr>
          <w:rFonts w:ascii="Times New Roman" w:hAnsi="Times New Roman"/>
        </w:rPr>
        <w:t>a</w:t>
      </w:r>
      <w:r w:rsidR="004416CF">
        <w:rPr>
          <w:rFonts w:ascii="Times New Roman" w:hAnsi="Times New Roman"/>
        </w:rPr>
        <w:t xml:space="preserve"> </w:t>
      </w:r>
      <w:r w:rsidR="00345D27">
        <w:rPr>
          <w:rFonts w:ascii="Times New Roman" w:hAnsi="Times New Roman"/>
        </w:rPr>
        <w:t>Sesión Ordinaria del día 01 de Junio</w:t>
      </w:r>
      <w:r w:rsidR="00C67FD5">
        <w:rPr>
          <w:rFonts w:ascii="Times New Roman" w:hAnsi="Times New Roman"/>
        </w:rPr>
        <w:t xml:space="preserve"> del año </w:t>
      </w:r>
      <w:r w:rsidR="009056A0">
        <w:rPr>
          <w:rFonts w:ascii="Times New Roman" w:hAnsi="Times New Roman"/>
        </w:rPr>
        <w:t xml:space="preserve"> </w:t>
      </w:r>
      <w:r w:rsidR="0027497F">
        <w:rPr>
          <w:rFonts w:ascii="Times New Roman" w:hAnsi="Times New Roman"/>
        </w:rPr>
        <w:t>dos mil veintidós</w:t>
      </w:r>
      <w:r w:rsidRPr="00E95B2E">
        <w:rPr>
          <w:rFonts w:ascii="Times New Roman" w:hAnsi="Times New Roman"/>
        </w:rPr>
        <w:t>, correspondiente a la Admin</w:t>
      </w:r>
      <w:r w:rsidR="005B0E73">
        <w:rPr>
          <w:rFonts w:ascii="Times New Roman" w:hAnsi="Times New Roman"/>
        </w:rPr>
        <w:t xml:space="preserve">istración Municipal </w:t>
      </w:r>
      <w:r>
        <w:rPr>
          <w:rFonts w:ascii="Times New Roman" w:hAnsi="Times New Roman"/>
        </w:rPr>
        <w:t>2021</w:t>
      </w:r>
      <w:bookmarkEnd w:id="5"/>
      <w:bookmarkEnd w:id="6"/>
      <w:bookmarkEnd w:id="7"/>
      <w:bookmarkEnd w:id="8"/>
      <w:bookmarkEnd w:id="9"/>
      <w:bookmarkEnd w:id="10"/>
      <w:r w:rsidR="005167F9">
        <w:rPr>
          <w:rFonts w:ascii="Times New Roman" w:hAnsi="Times New Roman"/>
        </w:rPr>
        <w:t>-2024.</w:t>
      </w:r>
    </w:p>
    <w:sectPr w:rsidR="004272E1" w:rsidRPr="00EA0FFD" w:rsidSect="00FA5258">
      <w:footerReference w:type="default" r:id="rId9"/>
      <w:pgSz w:w="12240" w:h="20160" w:code="5"/>
      <w:pgMar w:top="3402" w:right="1701" w:bottom="3119" w:left="1701"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32223" w14:textId="77777777" w:rsidR="00946AA5" w:rsidRDefault="00946AA5">
      <w:pPr>
        <w:spacing w:after="0" w:line="240" w:lineRule="auto"/>
      </w:pPr>
      <w:r>
        <w:separator/>
      </w:r>
    </w:p>
  </w:endnote>
  <w:endnote w:type="continuationSeparator" w:id="0">
    <w:p w14:paraId="49990E54" w14:textId="77777777" w:rsidR="00946AA5" w:rsidRDefault="00946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F584" w14:textId="7E74112A" w:rsidR="00946AA5" w:rsidRDefault="00946AA5">
    <w:pPr>
      <w:pStyle w:val="Piedepgina"/>
      <w:jc w:val="center"/>
    </w:pPr>
    <w:r>
      <w:fldChar w:fldCharType="begin"/>
    </w:r>
    <w:r>
      <w:instrText>PAGE   \* MERGEFORMAT</w:instrText>
    </w:r>
    <w:r>
      <w:fldChar w:fldCharType="separate"/>
    </w:r>
    <w:r w:rsidR="00D50CA3" w:rsidRPr="00D50CA3">
      <w:rPr>
        <w:noProof/>
        <w:lang w:val="es-ES"/>
      </w:rPr>
      <w:t>42</w:t>
    </w:r>
    <w:r>
      <w:rPr>
        <w:noProof/>
        <w:lang w:val="es-ES"/>
      </w:rPr>
      <w:fldChar w:fldCharType="end"/>
    </w:r>
  </w:p>
  <w:p w14:paraId="0CAB8580" w14:textId="77777777" w:rsidR="00946AA5" w:rsidRDefault="00946A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F08BC" w14:textId="77777777" w:rsidR="00946AA5" w:rsidRDefault="00946AA5">
      <w:pPr>
        <w:spacing w:after="0" w:line="240" w:lineRule="auto"/>
      </w:pPr>
      <w:r>
        <w:separator/>
      </w:r>
    </w:p>
  </w:footnote>
  <w:footnote w:type="continuationSeparator" w:id="0">
    <w:p w14:paraId="7BDC189A" w14:textId="77777777" w:rsidR="00946AA5" w:rsidRDefault="00946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997"/>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A4D3A9D"/>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C27397E"/>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5ABB04C4"/>
    <w:multiLevelType w:val="hybridMultilevel"/>
    <w:tmpl w:val="13ECB6D2"/>
    <w:lvl w:ilvl="0" w:tplc="DBBC6302">
      <w:start w:val="1"/>
      <w:numFmt w:val="bullet"/>
      <w:lvlText w:val=""/>
      <w:lvlJc w:val="left"/>
      <w:pPr>
        <w:ind w:left="720" w:hanging="360"/>
      </w:pPr>
      <w:rPr>
        <w:rFonts w:ascii="Symbol" w:hAnsi="Symbol" w:hint="default"/>
        <w:u w:color="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F072254"/>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74496A37"/>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3"/>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2D"/>
    <w:rsid w:val="000014C3"/>
    <w:rsid w:val="0000152B"/>
    <w:rsid w:val="00006ECF"/>
    <w:rsid w:val="00007C99"/>
    <w:rsid w:val="00010042"/>
    <w:rsid w:val="0001197B"/>
    <w:rsid w:val="00011E43"/>
    <w:rsid w:val="000163CA"/>
    <w:rsid w:val="00017961"/>
    <w:rsid w:val="00017D88"/>
    <w:rsid w:val="000214EA"/>
    <w:rsid w:val="00021B4D"/>
    <w:rsid w:val="000251BB"/>
    <w:rsid w:val="00026A04"/>
    <w:rsid w:val="000278C5"/>
    <w:rsid w:val="00030C31"/>
    <w:rsid w:val="0003156D"/>
    <w:rsid w:val="00032350"/>
    <w:rsid w:val="00034560"/>
    <w:rsid w:val="00036E14"/>
    <w:rsid w:val="00041169"/>
    <w:rsid w:val="000427C6"/>
    <w:rsid w:val="00043522"/>
    <w:rsid w:val="00044ED4"/>
    <w:rsid w:val="00053C7C"/>
    <w:rsid w:val="0005479B"/>
    <w:rsid w:val="00057BFE"/>
    <w:rsid w:val="00057CEE"/>
    <w:rsid w:val="0006771F"/>
    <w:rsid w:val="000726CD"/>
    <w:rsid w:val="00072983"/>
    <w:rsid w:val="00076970"/>
    <w:rsid w:val="00081C83"/>
    <w:rsid w:val="000827E0"/>
    <w:rsid w:val="000852AB"/>
    <w:rsid w:val="00086873"/>
    <w:rsid w:val="00087805"/>
    <w:rsid w:val="00097EC6"/>
    <w:rsid w:val="000A0F4F"/>
    <w:rsid w:val="000A2C01"/>
    <w:rsid w:val="000A3DAE"/>
    <w:rsid w:val="000A40D3"/>
    <w:rsid w:val="000A7C4D"/>
    <w:rsid w:val="000B49EB"/>
    <w:rsid w:val="000B7510"/>
    <w:rsid w:val="000C0C81"/>
    <w:rsid w:val="000C33B8"/>
    <w:rsid w:val="000C5ED3"/>
    <w:rsid w:val="000D111F"/>
    <w:rsid w:val="000D2340"/>
    <w:rsid w:val="000D3B63"/>
    <w:rsid w:val="000D526F"/>
    <w:rsid w:val="000D6F29"/>
    <w:rsid w:val="000E0F4A"/>
    <w:rsid w:val="000E2FBF"/>
    <w:rsid w:val="000F164B"/>
    <w:rsid w:val="000F782E"/>
    <w:rsid w:val="000F7B60"/>
    <w:rsid w:val="0010051A"/>
    <w:rsid w:val="00103118"/>
    <w:rsid w:val="001035AC"/>
    <w:rsid w:val="001048BF"/>
    <w:rsid w:val="00107136"/>
    <w:rsid w:val="0011388F"/>
    <w:rsid w:val="00114082"/>
    <w:rsid w:val="00114104"/>
    <w:rsid w:val="001143AF"/>
    <w:rsid w:val="00115A4B"/>
    <w:rsid w:val="00115AA7"/>
    <w:rsid w:val="0011694D"/>
    <w:rsid w:val="00117BFC"/>
    <w:rsid w:val="00130514"/>
    <w:rsid w:val="00130B2E"/>
    <w:rsid w:val="00132B05"/>
    <w:rsid w:val="001400FF"/>
    <w:rsid w:val="00140A98"/>
    <w:rsid w:val="00140AB5"/>
    <w:rsid w:val="00144F9A"/>
    <w:rsid w:val="00153453"/>
    <w:rsid w:val="00156E13"/>
    <w:rsid w:val="00156FF7"/>
    <w:rsid w:val="0015726A"/>
    <w:rsid w:val="0016426A"/>
    <w:rsid w:val="0016442C"/>
    <w:rsid w:val="00165118"/>
    <w:rsid w:val="00166D6E"/>
    <w:rsid w:val="001679A3"/>
    <w:rsid w:val="00167C69"/>
    <w:rsid w:val="00170F72"/>
    <w:rsid w:val="001711E7"/>
    <w:rsid w:val="0017283D"/>
    <w:rsid w:val="00172D4A"/>
    <w:rsid w:val="00182EB9"/>
    <w:rsid w:val="0018382E"/>
    <w:rsid w:val="0018504A"/>
    <w:rsid w:val="00187E37"/>
    <w:rsid w:val="001940B9"/>
    <w:rsid w:val="00194A99"/>
    <w:rsid w:val="00194F15"/>
    <w:rsid w:val="0019751A"/>
    <w:rsid w:val="001A0888"/>
    <w:rsid w:val="001A0A02"/>
    <w:rsid w:val="001A0E24"/>
    <w:rsid w:val="001A2463"/>
    <w:rsid w:val="001B621A"/>
    <w:rsid w:val="001B7BB4"/>
    <w:rsid w:val="001C274E"/>
    <w:rsid w:val="001C289A"/>
    <w:rsid w:val="001C4663"/>
    <w:rsid w:val="001C542A"/>
    <w:rsid w:val="001D3B70"/>
    <w:rsid w:val="001D46C9"/>
    <w:rsid w:val="001D592F"/>
    <w:rsid w:val="001D745F"/>
    <w:rsid w:val="001F3317"/>
    <w:rsid w:val="001F532F"/>
    <w:rsid w:val="001F5727"/>
    <w:rsid w:val="001F7395"/>
    <w:rsid w:val="002014CD"/>
    <w:rsid w:val="00204AAF"/>
    <w:rsid w:val="00204E54"/>
    <w:rsid w:val="0020710F"/>
    <w:rsid w:val="002079FD"/>
    <w:rsid w:val="00212D58"/>
    <w:rsid w:val="0021313B"/>
    <w:rsid w:val="00214802"/>
    <w:rsid w:val="00217FC9"/>
    <w:rsid w:val="00223241"/>
    <w:rsid w:val="00223FC3"/>
    <w:rsid w:val="002249B1"/>
    <w:rsid w:val="002255A2"/>
    <w:rsid w:val="00231430"/>
    <w:rsid w:val="0023287B"/>
    <w:rsid w:val="00233360"/>
    <w:rsid w:val="00235BAF"/>
    <w:rsid w:val="00244EC5"/>
    <w:rsid w:val="00250882"/>
    <w:rsid w:val="00250D38"/>
    <w:rsid w:val="00251EBA"/>
    <w:rsid w:val="002659A6"/>
    <w:rsid w:val="00270906"/>
    <w:rsid w:val="0027497F"/>
    <w:rsid w:val="00276BA6"/>
    <w:rsid w:val="00276F96"/>
    <w:rsid w:val="0028105F"/>
    <w:rsid w:val="002847F5"/>
    <w:rsid w:val="00292212"/>
    <w:rsid w:val="00292B40"/>
    <w:rsid w:val="002943BB"/>
    <w:rsid w:val="00297310"/>
    <w:rsid w:val="00297B60"/>
    <w:rsid w:val="002A0D76"/>
    <w:rsid w:val="002A12D9"/>
    <w:rsid w:val="002A5DC6"/>
    <w:rsid w:val="002B18F8"/>
    <w:rsid w:val="002B3A8B"/>
    <w:rsid w:val="002B5C4F"/>
    <w:rsid w:val="002C2D60"/>
    <w:rsid w:val="002C40AD"/>
    <w:rsid w:val="002C4C50"/>
    <w:rsid w:val="002C6D78"/>
    <w:rsid w:val="002D00BE"/>
    <w:rsid w:val="002D1397"/>
    <w:rsid w:val="002D17D3"/>
    <w:rsid w:val="002D1B7D"/>
    <w:rsid w:val="002D1F34"/>
    <w:rsid w:val="002D2CE6"/>
    <w:rsid w:val="002D4C64"/>
    <w:rsid w:val="002D752A"/>
    <w:rsid w:val="002D76BA"/>
    <w:rsid w:val="002E1915"/>
    <w:rsid w:val="002E1A08"/>
    <w:rsid w:val="002E2204"/>
    <w:rsid w:val="002E619A"/>
    <w:rsid w:val="002E6888"/>
    <w:rsid w:val="002E7C6F"/>
    <w:rsid w:val="002F0248"/>
    <w:rsid w:val="002F0260"/>
    <w:rsid w:val="002F0EE5"/>
    <w:rsid w:val="002F16DE"/>
    <w:rsid w:val="002F2A48"/>
    <w:rsid w:val="00310F02"/>
    <w:rsid w:val="00312E21"/>
    <w:rsid w:val="00313446"/>
    <w:rsid w:val="00322389"/>
    <w:rsid w:val="00330B62"/>
    <w:rsid w:val="003346C6"/>
    <w:rsid w:val="00335208"/>
    <w:rsid w:val="00335AE6"/>
    <w:rsid w:val="00335D21"/>
    <w:rsid w:val="003400D7"/>
    <w:rsid w:val="0034064F"/>
    <w:rsid w:val="00340C4F"/>
    <w:rsid w:val="00341EB1"/>
    <w:rsid w:val="00345D27"/>
    <w:rsid w:val="00345FAE"/>
    <w:rsid w:val="003478B3"/>
    <w:rsid w:val="00347FA9"/>
    <w:rsid w:val="00350B49"/>
    <w:rsid w:val="00352362"/>
    <w:rsid w:val="00356FF9"/>
    <w:rsid w:val="0036097C"/>
    <w:rsid w:val="0036111E"/>
    <w:rsid w:val="0037665B"/>
    <w:rsid w:val="00390173"/>
    <w:rsid w:val="0039229A"/>
    <w:rsid w:val="003943E8"/>
    <w:rsid w:val="003A008C"/>
    <w:rsid w:val="003A1C8D"/>
    <w:rsid w:val="003A748F"/>
    <w:rsid w:val="003A7BA4"/>
    <w:rsid w:val="003B0554"/>
    <w:rsid w:val="003B3B2F"/>
    <w:rsid w:val="003B43CE"/>
    <w:rsid w:val="003D4E25"/>
    <w:rsid w:val="003D61DA"/>
    <w:rsid w:val="003E0054"/>
    <w:rsid w:val="003E0BE0"/>
    <w:rsid w:val="003E322F"/>
    <w:rsid w:val="003E49A7"/>
    <w:rsid w:val="003F0D64"/>
    <w:rsid w:val="003F138A"/>
    <w:rsid w:val="003F2956"/>
    <w:rsid w:val="003F3736"/>
    <w:rsid w:val="003F46B7"/>
    <w:rsid w:val="003F65AF"/>
    <w:rsid w:val="00402C18"/>
    <w:rsid w:val="00410A31"/>
    <w:rsid w:val="00410CF9"/>
    <w:rsid w:val="00411278"/>
    <w:rsid w:val="00412264"/>
    <w:rsid w:val="00415A57"/>
    <w:rsid w:val="00415F4F"/>
    <w:rsid w:val="004161B6"/>
    <w:rsid w:val="00422031"/>
    <w:rsid w:val="004225D6"/>
    <w:rsid w:val="00422E71"/>
    <w:rsid w:val="00425194"/>
    <w:rsid w:val="004270A5"/>
    <w:rsid w:val="004272E1"/>
    <w:rsid w:val="00430D7A"/>
    <w:rsid w:val="00434307"/>
    <w:rsid w:val="00437220"/>
    <w:rsid w:val="004416CF"/>
    <w:rsid w:val="00441C65"/>
    <w:rsid w:val="00445BB3"/>
    <w:rsid w:val="00446C1A"/>
    <w:rsid w:val="00450651"/>
    <w:rsid w:val="004522C7"/>
    <w:rsid w:val="00453D29"/>
    <w:rsid w:val="00454B6F"/>
    <w:rsid w:val="00462E62"/>
    <w:rsid w:val="0046475D"/>
    <w:rsid w:val="00464E6C"/>
    <w:rsid w:val="00465BE8"/>
    <w:rsid w:val="00467218"/>
    <w:rsid w:val="004677E4"/>
    <w:rsid w:val="00467CC3"/>
    <w:rsid w:val="00470081"/>
    <w:rsid w:val="00471BFF"/>
    <w:rsid w:val="004720F6"/>
    <w:rsid w:val="00474938"/>
    <w:rsid w:val="00475478"/>
    <w:rsid w:val="00477D51"/>
    <w:rsid w:val="00486298"/>
    <w:rsid w:val="00487867"/>
    <w:rsid w:val="00494067"/>
    <w:rsid w:val="00496C5D"/>
    <w:rsid w:val="004A0EE3"/>
    <w:rsid w:val="004A3C15"/>
    <w:rsid w:val="004A6CC4"/>
    <w:rsid w:val="004A7D62"/>
    <w:rsid w:val="004B6F02"/>
    <w:rsid w:val="004C3A84"/>
    <w:rsid w:val="004C7B61"/>
    <w:rsid w:val="004D019D"/>
    <w:rsid w:val="004D05AF"/>
    <w:rsid w:val="004D4A62"/>
    <w:rsid w:val="004E125E"/>
    <w:rsid w:val="004E2B15"/>
    <w:rsid w:val="004E4464"/>
    <w:rsid w:val="004E4755"/>
    <w:rsid w:val="004E4F44"/>
    <w:rsid w:val="004F5B6E"/>
    <w:rsid w:val="00502EE6"/>
    <w:rsid w:val="00503A0D"/>
    <w:rsid w:val="00503EBE"/>
    <w:rsid w:val="0050581A"/>
    <w:rsid w:val="00505F1E"/>
    <w:rsid w:val="005134BE"/>
    <w:rsid w:val="00513DF4"/>
    <w:rsid w:val="00515FB1"/>
    <w:rsid w:val="005167F9"/>
    <w:rsid w:val="00521D8C"/>
    <w:rsid w:val="00523844"/>
    <w:rsid w:val="005251C3"/>
    <w:rsid w:val="00525269"/>
    <w:rsid w:val="00530157"/>
    <w:rsid w:val="00534203"/>
    <w:rsid w:val="00534F1A"/>
    <w:rsid w:val="0054032B"/>
    <w:rsid w:val="00546E0D"/>
    <w:rsid w:val="00547881"/>
    <w:rsid w:val="00555FDD"/>
    <w:rsid w:val="005617AF"/>
    <w:rsid w:val="00561D35"/>
    <w:rsid w:val="005638F2"/>
    <w:rsid w:val="00564FA9"/>
    <w:rsid w:val="00565CD6"/>
    <w:rsid w:val="00567C4C"/>
    <w:rsid w:val="00571F58"/>
    <w:rsid w:val="005728D1"/>
    <w:rsid w:val="00577101"/>
    <w:rsid w:val="00580E2B"/>
    <w:rsid w:val="00583AD9"/>
    <w:rsid w:val="00584241"/>
    <w:rsid w:val="0058477E"/>
    <w:rsid w:val="005848C6"/>
    <w:rsid w:val="0059495B"/>
    <w:rsid w:val="00597EC2"/>
    <w:rsid w:val="005A0E2F"/>
    <w:rsid w:val="005A16FB"/>
    <w:rsid w:val="005A6B51"/>
    <w:rsid w:val="005A7389"/>
    <w:rsid w:val="005B0E73"/>
    <w:rsid w:val="005B2B4A"/>
    <w:rsid w:val="005C036B"/>
    <w:rsid w:val="005C7779"/>
    <w:rsid w:val="005D0A53"/>
    <w:rsid w:val="005D2111"/>
    <w:rsid w:val="005D2D69"/>
    <w:rsid w:val="005D3C49"/>
    <w:rsid w:val="005E11E7"/>
    <w:rsid w:val="005E4F28"/>
    <w:rsid w:val="005E69CE"/>
    <w:rsid w:val="005F0FBF"/>
    <w:rsid w:val="005F1988"/>
    <w:rsid w:val="005F3C7F"/>
    <w:rsid w:val="005F4695"/>
    <w:rsid w:val="005F6307"/>
    <w:rsid w:val="005F6F69"/>
    <w:rsid w:val="00600F83"/>
    <w:rsid w:val="006018EC"/>
    <w:rsid w:val="00620AE5"/>
    <w:rsid w:val="00624921"/>
    <w:rsid w:val="006253E7"/>
    <w:rsid w:val="0062584A"/>
    <w:rsid w:val="00626924"/>
    <w:rsid w:val="00631554"/>
    <w:rsid w:val="006465B4"/>
    <w:rsid w:val="00646867"/>
    <w:rsid w:val="0065214B"/>
    <w:rsid w:val="006533B1"/>
    <w:rsid w:val="006572F8"/>
    <w:rsid w:val="0066018C"/>
    <w:rsid w:val="00660BBB"/>
    <w:rsid w:val="00680F89"/>
    <w:rsid w:val="00684803"/>
    <w:rsid w:val="00685FB0"/>
    <w:rsid w:val="00686509"/>
    <w:rsid w:val="00690416"/>
    <w:rsid w:val="00694294"/>
    <w:rsid w:val="00696934"/>
    <w:rsid w:val="006A3F1D"/>
    <w:rsid w:val="006B0FEA"/>
    <w:rsid w:val="006B2BC1"/>
    <w:rsid w:val="006B3184"/>
    <w:rsid w:val="006B4F8A"/>
    <w:rsid w:val="006B7284"/>
    <w:rsid w:val="006C0593"/>
    <w:rsid w:val="006C440D"/>
    <w:rsid w:val="006D07D5"/>
    <w:rsid w:val="006D27E8"/>
    <w:rsid w:val="006D4E50"/>
    <w:rsid w:val="006D7E86"/>
    <w:rsid w:val="006E28C6"/>
    <w:rsid w:val="006E5749"/>
    <w:rsid w:val="006E5A0A"/>
    <w:rsid w:val="006E60AF"/>
    <w:rsid w:val="006E7FE0"/>
    <w:rsid w:val="006F1706"/>
    <w:rsid w:val="006F1834"/>
    <w:rsid w:val="006F35B6"/>
    <w:rsid w:val="006F6DF6"/>
    <w:rsid w:val="006F6E7F"/>
    <w:rsid w:val="007017E8"/>
    <w:rsid w:val="007018FF"/>
    <w:rsid w:val="00701CAE"/>
    <w:rsid w:val="00703BBC"/>
    <w:rsid w:val="00703C71"/>
    <w:rsid w:val="007050B6"/>
    <w:rsid w:val="0070686E"/>
    <w:rsid w:val="00710254"/>
    <w:rsid w:val="00712336"/>
    <w:rsid w:val="00720D54"/>
    <w:rsid w:val="00721D6C"/>
    <w:rsid w:val="00722660"/>
    <w:rsid w:val="0072568E"/>
    <w:rsid w:val="00734DBA"/>
    <w:rsid w:val="00735930"/>
    <w:rsid w:val="00736924"/>
    <w:rsid w:val="0073724C"/>
    <w:rsid w:val="007419A7"/>
    <w:rsid w:val="00742D3B"/>
    <w:rsid w:val="0074310D"/>
    <w:rsid w:val="00744B2B"/>
    <w:rsid w:val="00747D3B"/>
    <w:rsid w:val="0075047C"/>
    <w:rsid w:val="0075092C"/>
    <w:rsid w:val="007509F8"/>
    <w:rsid w:val="00753146"/>
    <w:rsid w:val="0075330E"/>
    <w:rsid w:val="0075466E"/>
    <w:rsid w:val="00755885"/>
    <w:rsid w:val="00755FED"/>
    <w:rsid w:val="007608B5"/>
    <w:rsid w:val="0076280A"/>
    <w:rsid w:val="00762BAA"/>
    <w:rsid w:val="007642CF"/>
    <w:rsid w:val="007647EE"/>
    <w:rsid w:val="00771A3F"/>
    <w:rsid w:val="007727B0"/>
    <w:rsid w:val="00775F1F"/>
    <w:rsid w:val="00777EA2"/>
    <w:rsid w:val="0078012E"/>
    <w:rsid w:val="00780C03"/>
    <w:rsid w:val="0078529B"/>
    <w:rsid w:val="007852EB"/>
    <w:rsid w:val="0078687E"/>
    <w:rsid w:val="00787C1B"/>
    <w:rsid w:val="00792323"/>
    <w:rsid w:val="00795576"/>
    <w:rsid w:val="00795643"/>
    <w:rsid w:val="007A528D"/>
    <w:rsid w:val="007B1282"/>
    <w:rsid w:val="007B2371"/>
    <w:rsid w:val="007B310C"/>
    <w:rsid w:val="007B326D"/>
    <w:rsid w:val="007B3815"/>
    <w:rsid w:val="007B6BC4"/>
    <w:rsid w:val="007C0697"/>
    <w:rsid w:val="007C1288"/>
    <w:rsid w:val="007C5497"/>
    <w:rsid w:val="007D0B52"/>
    <w:rsid w:val="007D586C"/>
    <w:rsid w:val="007E1A7A"/>
    <w:rsid w:val="007E5580"/>
    <w:rsid w:val="007F02EC"/>
    <w:rsid w:val="007F2351"/>
    <w:rsid w:val="007F26F6"/>
    <w:rsid w:val="007F31D7"/>
    <w:rsid w:val="007F45E9"/>
    <w:rsid w:val="007F5499"/>
    <w:rsid w:val="007F54DC"/>
    <w:rsid w:val="007F6DBB"/>
    <w:rsid w:val="008004C5"/>
    <w:rsid w:val="00801748"/>
    <w:rsid w:val="00802912"/>
    <w:rsid w:val="008121D3"/>
    <w:rsid w:val="00813D44"/>
    <w:rsid w:val="0081413F"/>
    <w:rsid w:val="008153FD"/>
    <w:rsid w:val="008157D3"/>
    <w:rsid w:val="00815B3B"/>
    <w:rsid w:val="00821A98"/>
    <w:rsid w:val="00825942"/>
    <w:rsid w:val="00832DD7"/>
    <w:rsid w:val="008341D0"/>
    <w:rsid w:val="00835962"/>
    <w:rsid w:val="008414D2"/>
    <w:rsid w:val="008425EE"/>
    <w:rsid w:val="008504E9"/>
    <w:rsid w:val="00851BC5"/>
    <w:rsid w:val="00854B89"/>
    <w:rsid w:val="008610DC"/>
    <w:rsid w:val="0087156E"/>
    <w:rsid w:val="008762EF"/>
    <w:rsid w:val="00876F36"/>
    <w:rsid w:val="0088153C"/>
    <w:rsid w:val="008823B5"/>
    <w:rsid w:val="008834EA"/>
    <w:rsid w:val="00883B21"/>
    <w:rsid w:val="00886F71"/>
    <w:rsid w:val="00892AE5"/>
    <w:rsid w:val="00895B42"/>
    <w:rsid w:val="008A20C7"/>
    <w:rsid w:val="008A416A"/>
    <w:rsid w:val="008A4F4F"/>
    <w:rsid w:val="008A5018"/>
    <w:rsid w:val="008B1393"/>
    <w:rsid w:val="008B2D12"/>
    <w:rsid w:val="008B5582"/>
    <w:rsid w:val="008B7217"/>
    <w:rsid w:val="008C6FEF"/>
    <w:rsid w:val="008C79B1"/>
    <w:rsid w:val="008C7E50"/>
    <w:rsid w:val="008D1A66"/>
    <w:rsid w:val="008E06B2"/>
    <w:rsid w:val="008E2EDA"/>
    <w:rsid w:val="008E3665"/>
    <w:rsid w:val="008E56DF"/>
    <w:rsid w:val="008E5DDE"/>
    <w:rsid w:val="009056A0"/>
    <w:rsid w:val="00915DF7"/>
    <w:rsid w:val="009172AC"/>
    <w:rsid w:val="009200AA"/>
    <w:rsid w:val="0092234A"/>
    <w:rsid w:val="00924AC0"/>
    <w:rsid w:val="00924DCB"/>
    <w:rsid w:val="00927C9D"/>
    <w:rsid w:val="00931593"/>
    <w:rsid w:val="00933728"/>
    <w:rsid w:val="009353A5"/>
    <w:rsid w:val="00937F84"/>
    <w:rsid w:val="00943575"/>
    <w:rsid w:val="00943643"/>
    <w:rsid w:val="00945A2B"/>
    <w:rsid w:val="00946947"/>
    <w:rsid w:val="00946AA5"/>
    <w:rsid w:val="00955F84"/>
    <w:rsid w:val="00957332"/>
    <w:rsid w:val="00961642"/>
    <w:rsid w:val="009622D3"/>
    <w:rsid w:val="00963010"/>
    <w:rsid w:val="009644FD"/>
    <w:rsid w:val="009658CC"/>
    <w:rsid w:val="009731E5"/>
    <w:rsid w:val="00980A4F"/>
    <w:rsid w:val="00982F55"/>
    <w:rsid w:val="0098572B"/>
    <w:rsid w:val="00995710"/>
    <w:rsid w:val="0099719E"/>
    <w:rsid w:val="009A2C03"/>
    <w:rsid w:val="009A58D8"/>
    <w:rsid w:val="009A6862"/>
    <w:rsid w:val="009A7245"/>
    <w:rsid w:val="009B1055"/>
    <w:rsid w:val="009B25AC"/>
    <w:rsid w:val="009B3497"/>
    <w:rsid w:val="009B45E7"/>
    <w:rsid w:val="009B5074"/>
    <w:rsid w:val="009B5856"/>
    <w:rsid w:val="009B6121"/>
    <w:rsid w:val="009C0167"/>
    <w:rsid w:val="009C0E61"/>
    <w:rsid w:val="009C15FD"/>
    <w:rsid w:val="009D4A44"/>
    <w:rsid w:val="009D5EF7"/>
    <w:rsid w:val="009D7699"/>
    <w:rsid w:val="009E75FF"/>
    <w:rsid w:val="009F19F0"/>
    <w:rsid w:val="009F1EDC"/>
    <w:rsid w:val="009F3FC1"/>
    <w:rsid w:val="009F42DB"/>
    <w:rsid w:val="009F48C1"/>
    <w:rsid w:val="00A019FA"/>
    <w:rsid w:val="00A123AA"/>
    <w:rsid w:val="00A14F61"/>
    <w:rsid w:val="00A208BD"/>
    <w:rsid w:val="00A22A83"/>
    <w:rsid w:val="00A22C8A"/>
    <w:rsid w:val="00A22E2F"/>
    <w:rsid w:val="00A25513"/>
    <w:rsid w:val="00A30AAB"/>
    <w:rsid w:val="00A3216E"/>
    <w:rsid w:val="00A34263"/>
    <w:rsid w:val="00A3577E"/>
    <w:rsid w:val="00A4391C"/>
    <w:rsid w:val="00A509DF"/>
    <w:rsid w:val="00A5622F"/>
    <w:rsid w:val="00A61D7C"/>
    <w:rsid w:val="00A63073"/>
    <w:rsid w:val="00A70E75"/>
    <w:rsid w:val="00A70F61"/>
    <w:rsid w:val="00A7165C"/>
    <w:rsid w:val="00A71CFF"/>
    <w:rsid w:val="00A73C18"/>
    <w:rsid w:val="00A81214"/>
    <w:rsid w:val="00A82AB7"/>
    <w:rsid w:val="00A82B0B"/>
    <w:rsid w:val="00A8411D"/>
    <w:rsid w:val="00A848F4"/>
    <w:rsid w:val="00A87F3B"/>
    <w:rsid w:val="00A908D1"/>
    <w:rsid w:val="00A92ECF"/>
    <w:rsid w:val="00A93B1F"/>
    <w:rsid w:val="00A9453A"/>
    <w:rsid w:val="00A95522"/>
    <w:rsid w:val="00AA1E30"/>
    <w:rsid w:val="00AA3101"/>
    <w:rsid w:val="00AA370F"/>
    <w:rsid w:val="00AA533C"/>
    <w:rsid w:val="00AB0D39"/>
    <w:rsid w:val="00AB118B"/>
    <w:rsid w:val="00AB2075"/>
    <w:rsid w:val="00AB2706"/>
    <w:rsid w:val="00AB5C8D"/>
    <w:rsid w:val="00AB62C5"/>
    <w:rsid w:val="00AC0CB7"/>
    <w:rsid w:val="00AC0FA1"/>
    <w:rsid w:val="00AC3820"/>
    <w:rsid w:val="00AD04F0"/>
    <w:rsid w:val="00AD085A"/>
    <w:rsid w:val="00AD149C"/>
    <w:rsid w:val="00AD3803"/>
    <w:rsid w:val="00AD5BC2"/>
    <w:rsid w:val="00AE26F7"/>
    <w:rsid w:val="00AE7A9E"/>
    <w:rsid w:val="00AF09B4"/>
    <w:rsid w:val="00AF0B63"/>
    <w:rsid w:val="00B01361"/>
    <w:rsid w:val="00B045A8"/>
    <w:rsid w:val="00B05165"/>
    <w:rsid w:val="00B055F8"/>
    <w:rsid w:val="00B100A5"/>
    <w:rsid w:val="00B10A54"/>
    <w:rsid w:val="00B1115A"/>
    <w:rsid w:val="00B1544D"/>
    <w:rsid w:val="00B15455"/>
    <w:rsid w:val="00B17559"/>
    <w:rsid w:val="00B17F4A"/>
    <w:rsid w:val="00B22253"/>
    <w:rsid w:val="00B22695"/>
    <w:rsid w:val="00B25ADF"/>
    <w:rsid w:val="00B31796"/>
    <w:rsid w:val="00B326B4"/>
    <w:rsid w:val="00B340B6"/>
    <w:rsid w:val="00B364F4"/>
    <w:rsid w:val="00B37F7E"/>
    <w:rsid w:val="00B421FF"/>
    <w:rsid w:val="00B43C9D"/>
    <w:rsid w:val="00B45860"/>
    <w:rsid w:val="00B45CF6"/>
    <w:rsid w:val="00B4627A"/>
    <w:rsid w:val="00B4629E"/>
    <w:rsid w:val="00B4765B"/>
    <w:rsid w:val="00B51CBA"/>
    <w:rsid w:val="00B52B86"/>
    <w:rsid w:val="00B56362"/>
    <w:rsid w:val="00B616BA"/>
    <w:rsid w:val="00B6362E"/>
    <w:rsid w:val="00B64975"/>
    <w:rsid w:val="00B66290"/>
    <w:rsid w:val="00B67D09"/>
    <w:rsid w:val="00B70115"/>
    <w:rsid w:val="00B70306"/>
    <w:rsid w:val="00B7118D"/>
    <w:rsid w:val="00B73D18"/>
    <w:rsid w:val="00B75465"/>
    <w:rsid w:val="00B85103"/>
    <w:rsid w:val="00B90134"/>
    <w:rsid w:val="00B9083A"/>
    <w:rsid w:val="00B94803"/>
    <w:rsid w:val="00B94EAF"/>
    <w:rsid w:val="00B95C66"/>
    <w:rsid w:val="00B96BC2"/>
    <w:rsid w:val="00BA2983"/>
    <w:rsid w:val="00BA304A"/>
    <w:rsid w:val="00BB306F"/>
    <w:rsid w:val="00BC1C3F"/>
    <w:rsid w:val="00BC2F19"/>
    <w:rsid w:val="00BC4DC4"/>
    <w:rsid w:val="00BC5DFF"/>
    <w:rsid w:val="00BD0503"/>
    <w:rsid w:val="00BD1738"/>
    <w:rsid w:val="00BD2E3A"/>
    <w:rsid w:val="00BD4D49"/>
    <w:rsid w:val="00BD5FD7"/>
    <w:rsid w:val="00BD7B96"/>
    <w:rsid w:val="00BF2015"/>
    <w:rsid w:val="00BF358D"/>
    <w:rsid w:val="00C002DD"/>
    <w:rsid w:val="00C0154D"/>
    <w:rsid w:val="00C05012"/>
    <w:rsid w:val="00C0642F"/>
    <w:rsid w:val="00C1119B"/>
    <w:rsid w:val="00C22E61"/>
    <w:rsid w:val="00C245DA"/>
    <w:rsid w:val="00C24654"/>
    <w:rsid w:val="00C262AE"/>
    <w:rsid w:val="00C26DF7"/>
    <w:rsid w:val="00C30FF3"/>
    <w:rsid w:val="00C31BBA"/>
    <w:rsid w:val="00C34787"/>
    <w:rsid w:val="00C35479"/>
    <w:rsid w:val="00C35C77"/>
    <w:rsid w:val="00C36265"/>
    <w:rsid w:val="00C437F2"/>
    <w:rsid w:val="00C531CC"/>
    <w:rsid w:val="00C535E7"/>
    <w:rsid w:val="00C53EF5"/>
    <w:rsid w:val="00C5511E"/>
    <w:rsid w:val="00C638F7"/>
    <w:rsid w:val="00C63DFB"/>
    <w:rsid w:val="00C66662"/>
    <w:rsid w:val="00C67FD5"/>
    <w:rsid w:val="00C70069"/>
    <w:rsid w:val="00C71EF5"/>
    <w:rsid w:val="00C8025C"/>
    <w:rsid w:val="00C836BE"/>
    <w:rsid w:val="00C847E3"/>
    <w:rsid w:val="00C875D5"/>
    <w:rsid w:val="00C90941"/>
    <w:rsid w:val="00C92776"/>
    <w:rsid w:val="00C9478A"/>
    <w:rsid w:val="00C95637"/>
    <w:rsid w:val="00CA232A"/>
    <w:rsid w:val="00CB3B8D"/>
    <w:rsid w:val="00CB4567"/>
    <w:rsid w:val="00CB49E1"/>
    <w:rsid w:val="00CB6900"/>
    <w:rsid w:val="00CB6BE3"/>
    <w:rsid w:val="00CD79AD"/>
    <w:rsid w:val="00CE1B3F"/>
    <w:rsid w:val="00CE49C3"/>
    <w:rsid w:val="00CE75B2"/>
    <w:rsid w:val="00CE7D14"/>
    <w:rsid w:val="00CF0A2E"/>
    <w:rsid w:val="00CF32BE"/>
    <w:rsid w:val="00CF3F41"/>
    <w:rsid w:val="00CF694B"/>
    <w:rsid w:val="00D0393C"/>
    <w:rsid w:val="00D05926"/>
    <w:rsid w:val="00D05BAE"/>
    <w:rsid w:val="00D0619F"/>
    <w:rsid w:val="00D07A10"/>
    <w:rsid w:val="00D1323D"/>
    <w:rsid w:val="00D140CD"/>
    <w:rsid w:val="00D15499"/>
    <w:rsid w:val="00D21C9D"/>
    <w:rsid w:val="00D2448B"/>
    <w:rsid w:val="00D27237"/>
    <w:rsid w:val="00D32043"/>
    <w:rsid w:val="00D324BC"/>
    <w:rsid w:val="00D3432B"/>
    <w:rsid w:val="00D35050"/>
    <w:rsid w:val="00D35572"/>
    <w:rsid w:val="00D40CD4"/>
    <w:rsid w:val="00D42856"/>
    <w:rsid w:val="00D42C79"/>
    <w:rsid w:val="00D43C58"/>
    <w:rsid w:val="00D4448C"/>
    <w:rsid w:val="00D44FE1"/>
    <w:rsid w:val="00D4550A"/>
    <w:rsid w:val="00D4588E"/>
    <w:rsid w:val="00D50B2A"/>
    <w:rsid w:val="00D50CA3"/>
    <w:rsid w:val="00D50F10"/>
    <w:rsid w:val="00D52601"/>
    <w:rsid w:val="00D52850"/>
    <w:rsid w:val="00D54044"/>
    <w:rsid w:val="00D5572F"/>
    <w:rsid w:val="00D6086E"/>
    <w:rsid w:val="00D60EC5"/>
    <w:rsid w:val="00D622FF"/>
    <w:rsid w:val="00D63A94"/>
    <w:rsid w:val="00D65DB7"/>
    <w:rsid w:val="00D66E48"/>
    <w:rsid w:val="00D6756D"/>
    <w:rsid w:val="00D70A7A"/>
    <w:rsid w:val="00D723C6"/>
    <w:rsid w:val="00D72423"/>
    <w:rsid w:val="00D76602"/>
    <w:rsid w:val="00D8415B"/>
    <w:rsid w:val="00D84BC2"/>
    <w:rsid w:val="00D85C99"/>
    <w:rsid w:val="00D87630"/>
    <w:rsid w:val="00D905EF"/>
    <w:rsid w:val="00D93DCC"/>
    <w:rsid w:val="00D942E3"/>
    <w:rsid w:val="00D94D14"/>
    <w:rsid w:val="00DA0054"/>
    <w:rsid w:val="00DA0BD9"/>
    <w:rsid w:val="00DA526F"/>
    <w:rsid w:val="00DA6BEA"/>
    <w:rsid w:val="00DA70B7"/>
    <w:rsid w:val="00DB0A82"/>
    <w:rsid w:val="00DB3A94"/>
    <w:rsid w:val="00DB4F43"/>
    <w:rsid w:val="00DB53EF"/>
    <w:rsid w:val="00DC108C"/>
    <w:rsid w:val="00DC1D27"/>
    <w:rsid w:val="00DC5EAA"/>
    <w:rsid w:val="00DC66F2"/>
    <w:rsid w:val="00DC696C"/>
    <w:rsid w:val="00DD17E1"/>
    <w:rsid w:val="00DD203B"/>
    <w:rsid w:val="00DD5B1E"/>
    <w:rsid w:val="00DD626F"/>
    <w:rsid w:val="00DD64FB"/>
    <w:rsid w:val="00DD7E8B"/>
    <w:rsid w:val="00DE3FDD"/>
    <w:rsid w:val="00DE434B"/>
    <w:rsid w:val="00DE5239"/>
    <w:rsid w:val="00DE7661"/>
    <w:rsid w:val="00DF0715"/>
    <w:rsid w:val="00DF23B8"/>
    <w:rsid w:val="00DF2EA6"/>
    <w:rsid w:val="00DF5BFC"/>
    <w:rsid w:val="00DF6434"/>
    <w:rsid w:val="00DF6914"/>
    <w:rsid w:val="00E00AA2"/>
    <w:rsid w:val="00E01DEA"/>
    <w:rsid w:val="00E020DA"/>
    <w:rsid w:val="00E021E6"/>
    <w:rsid w:val="00E03F83"/>
    <w:rsid w:val="00E047C6"/>
    <w:rsid w:val="00E07ACE"/>
    <w:rsid w:val="00E12EE5"/>
    <w:rsid w:val="00E139C5"/>
    <w:rsid w:val="00E152B3"/>
    <w:rsid w:val="00E16B5B"/>
    <w:rsid w:val="00E16FD1"/>
    <w:rsid w:val="00E176A7"/>
    <w:rsid w:val="00E2150B"/>
    <w:rsid w:val="00E21F1F"/>
    <w:rsid w:val="00E22467"/>
    <w:rsid w:val="00E236D1"/>
    <w:rsid w:val="00E24553"/>
    <w:rsid w:val="00E252E1"/>
    <w:rsid w:val="00E25F7A"/>
    <w:rsid w:val="00E25F91"/>
    <w:rsid w:val="00E30324"/>
    <w:rsid w:val="00E33429"/>
    <w:rsid w:val="00E33665"/>
    <w:rsid w:val="00E3431B"/>
    <w:rsid w:val="00E35A74"/>
    <w:rsid w:val="00E47332"/>
    <w:rsid w:val="00E51777"/>
    <w:rsid w:val="00E533DF"/>
    <w:rsid w:val="00E54612"/>
    <w:rsid w:val="00E5658A"/>
    <w:rsid w:val="00E66A86"/>
    <w:rsid w:val="00E76321"/>
    <w:rsid w:val="00E8462D"/>
    <w:rsid w:val="00E8581E"/>
    <w:rsid w:val="00E94ACD"/>
    <w:rsid w:val="00EA0A6B"/>
    <w:rsid w:val="00EA0B69"/>
    <w:rsid w:val="00EA0FFD"/>
    <w:rsid w:val="00EA1C4C"/>
    <w:rsid w:val="00EA6103"/>
    <w:rsid w:val="00EA7CB9"/>
    <w:rsid w:val="00EB0D3D"/>
    <w:rsid w:val="00EB1AAB"/>
    <w:rsid w:val="00EB62C7"/>
    <w:rsid w:val="00EB6AB2"/>
    <w:rsid w:val="00EC1D51"/>
    <w:rsid w:val="00EC3B39"/>
    <w:rsid w:val="00EC3E2B"/>
    <w:rsid w:val="00EC4250"/>
    <w:rsid w:val="00EC48B1"/>
    <w:rsid w:val="00EC6BCF"/>
    <w:rsid w:val="00ED0A8D"/>
    <w:rsid w:val="00ED5381"/>
    <w:rsid w:val="00ED614F"/>
    <w:rsid w:val="00ED6202"/>
    <w:rsid w:val="00ED6955"/>
    <w:rsid w:val="00ED7E48"/>
    <w:rsid w:val="00EE19A6"/>
    <w:rsid w:val="00EE3A3F"/>
    <w:rsid w:val="00EE5E92"/>
    <w:rsid w:val="00EE772B"/>
    <w:rsid w:val="00EF63CC"/>
    <w:rsid w:val="00F00010"/>
    <w:rsid w:val="00F02D8A"/>
    <w:rsid w:val="00F134E7"/>
    <w:rsid w:val="00F15709"/>
    <w:rsid w:val="00F17C5A"/>
    <w:rsid w:val="00F20074"/>
    <w:rsid w:val="00F2007F"/>
    <w:rsid w:val="00F20228"/>
    <w:rsid w:val="00F22A31"/>
    <w:rsid w:val="00F240F6"/>
    <w:rsid w:val="00F2532D"/>
    <w:rsid w:val="00F32BDC"/>
    <w:rsid w:val="00F348DB"/>
    <w:rsid w:val="00F379BA"/>
    <w:rsid w:val="00F4137E"/>
    <w:rsid w:val="00F417C9"/>
    <w:rsid w:val="00F4228F"/>
    <w:rsid w:val="00F431A3"/>
    <w:rsid w:val="00F4710D"/>
    <w:rsid w:val="00F509C2"/>
    <w:rsid w:val="00F53947"/>
    <w:rsid w:val="00F60CBD"/>
    <w:rsid w:val="00F61996"/>
    <w:rsid w:val="00F67A73"/>
    <w:rsid w:val="00F71DF1"/>
    <w:rsid w:val="00F72E4A"/>
    <w:rsid w:val="00F90E83"/>
    <w:rsid w:val="00F90FEF"/>
    <w:rsid w:val="00F91443"/>
    <w:rsid w:val="00FA177E"/>
    <w:rsid w:val="00FA2499"/>
    <w:rsid w:val="00FA27C6"/>
    <w:rsid w:val="00FA2B55"/>
    <w:rsid w:val="00FA5258"/>
    <w:rsid w:val="00FA561C"/>
    <w:rsid w:val="00FA7EDA"/>
    <w:rsid w:val="00FB4869"/>
    <w:rsid w:val="00FB6CA3"/>
    <w:rsid w:val="00FB7F15"/>
    <w:rsid w:val="00FC1301"/>
    <w:rsid w:val="00FC3333"/>
    <w:rsid w:val="00FC5FA4"/>
    <w:rsid w:val="00FC62D2"/>
    <w:rsid w:val="00FC6813"/>
    <w:rsid w:val="00FC7075"/>
    <w:rsid w:val="00FC7FF8"/>
    <w:rsid w:val="00FD1DD4"/>
    <w:rsid w:val="00FD4434"/>
    <w:rsid w:val="00FD48FB"/>
    <w:rsid w:val="00FD6F3D"/>
    <w:rsid w:val="00FD740B"/>
    <w:rsid w:val="00FE002D"/>
    <w:rsid w:val="00FE131E"/>
    <w:rsid w:val="00FE222C"/>
    <w:rsid w:val="00FE43C2"/>
    <w:rsid w:val="00FE5E44"/>
    <w:rsid w:val="00FF319D"/>
    <w:rsid w:val="00FF40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0EC4"/>
  <w15:docId w15:val="{B98DB323-3EDB-42B5-80C9-3467A310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258"/>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A5258"/>
    <w:pPr>
      <w:spacing w:after="0" w:line="240" w:lineRule="auto"/>
    </w:pPr>
    <w:rPr>
      <w:rFonts w:ascii="Calibri" w:eastAsia="SimSun" w:hAnsi="Calibri" w:cs="Times New Roman"/>
      <w:lang w:eastAsia="es-MX"/>
    </w:rPr>
  </w:style>
  <w:style w:type="paragraph" w:customStyle="1" w:styleId="texto">
    <w:name w:val="texto"/>
    <w:basedOn w:val="Normal"/>
    <w:rsid w:val="00FA5258"/>
    <w:pPr>
      <w:spacing w:after="0" w:line="240" w:lineRule="atLeast"/>
      <w:jc w:val="both"/>
    </w:pPr>
    <w:rPr>
      <w:rFonts w:ascii="Times New Roman" w:hAnsi="Times New Roman"/>
      <w:spacing w:val="-4"/>
      <w:sz w:val="24"/>
      <w:szCs w:val="24"/>
      <w:lang w:val="es-ES" w:eastAsia="es-ES"/>
    </w:rPr>
  </w:style>
  <w:style w:type="paragraph" w:styleId="Encabezado">
    <w:name w:val="header"/>
    <w:basedOn w:val="Normal"/>
    <w:link w:val="EncabezadoCar"/>
    <w:unhideWhenUsed/>
    <w:rsid w:val="00FA5258"/>
    <w:pPr>
      <w:tabs>
        <w:tab w:val="center" w:pos="4419"/>
        <w:tab w:val="right" w:pos="8838"/>
      </w:tabs>
      <w:spacing w:after="0" w:line="240" w:lineRule="auto"/>
    </w:pPr>
  </w:style>
  <w:style w:type="character" w:customStyle="1" w:styleId="EncabezadoCar">
    <w:name w:val="Encabezado Car"/>
    <w:basedOn w:val="Fuentedeprrafopredeter"/>
    <w:link w:val="Encabezado"/>
    <w:rsid w:val="00FA5258"/>
    <w:rPr>
      <w:rFonts w:ascii="Calibri" w:eastAsia="Times New Roman" w:hAnsi="Calibri" w:cs="Times New Roman"/>
      <w:lang w:eastAsia="es-MX"/>
    </w:rPr>
  </w:style>
  <w:style w:type="paragraph" w:styleId="Piedepgina">
    <w:name w:val="footer"/>
    <w:basedOn w:val="Normal"/>
    <w:link w:val="PiedepginaCar"/>
    <w:uiPriority w:val="99"/>
    <w:unhideWhenUsed/>
    <w:rsid w:val="00FA52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5258"/>
    <w:rPr>
      <w:rFonts w:ascii="Calibri" w:eastAsia="Times New Roman" w:hAnsi="Calibri" w:cs="Times New Roman"/>
      <w:lang w:eastAsia="es-MX"/>
    </w:rPr>
  </w:style>
  <w:style w:type="character" w:customStyle="1" w:styleId="TextodegloboCar">
    <w:name w:val="Texto de globo Car"/>
    <w:basedOn w:val="Fuentedeprrafopredeter"/>
    <w:link w:val="Textodeglobo"/>
    <w:uiPriority w:val="99"/>
    <w:semiHidden/>
    <w:rsid w:val="00FA5258"/>
    <w:rPr>
      <w:rFonts w:ascii="Tahoma" w:eastAsia="Times New Roman" w:hAnsi="Tahoma" w:cs="Times New Roman"/>
      <w:sz w:val="16"/>
      <w:szCs w:val="16"/>
      <w:lang w:val="x-none" w:eastAsia="x-none"/>
    </w:rPr>
  </w:style>
  <w:style w:type="paragraph" w:styleId="Textodeglobo">
    <w:name w:val="Balloon Text"/>
    <w:basedOn w:val="Normal"/>
    <w:link w:val="TextodegloboCar"/>
    <w:uiPriority w:val="99"/>
    <w:semiHidden/>
    <w:unhideWhenUsed/>
    <w:rsid w:val="00FA5258"/>
    <w:pPr>
      <w:spacing w:after="0" w:line="240" w:lineRule="auto"/>
    </w:pPr>
    <w:rPr>
      <w:rFonts w:ascii="Tahoma" w:hAnsi="Tahoma"/>
      <w:sz w:val="16"/>
      <w:szCs w:val="16"/>
      <w:lang w:val="x-none" w:eastAsia="x-none"/>
    </w:rPr>
  </w:style>
  <w:style w:type="paragraph" w:customStyle="1" w:styleId="1">
    <w:name w:val="1"/>
    <w:basedOn w:val="Normal"/>
    <w:link w:val="1Car"/>
    <w:rsid w:val="00FA5258"/>
    <w:pPr>
      <w:tabs>
        <w:tab w:val="left" w:pos="1260"/>
      </w:tabs>
      <w:spacing w:after="0" w:line="360" w:lineRule="atLeast"/>
      <w:ind w:firstLine="720"/>
      <w:jc w:val="both"/>
    </w:pPr>
    <w:rPr>
      <w:rFonts w:ascii="Times" w:hAnsi="Times"/>
      <w:sz w:val="24"/>
      <w:szCs w:val="20"/>
      <w:lang w:val="es-ES_tradnl" w:eastAsia="es-ES"/>
    </w:rPr>
  </w:style>
  <w:style w:type="character" w:customStyle="1" w:styleId="1Car">
    <w:name w:val="1 Car"/>
    <w:link w:val="1"/>
    <w:rsid w:val="00FA5258"/>
    <w:rPr>
      <w:rFonts w:ascii="Times" w:eastAsia="Times New Roman" w:hAnsi="Times" w:cs="Times New Roman"/>
      <w:sz w:val="24"/>
      <w:szCs w:val="20"/>
      <w:lang w:val="es-ES_tradnl" w:eastAsia="es-ES"/>
    </w:rPr>
  </w:style>
  <w:style w:type="paragraph" w:customStyle="1" w:styleId="NormalText">
    <w:name w:val="Normal Text"/>
    <w:rsid w:val="00FA5258"/>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styleId="Prrafodelista">
    <w:name w:val="List Paragraph"/>
    <w:basedOn w:val="Normal"/>
    <w:link w:val="PrrafodelistaCar"/>
    <w:uiPriority w:val="34"/>
    <w:qFormat/>
    <w:rsid w:val="00FA5258"/>
    <w:pPr>
      <w:spacing w:after="0" w:line="240" w:lineRule="auto"/>
      <w:ind w:left="708"/>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FA5258"/>
    <w:rPr>
      <w:rFonts w:ascii="Calibri" w:eastAsia="Times New Roman" w:hAnsi="Calibri" w:cs="Times New Roman"/>
      <w:sz w:val="20"/>
      <w:szCs w:val="20"/>
      <w:lang w:eastAsia="es-MX"/>
    </w:rPr>
  </w:style>
  <w:style w:type="paragraph" w:styleId="Textocomentario">
    <w:name w:val="annotation text"/>
    <w:basedOn w:val="Normal"/>
    <w:link w:val="TextocomentarioCar"/>
    <w:uiPriority w:val="99"/>
    <w:semiHidden/>
    <w:unhideWhenUsed/>
    <w:rsid w:val="00FA5258"/>
    <w:rPr>
      <w:sz w:val="20"/>
      <w:szCs w:val="20"/>
    </w:rPr>
  </w:style>
  <w:style w:type="character" w:customStyle="1" w:styleId="AsuntodelcomentarioCar">
    <w:name w:val="Asunto del comentario Car"/>
    <w:basedOn w:val="TextocomentarioCar"/>
    <w:link w:val="Asuntodelcomentario"/>
    <w:uiPriority w:val="99"/>
    <w:semiHidden/>
    <w:rsid w:val="00FA5258"/>
    <w:rPr>
      <w:rFonts w:ascii="Calibri" w:eastAsia="Times New Roman" w:hAnsi="Calibri"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FA5258"/>
    <w:rPr>
      <w:b/>
      <w:bCs/>
    </w:rPr>
  </w:style>
  <w:style w:type="paragraph" w:styleId="NormalWeb">
    <w:name w:val="Normal (Web)"/>
    <w:basedOn w:val="Normal"/>
    <w:uiPriority w:val="99"/>
    <w:unhideWhenUsed/>
    <w:rsid w:val="00FA5258"/>
    <w:pPr>
      <w:spacing w:before="100" w:beforeAutospacing="1" w:after="100" w:afterAutospacing="1" w:line="240" w:lineRule="auto"/>
    </w:pPr>
    <w:rPr>
      <w:rFonts w:ascii="Times New Roman" w:hAnsi="Times New Roman"/>
      <w:sz w:val="24"/>
      <w:szCs w:val="24"/>
    </w:rPr>
  </w:style>
  <w:style w:type="paragraph" w:styleId="Sangradetextonormal">
    <w:name w:val="Body Text Indent"/>
    <w:basedOn w:val="Normal"/>
    <w:link w:val="SangradetextonormalCar"/>
    <w:rsid w:val="00FA5258"/>
    <w:pPr>
      <w:spacing w:after="0" w:line="240" w:lineRule="auto"/>
      <w:ind w:left="708" w:firstLine="1422"/>
      <w:jc w:val="both"/>
    </w:pPr>
    <w:rPr>
      <w:rFonts w:ascii="Tahoma" w:hAnsi="Tahoma" w:cs="Tahoma"/>
      <w:sz w:val="24"/>
      <w:szCs w:val="24"/>
      <w:lang w:val="es-ES" w:eastAsia="es-ES"/>
    </w:rPr>
  </w:style>
  <w:style w:type="character" w:customStyle="1" w:styleId="SangradetextonormalCar">
    <w:name w:val="Sangría de texto normal Car"/>
    <w:basedOn w:val="Fuentedeprrafopredeter"/>
    <w:link w:val="Sangradetextonormal"/>
    <w:rsid w:val="00FA5258"/>
    <w:rPr>
      <w:rFonts w:ascii="Tahoma" w:eastAsia="Times New Roman" w:hAnsi="Tahoma" w:cs="Tahoma"/>
      <w:sz w:val="24"/>
      <w:szCs w:val="24"/>
      <w:lang w:val="es-ES" w:eastAsia="es-ES"/>
    </w:rPr>
  </w:style>
  <w:style w:type="table" w:styleId="Tablaconcuadrcula">
    <w:name w:val="Table Grid"/>
    <w:basedOn w:val="Tablanormal"/>
    <w:uiPriority w:val="39"/>
    <w:rsid w:val="009F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B1393"/>
    <w:rPr>
      <w:color w:val="808080"/>
    </w:rPr>
  </w:style>
  <w:style w:type="character" w:customStyle="1" w:styleId="normaltextrun">
    <w:name w:val="normaltextrun"/>
    <w:basedOn w:val="Fuentedeprrafopredeter"/>
    <w:rsid w:val="00995710"/>
  </w:style>
  <w:style w:type="paragraph" w:customStyle="1" w:styleId="Pa2">
    <w:name w:val="Pa2"/>
    <w:basedOn w:val="Normal"/>
    <w:next w:val="Normal"/>
    <w:uiPriority w:val="99"/>
    <w:rsid w:val="008A4F4F"/>
    <w:pPr>
      <w:autoSpaceDE w:val="0"/>
      <w:autoSpaceDN w:val="0"/>
      <w:adjustRightInd w:val="0"/>
      <w:spacing w:after="0" w:line="241" w:lineRule="atLeast"/>
    </w:pPr>
    <w:rPr>
      <w:sz w:val="24"/>
      <w:szCs w:val="24"/>
      <w:lang w:eastAsia="en-US"/>
    </w:rPr>
  </w:style>
  <w:style w:type="paragraph" w:customStyle="1" w:styleId="Standard">
    <w:name w:val="Standard"/>
    <w:rsid w:val="00755FED"/>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Textbody">
    <w:name w:val="Text body"/>
    <w:basedOn w:val="Standard"/>
    <w:rsid w:val="00755FED"/>
    <w:pPr>
      <w:jc w:val="both"/>
    </w:pPr>
    <w:rPr>
      <w:lang w:val="es-MX"/>
    </w:rPr>
  </w:style>
  <w:style w:type="character" w:customStyle="1" w:styleId="PrrafodelistaCar">
    <w:name w:val="Párrafo de lista Car"/>
    <w:link w:val="Prrafodelista"/>
    <w:uiPriority w:val="34"/>
    <w:locked/>
    <w:rsid w:val="001A0E24"/>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5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jal.gob.mx/directorio/perfil?id_dip=4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EE4E-6B1E-45DC-8F2D-9381057E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10022</TotalTime>
  <Pages>42</Pages>
  <Words>21076</Words>
  <Characters>115919</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Gaby</dc:creator>
  <cp:lastModifiedBy>NextClick</cp:lastModifiedBy>
  <cp:revision>10</cp:revision>
  <cp:lastPrinted>2022-07-08T14:54:00Z</cp:lastPrinted>
  <dcterms:created xsi:type="dcterms:W3CDTF">2021-12-02T19:33:00Z</dcterms:created>
  <dcterms:modified xsi:type="dcterms:W3CDTF">2022-07-08T15:08:00Z</dcterms:modified>
</cp:coreProperties>
</file>